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6D5C1B">
        <w:rPr>
          <w:rFonts w:ascii="Book Antiqua" w:hAnsi="Book Antiqua"/>
        </w:rPr>
        <w:t>.37</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EA6038" w:rsidRDefault="00EA6038" w:rsidP="00EA6038">
      <w:pPr>
        <w:spacing w:line="360" w:lineRule="auto"/>
        <w:jc w:val="center"/>
        <w:rPr>
          <w:b/>
          <w:i/>
        </w:rPr>
      </w:pPr>
      <w:r>
        <w:rPr>
          <w:b/>
          <w:i/>
        </w:rPr>
        <w:t>„</w:t>
      </w:r>
      <w:r w:rsidR="006D5C1B">
        <w:rPr>
          <w:b/>
          <w:i/>
        </w:rPr>
        <w:t>Remont chodnika w ul. Limanowskiego i ul. Wspólnej                                                                              od ul. Limanowskiego do ul. 3 Maja</w:t>
      </w:r>
      <w:r>
        <w:rPr>
          <w:b/>
          <w:i/>
        </w:rPr>
        <w:t xml:space="preserve">”  </w:t>
      </w:r>
    </w:p>
    <w:p w:rsidR="007375FC" w:rsidRDefault="007375FC" w:rsidP="00EA6038">
      <w:pPr>
        <w:spacing w:line="360" w:lineRule="auto"/>
        <w:jc w:val="center"/>
        <w:rPr>
          <w:b/>
          <w:i/>
        </w:rPr>
      </w:pPr>
    </w:p>
    <w:p w:rsidR="007375FC" w:rsidRPr="007375FC" w:rsidRDefault="007375FC" w:rsidP="00EA6038">
      <w:pPr>
        <w:spacing w:line="360" w:lineRule="auto"/>
        <w:jc w:val="center"/>
        <w:rPr>
          <w:b/>
          <w:i/>
          <w:u w:val="single"/>
        </w:rPr>
      </w:pPr>
      <w:r w:rsidRPr="007375FC">
        <w:rPr>
          <w:b/>
          <w:i/>
          <w:u w:val="single"/>
        </w:rPr>
        <w:t xml:space="preserve">Robota budowlana </w:t>
      </w:r>
    </w:p>
    <w:p w:rsidR="0065211E" w:rsidRDefault="004C6E1F" w:rsidP="0065211E">
      <w:pPr>
        <w:ind w:left="2160" w:hanging="2160"/>
        <w:jc w:val="center"/>
        <w:rPr>
          <w:b/>
          <w:i/>
          <w:sz w:val="22"/>
          <w:szCs w:val="22"/>
        </w:rPr>
      </w:pPr>
      <w:r>
        <w:rPr>
          <w:b/>
          <w:i/>
          <w:sz w:val="22"/>
          <w:szCs w:val="22"/>
        </w:rPr>
        <w:t xml:space="preserve">  </w:t>
      </w: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6D5C1B">
        <w:rPr>
          <w:b/>
          <w:i/>
          <w:sz w:val="22"/>
          <w:szCs w:val="22"/>
        </w:rPr>
        <w:t>: 1.1.5</w:t>
      </w:r>
      <w:r w:rsidR="00EA6038">
        <w:rPr>
          <w:b/>
          <w:i/>
          <w:sz w:val="22"/>
          <w:szCs w:val="22"/>
        </w:rPr>
        <w:t xml:space="preserve">  </w:t>
      </w:r>
      <w:r w:rsidR="004C6E1F">
        <w:rPr>
          <w:b/>
          <w:i/>
          <w:sz w:val="22"/>
          <w:szCs w:val="22"/>
        </w:rPr>
        <w:t xml:space="preserve">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sidR="00EC1D62">
        <w:rPr>
          <w:rFonts w:ascii="Book Antiqua" w:hAnsi="Book Antiqua"/>
          <w:sz w:val="20"/>
          <w:szCs w:val="20"/>
        </w:rPr>
        <w:t xml:space="preserve"> publicznych (tj. Dz.U. z 2021 r. poz. 1129</w:t>
      </w:r>
      <w:r>
        <w:rPr>
          <w:rFonts w:ascii="Book Antiqua" w:hAnsi="Book Antiqua"/>
          <w:sz w:val="20"/>
          <w:szCs w:val="20"/>
        </w:rPr>
        <w:t xml:space="preserve"> ze zm.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6A65C6">
        <w:rPr>
          <w:sz w:val="22"/>
          <w:szCs w:val="22"/>
        </w:rPr>
        <w:t>Nr  196</w:t>
      </w:r>
      <w:r>
        <w:rPr>
          <w:sz w:val="22"/>
          <w:szCs w:val="22"/>
        </w:rPr>
        <w:t>/2</w:t>
      </w:r>
      <w:r w:rsidR="001879C8">
        <w:rPr>
          <w:sz w:val="22"/>
          <w:szCs w:val="22"/>
        </w:rPr>
        <w:t>021</w:t>
      </w:r>
      <w:r>
        <w:rPr>
          <w:sz w:val="22"/>
          <w:szCs w:val="22"/>
        </w:rPr>
        <w:t xml:space="preserve"> </w:t>
      </w:r>
      <w:r w:rsidR="006A65C6">
        <w:rPr>
          <w:sz w:val="22"/>
          <w:szCs w:val="22"/>
        </w:rPr>
        <w:t>z dnia  10.08.</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345A71">
        <w:rPr>
          <w:sz w:val="22"/>
          <w:szCs w:val="22"/>
        </w:rPr>
        <w:t>Zygmunt Żebrowski</w:t>
      </w:r>
      <w:r w:rsidR="007375FC">
        <w:rPr>
          <w:sz w:val="22"/>
          <w:szCs w:val="22"/>
        </w:rPr>
        <w:tab/>
      </w:r>
      <w:r w:rsidR="00345A71">
        <w:rPr>
          <w:sz w:val="22"/>
          <w:szCs w:val="22"/>
        </w:rPr>
        <w:t xml:space="preserve"> </w:t>
      </w:r>
      <w:r>
        <w:rPr>
          <w:sz w:val="22"/>
          <w:szCs w:val="22"/>
        </w:rPr>
        <w:t>/-/</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6A65C6">
        <w:rPr>
          <w:sz w:val="22"/>
          <w:szCs w:val="22"/>
        </w:rPr>
        <w:t>Mariusz</w:t>
      </w:r>
      <w:r w:rsidR="00345A71">
        <w:rPr>
          <w:sz w:val="22"/>
          <w:szCs w:val="22"/>
        </w:rPr>
        <w:t xml:space="preserve"> Pająk</w:t>
      </w:r>
      <w:r w:rsidR="00345A71">
        <w:rPr>
          <w:sz w:val="22"/>
          <w:szCs w:val="22"/>
        </w:rPr>
        <w:tab/>
      </w:r>
      <w:r w:rsidR="007375FC">
        <w:rPr>
          <w:sz w:val="22"/>
          <w:szCs w:val="22"/>
        </w:rPr>
        <w:tab/>
      </w:r>
      <w:r>
        <w:rPr>
          <w:sz w:val="22"/>
          <w:szCs w:val="22"/>
        </w:rPr>
        <w:t xml:space="preserve">/-/ </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345A71" w:rsidRPr="00EC1D62" w:rsidRDefault="0065211E" w:rsidP="00EC1D62">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8E5EB7" w:rsidRDefault="007479BB" w:rsidP="00AC582A">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47503B" w:rsidRPr="0047503B" w:rsidRDefault="00D15D27" w:rsidP="00C344E4">
      <w:pPr>
        <w:spacing w:line="276" w:lineRule="auto"/>
        <w:ind w:firstLine="708"/>
        <w:rPr>
          <w:sz w:val="20"/>
          <w:szCs w:val="20"/>
        </w:rPr>
      </w:pPr>
      <w:hyperlink r:id="rId13" w:history="1">
        <w:r w:rsidR="0047503B" w:rsidRPr="0047503B">
          <w:rPr>
            <w:rStyle w:val="Hipercze"/>
            <w:sz w:val="20"/>
            <w:szCs w:val="20"/>
          </w:rPr>
          <w:t>http://bip.skarzysko.pl/artykul/82/5958/zp-271-37-2021-ez</w:t>
        </w:r>
      </w:hyperlink>
    </w:p>
    <w:p w:rsidR="00AC582A" w:rsidRPr="00C344E4" w:rsidRDefault="00AC582A" w:rsidP="00C344E4">
      <w:pPr>
        <w:spacing w:line="276" w:lineRule="auto"/>
        <w:ind w:firstLine="708"/>
      </w:pPr>
      <w:r w:rsidRPr="004C3D2A">
        <w:rPr>
          <w:rStyle w:val="Hipercze"/>
          <w:color w:val="auto"/>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591111" w:rsidRDefault="00E8676D" w:rsidP="00742671">
      <w:pPr>
        <w:spacing w:line="276" w:lineRule="auto"/>
        <w:rPr>
          <w:sz w:val="20"/>
          <w:szCs w:val="20"/>
          <w:shd w:val="clear" w:color="auto" w:fill="FFFFFF"/>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w:t>
      </w:r>
    </w:p>
    <w:p w:rsidR="00AC582A" w:rsidRPr="00742671" w:rsidRDefault="0047503B" w:rsidP="00742671">
      <w:pPr>
        <w:spacing w:line="276" w:lineRule="auto"/>
        <w:rPr>
          <w:color w:val="0000FF"/>
          <w:sz w:val="20"/>
          <w:szCs w:val="20"/>
          <w:u w:val="single"/>
        </w:rPr>
      </w:pPr>
      <w:r w:rsidRPr="0047503B">
        <w:rPr>
          <w:color w:val="0000FF"/>
          <w:sz w:val="20"/>
          <w:szCs w:val="20"/>
          <w:u w:val="single"/>
        </w:rPr>
        <w:t>http://bip.skarzysko.pl/artykul/82/5958/zp-271-37-2021-ez</w:t>
      </w: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lastRenderedPageBreak/>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 xml:space="preserve">2019 r. – Prawo zamówień publicznych ( </w:t>
      </w:r>
      <w:r w:rsidR="00EC1D62">
        <w:rPr>
          <w:sz w:val="20"/>
          <w:szCs w:val="20"/>
          <w:shd w:val="clear" w:color="auto" w:fill="FFFFFF"/>
        </w:rPr>
        <w:t>tj. Dz.U. z 2021 r., poz. 1129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521DAD" w:rsidRPr="00302346" w:rsidRDefault="00966072" w:rsidP="002A4AF7">
      <w:pPr>
        <w:ind w:left="705" w:hanging="705"/>
        <w:jc w:val="both"/>
        <w:rPr>
          <w:sz w:val="20"/>
          <w:szCs w:val="20"/>
        </w:rPr>
      </w:pPr>
      <w:r>
        <w:rPr>
          <w:sz w:val="20"/>
          <w:szCs w:val="20"/>
          <w:shd w:val="clear" w:color="auto" w:fill="FFFFFF"/>
        </w:rPr>
        <w:t>1.</w:t>
      </w:r>
      <w:r>
        <w:rPr>
          <w:sz w:val="20"/>
          <w:szCs w:val="20"/>
          <w:shd w:val="clear" w:color="auto" w:fill="FFFFFF"/>
        </w:rPr>
        <w:tab/>
      </w:r>
      <w:r w:rsidR="00AF008E" w:rsidRPr="00966072">
        <w:rPr>
          <w:sz w:val="20"/>
          <w:szCs w:val="20"/>
          <w:shd w:val="clear" w:color="auto" w:fill="FFFFFF"/>
        </w:rPr>
        <w:t xml:space="preserve">Przedmiotem zamówienia jest: </w:t>
      </w:r>
      <w:r w:rsidR="00A7532B">
        <w:rPr>
          <w:sz w:val="20"/>
          <w:szCs w:val="20"/>
          <w:shd w:val="clear" w:color="auto" w:fill="FFFFFF"/>
        </w:rPr>
        <w:t xml:space="preserve"> </w:t>
      </w:r>
      <w:r w:rsidR="00302346" w:rsidRPr="00966072">
        <w:rPr>
          <w:sz w:val="20"/>
          <w:szCs w:val="20"/>
          <w:shd w:val="clear" w:color="auto" w:fill="FFFFFF"/>
        </w:rPr>
        <w:t>wykonanie roboty budowlanej</w:t>
      </w:r>
      <w:r w:rsidR="00A7532B">
        <w:rPr>
          <w:sz w:val="20"/>
          <w:szCs w:val="20"/>
          <w:shd w:val="clear" w:color="auto" w:fill="FFFFFF"/>
        </w:rPr>
        <w:t xml:space="preserve"> – </w:t>
      </w:r>
      <w:r w:rsidR="00AE49A7">
        <w:rPr>
          <w:sz w:val="20"/>
          <w:szCs w:val="20"/>
          <w:shd w:val="clear" w:color="auto" w:fill="FFFFFF"/>
        </w:rPr>
        <w:t xml:space="preserve">pn. </w:t>
      </w:r>
      <w:r w:rsidR="00E04662">
        <w:rPr>
          <w:b/>
          <w:sz w:val="20"/>
          <w:szCs w:val="20"/>
          <w:shd w:val="clear" w:color="auto" w:fill="FFFFFF"/>
        </w:rPr>
        <w:t xml:space="preserve">„Remont chodnika w ul. Limanowskiego i ul. Wspólnej od ul. Limanowskiego do ul. 3 Maja” </w:t>
      </w:r>
      <w:r w:rsidR="00A7532B" w:rsidRPr="00AE49A7">
        <w:rPr>
          <w:b/>
          <w:sz w:val="20"/>
          <w:szCs w:val="20"/>
          <w:shd w:val="clear" w:color="auto" w:fill="FFFFFF"/>
        </w:rPr>
        <w:t xml:space="preserve"> </w:t>
      </w:r>
      <w:r w:rsidR="00B55E5F" w:rsidRPr="00AE49A7">
        <w:rPr>
          <w:sz w:val="20"/>
          <w:szCs w:val="20"/>
        </w:rPr>
        <w:t xml:space="preserve">– </w:t>
      </w:r>
      <w:r w:rsidR="00AE49A7" w:rsidRPr="00AE49A7">
        <w:rPr>
          <w:sz w:val="20"/>
          <w:szCs w:val="20"/>
        </w:rPr>
        <w:t xml:space="preserve"> obejmującej</w:t>
      </w:r>
      <w:r w:rsidR="00AE49A7" w:rsidRPr="00AE49A7">
        <w:rPr>
          <w:b/>
          <w:i/>
          <w:sz w:val="20"/>
          <w:szCs w:val="20"/>
        </w:rPr>
        <w:t xml:space="preserve"> </w:t>
      </w:r>
      <w:r w:rsidR="00DA4B95" w:rsidRPr="00184622">
        <w:rPr>
          <w:sz w:val="20"/>
          <w:szCs w:val="20"/>
        </w:rPr>
        <w:t>m.in.:</w:t>
      </w:r>
      <w:r w:rsidR="00DA4B95">
        <w:rPr>
          <w:sz w:val="20"/>
          <w:szCs w:val="20"/>
        </w:rPr>
        <w:t xml:space="preserve">  </w:t>
      </w:r>
      <w:r w:rsidR="00AE49A7" w:rsidRPr="00AE49A7">
        <w:rPr>
          <w:sz w:val="20"/>
          <w:szCs w:val="20"/>
        </w:rPr>
        <w:t>wy</w:t>
      </w:r>
      <w:r w:rsidR="00AE49A7">
        <w:rPr>
          <w:sz w:val="20"/>
          <w:szCs w:val="20"/>
        </w:rPr>
        <w:t xml:space="preserve">konanie </w:t>
      </w:r>
      <w:r w:rsidR="00024535">
        <w:rPr>
          <w:sz w:val="20"/>
          <w:szCs w:val="20"/>
        </w:rPr>
        <w:t xml:space="preserve">remontu </w:t>
      </w:r>
      <w:r w:rsidR="00B73758">
        <w:rPr>
          <w:sz w:val="20"/>
          <w:szCs w:val="20"/>
        </w:rPr>
        <w:t xml:space="preserve"> </w:t>
      </w:r>
      <w:r w:rsidR="00DA4B95" w:rsidRPr="00184622">
        <w:rPr>
          <w:sz w:val="20"/>
          <w:szCs w:val="20"/>
        </w:rPr>
        <w:t xml:space="preserve">nawierzchni </w:t>
      </w:r>
      <w:r w:rsidR="00024535">
        <w:rPr>
          <w:sz w:val="20"/>
          <w:szCs w:val="20"/>
        </w:rPr>
        <w:t xml:space="preserve">chodników i zjazdów z kostki brukowej i kamiennej, płytek betonowych oraz bloczków betonowych, remontu </w:t>
      </w:r>
      <w:r w:rsidR="002D40BF">
        <w:rPr>
          <w:sz w:val="20"/>
          <w:szCs w:val="20"/>
        </w:rPr>
        <w:t>obrzeży</w:t>
      </w:r>
      <w:r w:rsidR="00024535">
        <w:rPr>
          <w:sz w:val="20"/>
          <w:szCs w:val="20"/>
        </w:rPr>
        <w:t xml:space="preserve"> i krawężników, remontu podbudów pod zjazdy i chodniki, </w:t>
      </w:r>
      <w:r w:rsidR="00521DAD" w:rsidRPr="00184622">
        <w:rPr>
          <w:sz w:val="20"/>
          <w:szCs w:val="20"/>
        </w:rPr>
        <w:t>,</w:t>
      </w:r>
      <w:r w:rsidR="00521DAD">
        <w:rPr>
          <w:sz w:val="20"/>
          <w:szCs w:val="20"/>
        </w:rPr>
        <w:t xml:space="preserve">  </w:t>
      </w:r>
      <w:r w:rsidR="00521DAD" w:rsidRPr="00184622">
        <w:rPr>
          <w:rStyle w:val="Uwydatnienie"/>
          <w:i w:val="0"/>
          <w:sz w:val="20"/>
          <w:szCs w:val="20"/>
        </w:rPr>
        <w:t>umocnienie skarp, rowów oraz ścieków elementami prefabrykowanymi</w:t>
      </w:r>
      <w:r w:rsidR="00521DAD" w:rsidRPr="00184622">
        <w:rPr>
          <w:sz w:val="20"/>
          <w:szCs w:val="20"/>
        </w:rPr>
        <w:t xml:space="preserve">.     </w:t>
      </w:r>
    </w:p>
    <w:p w:rsidR="006F27AC" w:rsidRDefault="006F27AC" w:rsidP="00CC070F">
      <w:pPr>
        <w:ind w:left="360" w:hanging="360"/>
        <w:jc w:val="both"/>
        <w:rPr>
          <w:sz w:val="20"/>
          <w:szCs w:val="20"/>
        </w:rPr>
      </w:pPr>
    </w:p>
    <w:p w:rsidR="002E2D3C" w:rsidRDefault="002E2D3C" w:rsidP="00CC070F">
      <w:pPr>
        <w:ind w:left="360" w:hanging="360"/>
        <w:jc w:val="both"/>
        <w:rPr>
          <w:sz w:val="20"/>
          <w:szCs w:val="20"/>
        </w:rPr>
      </w:pP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w:t>
      </w:r>
      <w:r w:rsidR="00CA0D16">
        <w:rPr>
          <w:sz w:val="20"/>
          <w:szCs w:val="20"/>
        </w:rPr>
        <w:t xml:space="preserve">enia zawierają załączniki nr </w:t>
      </w:r>
      <w:r>
        <w:rPr>
          <w:sz w:val="20"/>
          <w:szCs w:val="20"/>
        </w:rPr>
        <w:t>11,12 do SWZ</w:t>
      </w:r>
    </w:p>
    <w:p w:rsidR="00AF008E" w:rsidRDefault="00AF008E" w:rsidP="00AF008E">
      <w:pPr>
        <w:pStyle w:val="Default"/>
        <w:spacing w:line="276" w:lineRule="auto"/>
        <w:jc w:val="both"/>
        <w:rPr>
          <w:rFonts w:ascii="Book Antiqua" w:hAnsi="Book Antiqua"/>
          <w:b/>
          <w:sz w:val="20"/>
          <w:szCs w:val="20"/>
        </w:rPr>
      </w:pPr>
    </w:p>
    <w:p w:rsidR="00AF008E"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E707FC" w:rsidRDefault="00E707FC" w:rsidP="00E707FC">
      <w:pPr>
        <w:autoSpaceDE w:val="0"/>
        <w:autoSpaceDN w:val="0"/>
        <w:adjustRightInd w:val="0"/>
        <w:rPr>
          <w:rFonts w:ascii="TT84o00" w:hAnsi="TT84o00" w:cs="TT84o00"/>
          <w:sz w:val="20"/>
          <w:szCs w:val="20"/>
        </w:rPr>
      </w:pPr>
    </w:p>
    <w:p w:rsidR="00AF008E" w:rsidRPr="00E43C1D" w:rsidRDefault="00AF008E" w:rsidP="00AF008E">
      <w:pPr>
        <w:pStyle w:val="Default"/>
        <w:spacing w:line="276" w:lineRule="auto"/>
        <w:jc w:val="both"/>
        <w:rPr>
          <w:rFonts w:ascii="TT84o00" w:hAnsi="TT84o00" w:cs="TT84o00"/>
          <w:sz w:val="20"/>
          <w:szCs w:val="20"/>
        </w:rPr>
      </w:pPr>
    </w:p>
    <w:p w:rsidR="004601C1" w:rsidRDefault="00AF008E" w:rsidP="00AF008E">
      <w:pPr>
        <w:ind w:left="705" w:hanging="705"/>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p>
    <w:p w:rsidR="004601C1" w:rsidRDefault="004601C1" w:rsidP="00AF008E">
      <w:pPr>
        <w:ind w:left="705" w:hanging="705"/>
        <w:jc w:val="both"/>
        <w:rPr>
          <w:rFonts w:cs="Arial"/>
          <w:b/>
          <w:sz w:val="22"/>
          <w:szCs w:val="22"/>
        </w:rPr>
      </w:pPr>
    </w:p>
    <w:p w:rsidR="00D90A02" w:rsidRPr="00D90A02" w:rsidRDefault="00D90A02" w:rsidP="00D90A02">
      <w:pPr>
        <w:autoSpaceDE w:val="0"/>
        <w:autoSpaceDN w:val="0"/>
        <w:adjustRightInd w:val="0"/>
        <w:spacing w:after="120"/>
        <w:rPr>
          <w:rFonts w:eastAsiaTheme="minorHAnsi"/>
          <w:sz w:val="20"/>
          <w:szCs w:val="20"/>
          <w:lang w:eastAsia="en-US"/>
        </w:rPr>
      </w:pPr>
      <w:r>
        <w:rPr>
          <w:rFonts w:eastAsiaTheme="minorHAnsi"/>
          <w:sz w:val="20"/>
          <w:szCs w:val="20"/>
          <w:lang w:eastAsia="en-US"/>
        </w:rPr>
        <w:t xml:space="preserve">45 23 31 </w:t>
      </w:r>
      <w:r w:rsidRPr="00D90A02">
        <w:rPr>
          <w:rFonts w:eastAsiaTheme="minorHAnsi"/>
          <w:sz w:val="20"/>
          <w:szCs w:val="20"/>
          <w:lang w:eastAsia="en-US"/>
        </w:rPr>
        <w:t xml:space="preserve">42 -6  </w:t>
      </w:r>
      <w:r>
        <w:rPr>
          <w:rFonts w:eastAsiaTheme="minorHAnsi"/>
          <w:sz w:val="20"/>
          <w:szCs w:val="20"/>
          <w:lang w:eastAsia="en-US"/>
        </w:rPr>
        <w:tab/>
      </w:r>
      <w:r w:rsidR="00B43468">
        <w:rPr>
          <w:rFonts w:eastAsiaTheme="minorHAnsi"/>
          <w:sz w:val="20"/>
          <w:szCs w:val="20"/>
          <w:lang w:eastAsia="en-US"/>
        </w:rPr>
        <w:tab/>
      </w:r>
      <w:r w:rsidRPr="00D90A02">
        <w:rPr>
          <w:rFonts w:eastAsiaTheme="minorHAnsi"/>
          <w:sz w:val="20"/>
          <w:szCs w:val="20"/>
          <w:lang w:eastAsia="en-US"/>
        </w:rPr>
        <w:t>Roboty w zakresie naprawy dróg</w:t>
      </w:r>
    </w:p>
    <w:p w:rsidR="00AF008E" w:rsidRDefault="00AF008E" w:rsidP="00AF008E">
      <w:pPr>
        <w:ind w:left="705" w:hanging="705"/>
        <w:jc w:val="both"/>
        <w:rPr>
          <w:rFonts w:cs="Arial"/>
          <w:b/>
          <w:sz w:val="22"/>
          <w:szCs w:val="22"/>
        </w:rPr>
      </w:pPr>
      <w:r>
        <w:rPr>
          <w:rFonts w:cs="Arial"/>
          <w:b/>
          <w:sz w:val="22"/>
          <w:szCs w:val="22"/>
        </w:rPr>
        <w:t xml:space="preserve">          </w:t>
      </w:r>
    </w:p>
    <w:p w:rsidR="00AF008E" w:rsidRPr="00D453FA" w:rsidRDefault="00AF008E" w:rsidP="00AF008E">
      <w:r>
        <w:t xml:space="preserve">                             </w:t>
      </w:r>
    </w:p>
    <w:p w:rsidR="00772BE7" w:rsidRDefault="00AF008E" w:rsidP="00AF008E">
      <w:r w:rsidRPr="00D336D4">
        <w:rPr>
          <w:rFonts w:ascii="Times-Bold" w:eastAsia="Calibri" w:hAnsi="Times-Bold" w:cs="Times-Bold"/>
          <w:b/>
          <w:bCs/>
          <w:sz w:val="22"/>
          <w:szCs w:val="22"/>
          <w:lang w:eastAsia="en-US"/>
        </w:rPr>
        <w:t>Dodatkowe kody CPV</w:t>
      </w:r>
      <w:r>
        <w:rPr>
          <w:rFonts w:ascii="Times-Bold" w:eastAsia="Calibri" w:hAnsi="Times-Bold" w:cs="Times-Bold"/>
          <w:b/>
          <w:bCs/>
          <w:sz w:val="22"/>
          <w:szCs w:val="22"/>
          <w:lang w:eastAsia="en-US"/>
        </w:rPr>
        <w:t>:</w:t>
      </w:r>
      <w:r w:rsidRPr="00D453FA">
        <w:t xml:space="preserve"> </w:t>
      </w:r>
    </w:p>
    <w:p w:rsidR="00022075" w:rsidRDefault="00022075" w:rsidP="00AF008E"/>
    <w:p w:rsidR="002D40BF" w:rsidRPr="002D40BF" w:rsidRDefault="002D40BF" w:rsidP="002D40BF">
      <w:pPr>
        <w:overflowPunct w:val="0"/>
        <w:autoSpaceDE w:val="0"/>
        <w:autoSpaceDN w:val="0"/>
        <w:adjustRightInd w:val="0"/>
        <w:spacing w:line="276" w:lineRule="auto"/>
        <w:textAlignment w:val="baseline"/>
        <w:rPr>
          <w:sz w:val="20"/>
          <w:szCs w:val="20"/>
        </w:rPr>
      </w:pPr>
      <w:r w:rsidRPr="002D40BF">
        <w:rPr>
          <w:sz w:val="20"/>
          <w:szCs w:val="20"/>
        </w:rPr>
        <w:t xml:space="preserve">45110000-1 </w:t>
      </w:r>
      <w:r>
        <w:rPr>
          <w:sz w:val="20"/>
          <w:szCs w:val="20"/>
        </w:rPr>
        <w:tab/>
      </w:r>
      <w:r w:rsidRPr="002D40BF">
        <w:rPr>
          <w:sz w:val="20"/>
          <w:szCs w:val="20"/>
        </w:rPr>
        <w:t>Roboty w zakresie burzenia i rozbiórki obiektów budowlanych; roboty ziemne</w:t>
      </w:r>
    </w:p>
    <w:p w:rsidR="002D40BF" w:rsidRPr="002D40BF" w:rsidRDefault="002D40BF" w:rsidP="002D40BF">
      <w:pPr>
        <w:overflowPunct w:val="0"/>
        <w:autoSpaceDE w:val="0"/>
        <w:autoSpaceDN w:val="0"/>
        <w:adjustRightInd w:val="0"/>
        <w:spacing w:line="276" w:lineRule="auto"/>
        <w:textAlignment w:val="baseline"/>
        <w:rPr>
          <w:sz w:val="20"/>
          <w:szCs w:val="20"/>
        </w:rPr>
      </w:pPr>
      <w:r w:rsidRPr="002D40BF">
        <w:rPr>
          <w:sz w:val="20"/>
          <w:szCs w:val="20"/>
        </w:rPr>
        <w:t xml:space="preserve">45100000-8 </w:t>
      </w:r>
      <w:r>
        <w:rPr>
          <w:sz w:val="20"/>
          <w:szCs w:val="20"/>
        </w:rPr>
        <w:tab/>
      </w:r>
      <w:r w:rsidRPr="002D40BF">
        <w:rPr>
          <w:sz w:val="20"/>
          <w:szCs w:val="20"/>
        </w:rPr>
        <w:t>Przygotowanie terenu pod budowę</w:t>
      </w:r>
    </w:p>
    <w:p w:rsidR="002D40BF" w:rsidRPr="002D40BF" w:rsidRDefault="002D40BF" w:rsidP="002D40BF">
      <w:pPr>
        <w:overflowPunct w:val="0"/>
        <w:autoSpaceDE w:val="0"/>
        <w:autoSpaceDN w:val="0"/>
        <w:adjustRightInd w:val="0"/>
        <w:spacing w:line="276" w:lineRule="auto"/>
        <w:ind w:left="1410" w:hanging="1410"/>
        <w:textAlignment w:val="baseline"/>
        <w:rPr>
          <w:sz w:val="20"/>
          <w:szCs w:val="20"/>
        </w:rPr>
      </w:pPr>
      <w:r w:rsidRPr="002D40BF">
        <w:rPr>
          <w:sz w:val="20"/>
          <w:szCs w:val="20"/>
        </w:rPr>
        <w:t xml:space="preserve">45200000-9 </w:t>
      </w:r>
      <w:r>
        <w:rPr>
          <w:sz w:val="20"/>
          <w:szCs w:val="20"/>
        </w:rPr>
        <w:tab/>
      </w:r>
      <w:r w:rsidRPr="002D40BF">
        <w:rPr>
          <w:sz w:val="20"/>
          <w:szCs w:val="20"/>
        </w:rPr>
        <w:t>Roboty budowlane w zakresie wznoszenia kompletnych obiektów budowlanych lub ich części oraz roboty w zakresie inżynierii lądowej i wodnej</w:t>
      </w:r>
    </w:p>
    <w:p w:rsidR="00772BE7" w:rsidRDefault="00772BE7"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Pr="0056176B" w:rsidRDefault="00030400" w:rsidP="00030400">
      <w:pPr>
        <w:ind w:left="1" w:right="-28"/>
        <w:jc w:val="both"/>
        <w:rPr>
          <w:sz w:val="18"/>
          <w:szCs w:val="18"/>
        </w:rPr>
      </w:pPr>
      <w:r>
        <w:rPr>
          <w:b/>
          <w:bCs/>
          <w:sz w:val="18"/>
          <w:szCs w:val="18"/>
        </w:rPr>
        <w:t xml:space="preserve">- </w:t>
      </w:r>
      <w:r w:rsidRPr="005669B9">
        <w:rPr>
          <w:b/>
          <w:i/>
          <w:sz w:val="20"/>
          <w:szCs w:val="20"/>
          <w:u w:val="single"/>
        </w:rPr>
        <w:t xml:space="preserve">Zamawiający </w:t>
      </w:r>
      <w:r>
        <w:rPr>
          <w:b/>
          <w:i/>
          <w:sz w:val="20"/>
          <w:szCs w:val="20"/>
          <w:u w:val="single"/>
        </w:rPr>
        <w:t xml:space="preserve">nie </w:t>
      </w:r>
      <w:r w:rsidRPr="005669B9">
        <w:rPr>
          <w:b/>
          <w:i/>
          <w:sz w:val="20"/>
          <w:szCs w:val="20"/>
          <w:u w:val="single"/>
        </w:rPr>
        <w:t>przewiduje udzieleni</w:t>
      </w:r>
      <w:r>
        <w:rPr>
          <w:b/>
          <w:i/>
          <w:sz w:val="20"/>
          <w:szCs w:val="20"/>
          <w:u w:val="single"/>
        </w:rPr>
        <w:t>a.( nie dotyczy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204878">
        <w:rPr>
          <w:sz w:val="20"/>
          <w:szCs w:val="20"/>
        </w:rPr>
        <w:t xml:space="preserve"> </w:t>
      </w:r>
      <w:r w:rsidR="00275B7F">
        <w:rPr>
          <w:sz w:val="20"/>
          <w:szCs w:val="20"/>
        </w:rPr>
        <w:t>11,12</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541627" w:rsidRDefault="00541627" w:rsidP="00267090">
      <w:pPr>
        <w:autoSpaceDE w:val="0"/>
        <w:autoSpaceDN w:val="0"/>
        <w:adjustRightInd w:val="0"/>
        <w:jc w:val="both"/>
        <w:rPr>
          <w:sz w:val="20"/>
          <w:szCs w:val="20"/>
        </w:rPr>
      </w:pPr>
    </w:p>
    <w:p w:rsidR="00541627" w:rsidRDefault="00541627"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9432FA" w:rsidRPr="00504B65" w:rsidRDefault="009432FA" w:rsidP="00DC0F7C">
      <w:pPr>
        <w:autoSpaceDE w:val="0"/>
        <w:autoSpaceDN w:val="0"/>
        <w:adjustRightInd w:val="0"/>
        <w:jc w:val="both"/>
        <w:rPr>
          <w:bCs/>
          <w:color w:val="000000"/>
          <w:sz w:val="20"/>
          <w:szCs w:val="20"/>
        </w:rPr>
      </w:pPr>
    </w:p>
    <w:p w:rsidR="009C6639" w:rsidRDefault="009C6639" w:rsidP="009C6639">
      <w:pPr>
        <w:autoSpaceDE w:val="0"/>
        <w:autoSpaceDN w:val="0"/>
        <w:adjustRightInd w:val="0"/>
        <w:ind w:firstLine="705"/>
        <w:jc w:val="both"/>
        <w:rPr>
          <w:sz w:val="20"/>
          <w:szCs w:val="20"/>
        </w:rPr>
      </w:pPr>
      <w:r w:rsidRPr="00D0620B">
        <w:rPr>
          <w:sz w:val="20"/>
          <w:szCs w:val="20"/>
        </w:rPr>
        <w:t>Przedmiotowa inwestycja nie ogranicza dostępności osobom niepełnosprawnym.</w:t>
      </w:r>
    </w:p>
    <w:p w:rsidR="009C6639" w:rsidRPr="00506BCA" w:rsidRDefault="009C6639" w:rsidP="009C6639">
      <w:pPr>
        <w:pStyle w:val="Skrconyadreszwrotny"/>
        <w:spacing w:after="120"/>
        <w:ind w:left="705"/>
        <w:jc w:val="both"/>
        <w:rPr>
          <w:sz w:val="20"/>
          <w:szCs w:val="20"/>
        </w:rPr>
      </w:pPr>
      <w:r w:rsidRPr="00506BCA">
        <w:rPr>
          <w:sz w:val="20"/>
          <w:szCs w:val="20"/>
        </w:rPr>
        <w:t>Realizacja robót przez Wykonawcę będzie prowadzona zgodnie z obowiązującymi</w:t>
      </w:r>
      <w:r>
        <w:rPr>
          <w:sz w:val="20"/>
          <w:szCs w:val="20"/>
        </w:rPr>
        <w:t xml:space="preserve"> przepisami, normami i zasadami </w:t>
      </w:r>
      <w:r w:rsidRPr="00506BCA">
        <w:rPr>
          <w:sz w:val="20"/>
          <w:szCs w:val="20"/>
        </w:rPr>
        <w:t>wiedzy technicznej oraz należytą starannością w ich wykonywaniu, bezpieczeństwem, dobrą jakością i właściwą organizacją.</w:t>
      </w:r>
    </w:p>
    <w:p w:rsidR="009C6639" w:rsidRPr="00506BCA" w:rsidRDefault="009C6639" w:rsidP="008218FF">
      <w:pPr>
        <w:pStyle w:val="Skrconyadreszwrotny"/>
        <w:spacing w:after="120"/>
        <w:ind w:left="705"/>
        <w:jc w:val="both"/>
        <w:rPr>
          <w:sz w:val="20"/>
          <w:szCs w:val="20"/>
        </w:rPr>
      </w:pPr>
      <w:r w:rsidRPr="00506BCA">
        <w:rPr>
          <w:sz w:val="20"/>
          <w:szCs w:val="20"/>
        </w:rPr>
        <w:t xml:space="preserve">Zamówienie będzie realizowane również zgodnie z Rozporządzeniem Ministra Transportu i Gospodarki Morskiej </w:t>
      </w:r>
      <w:r>
        <w:rPr>
          <w:sz w:val="20"/>
          <w:szCs w:val="20"/>
        </w:rPr>
        <w:t xml:space="preserve"> </w:t>
      </w:r>
      <w:r w:rsidRPr="00506BCA">
        <w:rPr>
          <w:sz w:val="20"/>
          <w:szCs w:val="20"/>
        </w:rPr>
        <w:t>z dnia 2 marca 1999 r. w sprawie warunków technicznych, jakim powinny odpowiadać drogi publiczne i ich usytuowanie , które określa: warunki techniczne, jakim powinny odpowiadać drogi publiczne i związane z nimi urządzenia budowlane oraz ich usytuowanie, w tym m.in. – niezbędne warunki do korzystania z drogi publicznej przez osoby niepełnosprawne, w szczególności poruszające się na wózkach inwalidzkich.</w:t>
      </w:r>
    </w:p>
    <w:p w:rsidR="009C6639" w:rsidRPr="0055425E" w:rsidRDefault="009C6639" w:rsidP="009C6639">
      <w:pPr>
        <w:autoSpaceDE w:val="0"/>
        <w:autoSpaceDN w:val="0"/>
        <w:adjustRightInd w:val="0"/>
        <w:jc w:val="both"/>
        <w:rPr>
          <w:color w:val="000000"/>
          <w:sz w:val="20"/>
          <w:szCs w:val="20"/>
        </w:rPr>
      </w:pPr>
      <w:r w:rsidRPr="0055425E">
        <w:rPr>
          <w:sz w:val="20"/>
          <w:szCs w:val="20"/>
        </w:rPr>
        <w:t>Ustawa Prawo budowlane stanowi że obiekt budowlany, wraz ze związanymi z nim urządzeniami budowlanymi należy, biorąc pod uwagę przewidywany okres użytkowania, projektować i budować w sposób określony w przepisach, w tym techniczno-budowlanych, oraz zgodnie z zasadami wiedzy technicznej zapewniając, między innym, niezbędne warunki do korzystania z obiektów użyteczności publicznej i mieszkaniowego budownictwa wielorodzinnego przez osoby niepełnosprawne, w szczególności poruszające się na wózkach inwalidzkich</w:t>
      </w:r>
      <w:r>
        <w:rPr>
          <w:sz w:val="20"/>
          <w:szCs w:val="20"/>
        </w:rPr>
        <w:t>.</w:t>
      </w:r>
    </w:p>
    <w:p w:rsidR="00267090" w:rsidRDefault="00267090" w:rsidP="00AF008E"/>
    <w:p w:rsidR="005C3443"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218FF" w:rsidRPr="004F6671" w:rsidRDefault="008218FF" w:rsidP="004F6671">
      <w:pPr>
        <w:ind w:left="705"/>
        <w:jc w:val="both"/>
        <w:rPr>
          <w:b/>
          <w:sz w:val="20"/>
          <w:szCs w:val="20"/>
        </w:rPr>
      </w:pPr>
    </w:p>
    <w:p w:rsidR="008A4E69" w:rsidRDefault="00030400" w:rsidP="008A4E69">
      <w:pPr>
        <w:ind w:left="705" w:hanging="705"/>
        <w:jc w:val="both"/>
        <w:rPr>
          <w:sz w:val="20"/>
          <w:szCs w:val="20"/>
        </w:rPr>
      </w:pPr>
      <w:r>
        <w:rPr>
          <w:sz w:val="20"/>
          <w:szCs w:val="20"/>
        </w:rPr>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060451" w:rsidRDefault="00A03333" w:rsidP="00BB30A0">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183584">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B25A68" w:rsidRDefault="00B25A68" w:rsidP="00D75AE1">
      <w:pPr>
        <w:ind w:left="1416"/>
        <w:rPr>
          <w:b/>
          <w:color w:val="FF0000"/>
          <w:sz w:val="20"/>
          <w:szCs w:val="20"/>
        </w:rPr>
      </w:pPr>
    </w:p>
    <w:p w:rsidR="002D3FA0" w:rsidRDefault="00D75AE1" w:rsidP="002D3FA0">
      <w:pPr>
        <w:ind w:left="1416"/>
        <w:rPr>
          <w:rFonts w:ascii="Calibri" w:hAnsi="Calibri"/>
          <w:b/>
          <w:i/>
          <w:color w:val="FF0000"/>
          <w:sz w:val="20"/>
          <w:szCs w:val="20"/>
        </w:rPr>
      </w:pPr>
      <w:r w:rsidRPr="000D0376">
        <w:rPr>
          <w:b/>
          <w:color w:val="FF0000"/>
          <w:sz w:val="20"/>
          <w:szCs w:val="20"/>
        </w:rPr>
        <w:t xml:space="preserve">czynności polegające na wykonywaniu  </w:t>
      </w:r>
      <w:r w:rsidR="002D3FA0" w:rsidRPr="002D3FA0">
        <w:rPr>
          <w:b/>
          <w:bCs/>
          <w:color w:val="FF0000"/>
          <w:sz w:val="20"/>
          <w:szCs w:val="20"/>
        </w:rPr>
        <w:t>prac budowlanych</w:t>
      </w:r>
      <w:r w:rsidR="00541627" w:rsidRPr="002D3FA0">
        <w:rPr>
          <w:b/>
          <w:bCs/>
          <w:color w:val="FF0000"/>
          <w:sz w:val="20"/>
          <w:szCs w:val="20"/>
        </w:rPr>
        <w:t xml:space="preserve"> przy naprawie lub remoncie elementów pasa drogowego.</w:t>
      </w:r>
    </w:p>
    <w:p w:rsidR="00183584" w:rsidRPr="002D3FA0" w:rsidRDefault="0092570F" w:rsidP="002D3FA0">
      <w:pPr>
        <w:ind w:left="1416"/>
        <w:rPr>
          <w:rFonts w:ascii="Calibri" w:hAnsi="Calibri"/>
          <w:b/>
          <w:i/>
          <w:color w:val="FF0000"/>
          <w:sz w:val="20"/>
          <w:szCs w:val="20"/>
        </w:rPr>
      </w:pPr>
      <w:r>
        <w:rPr>
          <w:b/>
          <w:sz w:val="20"/>
          <w:szCs w:val="20"/>
          <w:u w:val="single"/>
        </w:rPr>
        <w:t xml:space="preserve">, </w:t>
      </w:r>
      <w:r w:rsidRPr="00BD2D1A">
        <w:rPr>
          <w:sz w:val="20"/>
          <w:szCs w:val="20"/>
          <w:u w:val="single"/>
        </w:rPr>
        <w:t xml:space="preserve">których wykonanie polega na wykonywaniu pracy w sposób określony w art. 22 § 1 ustawy </w:t>
      </w:r>
      <w:r w:rsidR="00F330F7">
        <w:rPr>
          <w:sz w:val="20"/>
          <w:szCs w:val="20"/>
          <w:u w:val="single"/>
        </w:rPr>
        <w:t xml:space="preserve">    </w:t>
      </w:r>
      <w:r w:rsidRPr="00BD2D1A">
        <w:rPr>
          <w:sz w:val="20"/>
          <w:szCs w:val="20"/>
          <w:u w:val="single"/>
        </w:rPr>
        <w:t>z dnia 26 czerwca 1974 r. – Kodeks pracy</w:t>
      </w:r>
      <w:r>
        <w:rPr>
          <w:b/>
          <w:sz w:val="20"/>
          <w:szCs w:val="20"/>
          <w:u w:val="single"/>
        </w:rPr>
        <w:t xml:space="preserve">.  </w:t>
      </w:r>
    </w:p>
    <w:p w:rsidR="00BD2D1A" w:rsidRPr="00BA5FFC" w:rsidRDefault="00BD2D1A" w:rsidP="00BD2D1A">
      <w:pPr>
        <w:spacing w:before="100" w:beforeAutospacing="1" w:after="100" w:afterAutospacing="1"/>
        <w:ind w:left="1413"/>
        <w:jc w:val="both"/>
        <w:rPr>
          <w:sz w:val="20"/>
          <w:szCs w:val="20"/>
        </w:rPr>
      </w:pPr>
      <w:r>
        <w:rPr>
          <w:b/>
          <w:sz w:val="20"/>
          <w:szCs w:val="20"/>
          <w:u w:val="single"/>
        </w:rPr>
        <w:t xml:space="preserve">Obowiązek o którym mowa powyżej nie dotyczy osób pełniących samodzielne funkcje techniczne w budownictwie w </w:t>
      </w:r>
      <w:r w:rsidR="0038791E">
        <w:rPr>
          <w:b/>
          <w:sz w:val="20"/>
          <w:szCs w:val="20"/>
          <w:u w:val="single"/>
        </w:rPr>
        <w:t>rozumieniu</w:t>
      </w:r>
      <w:r>
        <w:rPr>
          <w:b/>
          <w:sz w:val="20"/>
          <w:szCs w:val="20"/>
          <w:u w:val="single"/>
        </w:rPr>
        <w:t xml:space="preserve"> ustawy z dnia 7 lipca 1994 r. </w:t>
      </w:r>
      <w:r w:rsidR="00EF6FAD">
        <w:rPr>
          <w:b/>
          <w:sz w:val="20"/>
          <w:szCs w:val="20"/>
          <w:u w:val="single"/>
        </w:rPr>
        <w:t>Prawo budowlane.</w:t>
      </w:r>
    </w:p>
    <w:p w:rsidR="00183584" w:rsidRDefault="00183584" w:rsidP="00183584">
      <w:pPr>
        <w:pStyle w:val="Tekstpodstawowy21"/>
        <w:spacing w:line="276" w:lineRule="auto"/>
        <w:ind w:left="1413" w:hanging="705"/>
        <w:rPr>
          <w:b w:val="0"/>
          <w:bCs/>
          <w:color w:val="000000"/>
          <w:sz w:val="20"/>
        </w:rPr>
      </w:pP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F71431">
      <w:pPr>
        <w:pStyle w:val="Akapitzlist"/>
        <w:numPr>
          <w:ilvl w:val="0"/>
          <w:numId w:val="34"/>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F71431">
      <w:pPr>
        <w:pStyle w:val="Akapitzlist"/>
        <w:numPr>
          <w:ilvl w:val="0"/>
          <w:numId w:val="33"/>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A21E49" w:rsidRDefault="00F71431" w:rsidP="00A21E49">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lastRenderedPageBreak/>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F71431">
      <w:pPr>
        <w:numPr>
          <w:ilvl w:val="0"/>
          <w:numId w:val="35"/>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0E5" w:rsidRDefault="007D60E5" w:rsidP="007D60E5">
      <w:pPr>
        <w:pStyle w:val="Default"/>
        <w:jc w:val="both"/>
        <w:rPr>
          <w:rFonts w:ascii="Times New Roman" w:hAnsi="Times New Roman" w:cs="Times New Roman"/>
          <w:color w:val="auto"/>
          <w:sz w:val="20"/>
          <w:szCs w:val="20"/>
        </w:rPr>
      </w:pPr>
    </w:p>
    <w:p w:rsidR="00AC53FA" w:rsidRPr="00BB30A0" w:rsidRDefault="007D60E5" w:rsidP="00BB30A0">
      <w:pPr>
        <w:pStyle w:val="Default"/>
        <w:numPr>
          <w:ilvl w:val="0"/>
          <w:numId w:val="35"/>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4F6671">
      <w:pPr>
        <w:pStyle w:val="Tekstpodstawowy21"/>
        <w:spacing w:line="276" w:lineRule="auto"/>
        <w:ind w:left="1413" w:hanging="705"/>
        <w:rPr>
          <w:b w:val="0"/>
          <w:bCs/>
          <w:color w:val="000000"/>
          <w:sz w:val="20"/>
        </w:rPr>
      </w:pPr>
      <w:r>
        <w:rPr>
          <w:b w:val="0"/>
          <w:bCs/>
          <w:color w:val="000000"/>
          <w:sz w:val="20"/>
        </w:rPr>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EF6FAD" w:rsidRDefault="00EF6FAD" w:rsidP="00742671">
      <w:pPr>
        <w:pStyle w:val="Tekstpodstawowy21"/>
        <w:spacing w:line="276" w:lineRule="auto"/>
        <w:ind w:left="1413"/>
        <w:rPr>
          <w:rFonts w:cs="Times New Roman"/>
          <w:sz w:val="20"/>
        </w:rPr>
      </w:pPr>
    </w:p>
    <w:p w:rsidR="008E1ECE" w:rsidRPr="008E1ECE" w:rsidRDefault="00030400" w:rsidP="008E1ECE">
      <w:pPr>
        <w:pStyle w:val="Tekstpodstawowy21"/>
        <w:spacing w:line="276" w:lineRule="auto"/>
        <w:ind w:left="705" w:hanging="705"/>
        <w:rPr>
          <w:rFonts w:cs="Times New Roman"/>
          <w:sz w:val="20"/>
        </w:rPr>
      </w:pPr>
      <w:r>
        <w:rPr>
          <w:rFonts w:cs="Times New Roman"/>
          <w:sz w:val="20"/>
        </w:rPr>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lastRenderedPageBreak/>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BB30A0" w:rsidRDefault="00352671" w:rsidP="00BB30A0">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Pr="005068A0" w:rsidRDefault="00C14BAE" w:rsidP="006C6B2F">
      <w:pPr>
        <w:pStyle w:val="Tekstpodstawowy21"/>
        <w:spacing w:line="276" w:lineRule="auto"/>
        <w:rPr>
          <w:rFonts w:cs="Times New Roman"/>
          <w:b w:val="0"/>
          <w:sz w:val="20"/>
        </w:rPr>
      </w:pPr>
      <w:r>
        <w:rPr>
          <w:b w:val="0"/>
          <w:sz w:val="20"/>
        </w:rPr>
        <w:tab/>
        <w:t xml:space="preserve">Zamawiający </w:t>
      </w:r>
      <w:r w:rsidR="006C6B2F" w:rsidRPr="005068A0">
        <w:rPr>
          <w:b w:val="0"/>
          <w:sz w:val="20"/>
        </w:rPr>
        <w:t>nie</w:t>
      </w:r>
      <w:r w:rsidR="00BB30A0">
        <w:rPr>
          <w:b w:val="0"/>
          <w:sz w:val="20"/>
        </w:rPr>
        <w:t xml:space="preserve"> dopuszcza składania</w:t>
      </w:r>
      <w:r w:rsidR="005068A0" w:rsidRPr="005068A0">
        <w:rPr>
          <w:b w:val="0"/>
          <w:sz w:val="20"/>
        </w:rPr>
        <w:t xml:space="preserve"> ofert częś</w:t>
      </w:r>
      <w:r w:rsidR="006C6B2F" w:rsidRPr="005068A0">
        <w:rPr>
          <w:b w:val="0"/>
          <w:sz w:val="20"/>
        </w:rPr>
        <w:t>ciowych</w:t>
      </w:r>
      <w:r w:rsidR="005068A0" w:rsidRPr="005068A0">
        <w:rPr>
          <w:b w:val="0"/>
          <w:sz w:val="20"/>
        </w:rPr>
        <w:t>.</w:t>
      </w:r>
      <w:r>
        <w:rPr>
          <w:b w:val="0"/>
          <w:sz w:val="20"/>
        </w:rPr>
        <w:t xml:space="preserve"> </w:t>
      </w:r>
      <w:r w:rsidR="006C783B">
        <w:rPr>
          <w:b w:val="0"/>
          <w:sz w:val="20"/>
        </w:rPr>
        <w:t>(odrębne zamówienie )</w:t>
      </w:r>
    </w:p>
    <w:p w:rsidR="006C6B2F" w:rsidRPr="00EE2B64" w:rsidRDefault="006C6B2F" w:rsidP="006C6B2F">
      <w:pPr>
        <w:pStyle w:val="Tekstpodstawowy21"/>
        <w:spacing w:line="276" w:lineRule="auto"/>
        <w:rPr>
          <w:rFonts w:cs="Times New Roman"/>
          <w:b w:val="0"/>
          <w:sz w:val="20"/>
        </w:rPr>
      </w:pPr>
    </w:p>
    <w:p w:rsidR="0046746E" w:rsidRPr="00CF6D06" w:rsidRDefault="005068A0" w:rsidP="00CF6D06">
      <w:pPr>
        <w:ind w:left="705"/>
        <w:jc w:val="both"/>
        <w:rPr>
          <w:b/>
          <w:i/>
          <w:sz w:val="20"/>
          <w:szCs w:val="20"/>
        </w:rPr>
      </w:pPr>
      <w:r w:rsidRPr="00FC38A0">
        <w:rPr>
          <w:b/>
          <w:sz w:val="20"/>
          <w:szCs w:val="20"/>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BB30A0">
      <w:pPr>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3027EE" w:rsidRDefault="003027EE" w:rsidP="003027EE">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D4419C" w:rsidRDefault="00D441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A73357" w:rsidRDefault="00EC72E6" w:rsidP="00D80592">
      <w:pPr>
        <w:autoSpaceDE w:val="0"/>
        <w:autoSpaceDN w:val="0"/>
        <w:adjustRightInd w:val="0"/>
        <w:spacing w:line="276" w:lineRule="auto"/>
        <w:jc w:val="both"/>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2D3FA0">
        <w:rPr>
          <w:rFonts w:cs="Arial"/>
          <w:sz w:val="20"/>
          <w:szCs w:val="20"/>
        </w:rPr>
        <w:t>2</w:t>
      </w:r>
      <w:r w:rsidR="00D80592">
        <w:rPr>
          <w:rFonts w:cs="Arial"/>
          <w:sz w:val="20"/>
          <w:szCs w:val="20"/>
        </w:rPr>
        <w:t xml:space="preserve"> miesiące </w:t>
      </w:r>
      <w:r w:rsidR="00DD5E45">
        <w:rPr>
          <w:rFonts w:cs="Arial"/>
          <w:sz w:val="20"/>
          <w:szCs w:val="20"/>
        </w:rPr>
        <w:t>od daty podpisania umowy.</w:t>
      </w:r>
    </w:p>
    <w:p w:rsidR="00A73357" w:rsidRDefault="00A73357" w:rsidP="00591111">
      <w:pPr>
        <w:autoSpaceDE w:val="0"/>
        <w:autoSpaceDN w:val="0"/>
        <w:adjustRightInd w:val="0"/>
        <w:spacing w:line="276" w:lineRule="auto"/>
        <w:rPr>
          <w:rFonts w:cs="Arial"/>
          <w:sz w:val="20"/>
          <w:szCs w:val="20"/>
        </w:rPr>
      </w:pPr>
    </w:p>
    <w:p w:rsidR="00A21E49" w:rsidRDefault="00A21E49" w:rsidP="00591111">
      <w:pPr>
        <w:autoSpaceDE w:val="0"/>
        <w:autoSpaceDN w:val="0"/>
        <w:adjustRightInd w:val="0"/>
        <w:spacing w:line="276" w:lineRule="auto"/>
        <w:rPr>
          <w:rFonts w:cs="Arial"/>
          <w:sz w:val="20"/>
          <w:szCs w:val="20"/>
        </w:rPr>
      </w:pPr>
    </w:p>
    <w:p w:rsidR="00A21E49" w:rsidRDefault="00A21E49"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C72E6" w:rsidRDefault="006A7A62"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742671" w:rsidRDefault="00301E19" w:rsidP="00BB30A0">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8A7604" w:rsidRPr="008A7604" w:rsidRDefault="00301E19" w:rsidP="008A7604">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7B44AA" w:rsidRDefault="007B44AA" w:rsidP="007B44AA">
      <w:pPr>
        <w:autoSpaceDE w:val="0"/>
        <w:autoSpaceDN w:val="0"/>
        <w:adjustRightInd w:val="0"/>
        <w:spacing w:line="276" w:lineRule="auto"/>
        <w:ind w:left="2124" w:hanging="714"/>
        <w:jc w:val="both"/>
        <w:rPr>
          <w:rFonts w:eastAsia="TimesNewRoman"/>
          <w:sz w:val="20"/>
          <w:szCs w:val="20"/>
        </w:rPr>
      </w:pPr>
      <w:r>
        <w:rPr>
          <w:sz w:val="20"/>
          <w:szCs w:val="20"/>
          <w:shd w:val="clear" w:color="auto" w:fill="FFFFFF"/>
        </w:rPr>
        <w:t>a/</w:t>
      </w:r>
      <w:r>
        <w:rPr>
          <w:sz w:val="20"/>
          <w:szCs w:val="20"/>
          <w:shd w:val="clear" w:color="auto" w:fill="FFFFFF"/>
        </w:rPr>
        <w:tab/>
        <w:t xml:space="preserve">w okresie ostatnich 5 </w:t>
      </w:r>
      <w:r w:rsidR="002967E7">
        <w:rPr>
          <w:sz w:val="20"/>
          <w:szCs w:val="20"/>
          <w:shd w:val="clear" w:color="auto" w:fill="FFFFFF"/>
        </w:rPr>
        <w:t xml:space="preserve">lat </w:t>
      </w:r>
      <w:r w:rsidR="007129C1">
        <w:rPr>
          <w:sz w:val="20"/>
          <w:szCs w:val="20"/>
          <w:shd w:val="clear" w:color="auto" w:fill="FFFFFF"/>
        </w:rPr>
        <w:t xml:space="preserve"> przed upływem terminu s</w:t>
      </w:r>
      <w:r>
        <w:rPr>
          <w:sz w:val="20"/>
          <w:szCs w:val="20"/>
          <w:shd w:val="clear" w:color="auto" w:fill="FFFFFF"/>
        </w:rPr>
        <w:t xml:space="preserve">kładania ofert, a jeżeli okres </w:t>
      </w:r>
      <w:r w:rsidR="007129C1" w:rsidRPr="007B44AA">
        <w:rPr>
          <w:sz w:val="20"/>
          <w:szCs w:val="20"/>
          <w:shd w:val="clear" w:color="auto" w:fill="FFFFFF"/>
        </w:rPr>
        <w:t xml:space="preserve">prowadzenia działalności jest krótszy – w tym okresie, </w:t>
      </w:r>
      <w:r w:rsidR="007129C1" w:rsidRPr="007B44AA">
        <w:rPr>
          <w:b/>
          <w:sz w:val="20"/>
          <w:szCs w:val="20"/>
          <w:shd w:val="clear" w:color="auto" w:fill="FFFFFF"/>
        </w:rPr>
        <w:t xml:space="preserve">wykonał należycie </w:t>
      </w:r>
      <w:r w:rsidR="00324955" w:rsidRPr="007B44AA">
        <w:rPr>
          <w:b/>
          <w:sz w:val="20"/>
          <w:szCs w:val="20"/>
          <w:shd w:val="clear" w:color="auto" w:fill="FFFFFF"/>
        </w:rPr>
        <w:t xml:space="preserve">                                  </w:t>
      </w:r>
      <w:r w:rsidR="00104C0A">
        <w:rPr>
          <w:b/>
          <w:sz w:val="20"/>
          <w:szCs w:val="20"/>
        </w:rPr>
        <w:t>co najmniej jedną  robotę</w:t>
      </w:r>
      <w:r w:rsidR="002A503A">
        <w:rPr>
          <w:b/>
          <w:sz w:val="20"/>
          <w:szCs w:val="20"/>
        </w:rPr>
        <w:t xml:space="preserve"> budowlaną</w:t>
      </w:r>
      <w:r w:rsidRPr="007B44AA">
        <w:rPr>
          <w:b/>
          <w:sz w:val="20"/>
          <w:szCs w:val="20"/>
        </w:rPr>
        <w:t xml:space="preserve"> </w:t>
      </w:r>
      <w:r w:rsidR="00ED2F05">
        <w:rPr>
          <w:b/>
          <w:iCs/>
          <w:sz w:val="20"/>
          <w:szCs w:val="20"/>
        </w:rPr>
        <w:t>polegającą</w:t>
      </w:r>
      <w:r w:rsidRPr="007B44AA">
        <w:rPr>
          <w:b/>
          <w:iCs/>
          <w:sz w:val="20"/>
          <w:szCs w:val="20"/>
        </w:rPr>
        <w:t xml:space="preserve"> na budowie  lub przebudowie </w:t>
      </w:r>
      <w:r w:rsidRPr="00100FDD">
        <w:rPr>
          <w:b/>
          <w:iCs/>
          <w:sz w:val="20"/>
          <w:szCs w:val="20"/>
        </w:rPr>
        <w:t>lub remoncie</w:t>
      </w:r>
      <w:r w:rsidRPr="007B44AA">
        <w:rPr>
          <w:iCs/>
          <w:sz w:val="20"/>
          <w:szCs w:val="20"/>
        </w:rPr>
        <w:t xml:space="preserve"> </w:t>
      </w:r>
      <w:r w:rsidR="00ED2F05">
        <w:rPr>
          <w:b/>
          <w:iCs/>
          <w:sz w:val="20"/>
          <w:szCs w:val="20"/>
        </w:rPr>
        <w:t>drogi lub chodnika</w:t>
      </w:r>
      <w:r w:rsidR="00104C0A">
        <w:rPr>
          <w:iCs/>
          <w:sz w:val="20"/>
          <w:szCs w:val="20"/>
        </w:rPr>
        <w:t xml:space="preserve"> </w:t>
      </w:r>
      <w:r w:rsidR="00ED2F05" w:rsidRPr="00394ACD">
        <w:rPr>
          <w:b/>
          <w:iCs/>
          <w:sz w:val="20"/>
          <w:szCs w:val="20"/>
        </w:rPr>
        <w:t>o nawierzchni z kostki brukowej lub kamiennej</w:t>
      </w:r>
      <w:r w:rsidR="00104C0A">
        <w:rPr>
          <w:iCs/>
          <w:sz w:val="20"/>
          <w:szCs w:val="20"/>
        </w:rPr>
        <w:t xml:space="preserve">  o wartości minimum </w:t>
      </w:r>
      <w:r w:rsidR="008A7604">
        <w:rPr>
          <w:iCs/>
          <w:sz w:val="20"/>
          <w:szCs w:val="20"/>
        </w:rPr>
        <w:t xml:space="preserve"> 50</w:t>
      </w:r>
      <w:r w:rsidRPr="007B44AA">
        <w:rPr>
          <w:iCs/>
          <w:sz w:val="20"/>
          <w:szCs w:val="20"/>
        </w:rPr>
        <w:t xml:space="preserve">.000,00 zł. brutto każda   </w:t>
      </w:r>
      <w:r w:rsidRPr="007B44AA">
        <w:rPr>
          <w:rFonts w:eastAsia="TimesNewRoman"/>
          <w:sz w:val="20"/>
          <w:szCs w:val="20"/>
        </w:rPr>
        <w:t>, wraz    z podaniem ich rodzaju, wartości, daty i miejsca wykonania  oraz podmiotów, na rzecz których roboty te zostały wykonane, oraz załączeniem dowodów określających czy te roboty budowlane zostały wykonane należycie,  przy czym dowodami ,  o których mowa, są referencje bądź inne dokumenty sporządzone przez podmiot, na rzecz którego roboty budowlane zostały wykonane,    a jeżeli wykonawca z przyczyn niezależnych od niego nie jest w stanie uzyskać tych dokumentów – inne odpowiednie dokumenty</w:t>
      </w:r>
      <w:r w:rsidR="002161C0">
        <w:rPr>
          <w:rFonts w:eastAsia="TimesNewRoman"/>
          <w:sz w:val="20"/>
          <w:szCs w:val="20"/>
        </w:rPr>
        <w:t xml:space="preserve">; </w:t>
      </w:r>
    </w:p>
    <w:p w:rsidR="007B44AA" w:rsidRDefault="00F10975" w:rsidP="0092493A">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b/>
        <w:t xml:space="preserve">W przypadków Wykonawców wspólnie ubiegających się o udzielenie zamówienia, warunek musi spełniać </w:t>
      </w:r>
      <w:r w:rsidR="002769C7">
        <w:rPr>
          <w:sz w:val="20"/>
          <w:szCs w:val="20"/>
          <w:shd w:val="clear" w:color="auto" w:fill="FFFFFF"/>
        </w:rPr>
        <w:t>w całości co najmniej jeden z Wykonawców.</w:t>
      </w:r>
    </w:p>
    <w:p w:rsidR="006B1908" w:rsidRPr="006B1908" w:rsidRDefault="006B1908" w:rsidP="006B1908">
      <w:pPr>
        <w:autoSpaceDE w:val="0"/>
        <w:autoSpaceDN w:val="0"/>
        <w:adjustRightInd w:val="0"/>
        <w:rPr>
          <w:rFonts w:ascii="Arial" w:eastAsiaTheme="minorHAnsi" w:hAnsi="Arial" w:cs="Arial"/>
          <w:color w:val="000000"/>
          <w:lang w:eastAsia="en-US"/>
        </w:rPr>
      </w:pPr>
    </w:p>
    <w:p w:rsidR="0048530D" w:rsidRDefault="0048530D" w:rsidP="0048530D">
      <w:pPr>
        <w:pStyle w:val="Akapitzlist"/>
        <w:ind w:left="454"/>
        <w:jc w:val="both"/>
        <w:rPr>
          <w:color w:val="FF0000"/>
          <w:sz w:val="18"/>
          <w:szCs w:val="18"/>
        </w:rPr>
      </w:pPr>
      <w:r w:rsidRPr="002E4048">
        <w:rPr>
          <w:color w:val="FF0000"/>
          <w:sz w:val="18"/>
          <w:szCs w:val="18"/>
        </w:rPr>
        <w:t xml:space="preserve">UWAGA: Jeżeli Wykonawca powołuje się na </w:t>
      </w:r>
      <w:r>
        <w:rPr>
          <w:color w:val="FF0000"/>
          <w:sz w:val="18"/>
          <w:szCs w:val="18"/>
        </w:rPr>
        <w:t xml:space="preserve">doświadczenie w realizacji robót budowlanych </w:t>
      </w:r>
      <w:r w:rsidRPr="002E4048">
        <w:rPr>
          <w:color w:val="FF0000"/>
          <w:sz w:val="18"/>
          <w:szCs w:val="18"/>
        </w:rPr>
        <w:t xml:space="preserve"> wykonywanych wspólnie z innymi wykon</w:t>
      </w:r>
      <w:r>
        <w:rPr>
          <w:color w:val="FF0000"/>
          <w:sz w:val="18"/>
          <w:szCs w:val="18"/>
        </w:rPr>
        <w:t xml:space="preserve">awcami, wykaz </w:t>
      </w:r>
      <w:r w:rsidRPr="002E4048">
        <w:rPr>
          <w:color w:val="FF0000"/>
          <w:sz w:val="18"/>
          <w:szCs w:val="18"/>
        </w:rPr>
        <w:t xml:space="preserve">dotyczy </w:t>
      </w:r>
      <w:r>
        <w:rPr>
          <w:color w:val="FF0000"/>
          <w:sz w:val="18"/>
          <w:szCs w:val="18"/>
        </w:rPr>
        <w:t>robót budowlanych</w:t>
      </w:r>
      <w:r w:rsidRPr="002E4048">
        <w:rPr>
          <w:color w:val="FF0000"/>
          <w:sz w:val="18"/>
          <w:szCs w:val="18"/>
        </w:rPr>
        <w:t>, w których wykonaniu wykonawca ten bezpośrednio uczestniczył</w:t>
      </w:r>
      <w:r>
        <w:rPr>
          <w:color w:val="FF0000"/>
          <w:sz w:val="18"/>
          <w:szCs w:val="18"/>
        </w:rPr>
        <w:t>.</w:t>
      </w:r>
    </w:p>
    <w:p w:rsidR="00A65C7B" w:rsidRPr="002E4048" w:rsidRDefault="00A65C7B" w:rsidP="0048530D">
      <w:pPr>
        <w:pStyle w:val="Akapitzlist"/>
        <w:ind w:left="454"/>
        <w:jc w:val="both"/>
        <w:rPr>
          <w:b/>
          <w:bCs/>
          <w:color w:val="FF0000"/>
          <w:sz w:val="18"/>
          <w:szCs w:val="18"/>
        </w:rPr>
      </w:pPr>
    </w:p>
    <w:p w:rsidR="006B1908" w:rsidRPr="006B1908" w:rsidRDefault="006B1908" w:rsidP="006B1908">
      <w:pPr>
        <w:autoSpaceDE w:val="0"/>
        <w:autoSpaceDN w:val="0"/>
        <w:adjustRightInd w:val="0"/>
        <w:jc w:val="both"/>
        <w:rPr>
          <w:rFonts w:eastAsiaTheme="minorHAnsi"/>
          <w:color w:val="000000"/>
          <w:sz w:val="20"/>
          <w:szCs w:val="20"/>
          <w:lang w:eastAsia="en-US"/>
        </w:rPr>
      </w:pPr>
      <w:r w:rsidRPr="006B1908">
        <w:rPr>
          <w:rFonts w:eastAsiaTheme="minorHAnsi"/>
          <w:b/>
          <w:bCs/>
          <w:iCs/>
          <w:color w:val="000000"/>
          <w:sz w:val="20"/>
          <w:szCs w:val="20"/>
          <w:lang w:eastAsia="en-US"/>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536AC9" w:rsidRDefault="00536AC9" w:rsidP="0092493A">
      <w:pPr>
        <w:autoSpaceDE w:val="0"/>
        <w:autoSpaceDN w:val="0"/>
        <w:adjustRightInd w:val="0"/>
        <w:spacing w:line="276" w:lineRule="auto"/>
        <w:ind w:left="2124" w:hanging="714"/>
        <w:jc w:val="both"/>
        <w:rPr>
          <w:sz w:val="20"/>
          <w:szCs w:val="20"/>
          <w:shd w:val="clear" w:color="auto" w:fill="FFFFFF"/>
        </w:rPr>
      </w:pPr>
    </w:p>
    <w:p w:rsidR="00A65C7B" w:rsidRPr="0092493A" w:rsidRDefault="00A65C7B" w:rsidP="0092493A">
      <w:pPr>
        <w:autoSpaceDE w:val="0"/>
        <w:autoSpaceDN w:val="0"/>
        <w:adjustRightInd w:val="0"/>
        <w:spacing w:line="276" w:lineRule="auto"/>
        <w:ind w:left="2124" w:hanging="714"/>
        <w:jc w:val="both"/>
        <w:rPr>
          <w:sz w:val="20"/>
          <w:szCs w:val="20"/>
          <w:shd w:val="clear" w:color="auto" w:fill="FFFFFF"/>
        </w:rPr>
      </w:pPr>
    </w:p>
    <w:p w:rsidR="009F7770" w:rsidRDefault="009F7770" w:rsidP="00052501">
      <w:pPr>
        <w:autoSpaceDE w:val="0"/>
        <w:autoSpaceDN w:val="0"/>
        <w:adjustRightInd w:val="0"/>
        <w:jc w:val="both"/>
        <w:rPr>
          <w:rFonts w:eastAsia="TimesNewRoman"/>
          <w:sz w:val="20"/>
          <w:szCs w:val="20"/>
        </w:rPr>
      </w:pPr>
    </w:p>
    <w:p w:rsidR="009F7770" w:rsidRDefault="009F7770" w:rsidP="009F7770">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w:t>
      </w:r>
      <w:r w:rsidR="00F17B16">
        <w:rPr>
          <w:rFonts w:eastAsia="TimesNewRoman"/>
          <w:sz w:val="20"/>
          <w:szCs w:val="20"/>
        </w:rPr>
        <w:t xml:space="preserve"> robót budowlanych wykonanych  </w:t>
      </w:r>
      <w:r>
        <w:rPr>
          <w:rFonts w:eastAsia="TimesNewRoman"/>
          <w:sz w:val="20"/>
          <w:szCs w:val="20"/>
        </w:rPr>
        <w:t xml:space="preserve"> </w:t>
      </w:r>
      <w:r w:rsidR="00F17B16">
        <w:rPr>
          <w:rFonts w:eastAsia="TimesNewRoman"/>
          <w:sz w:val="20"/>
          <w:szCs w:val="20"/>
        </w:rPr>
        <w:t>w okresie dłuższym niż 5 lat</w:t>
      </w:r>
      <w:r>
        <w:rPr>
          <w:rFonts w:eastAsia="TimesNewRoman"/>
          <w:sz w:val="20"/>
          <w:szCs w:val="20"/>
        </w:rPr>
        <w:t xml:space="preserve"> przed upływem terminu składania ofert </w:t>
      </w:r>
      <w:r w:rsidR="009229FE">
        <w:rPr>
          <w:rFonts w:eastAsia="TimesNewRoman"/>
          <w:sz w:val="20"/>
          <w:szCs w:val="20"/>
        </w:rPr>
        <w:t xml:space="preserve">                           </w:t>
      </w:r>
      <w:r>
        <w:rPr>
          <w:rFonts w:eastAsia="TimesNewRoman"/>
          <w:sz w:val="20"/>
          <w:szCs w:val="20"/>
        </w:rPr>
        <w:t>– nie zostaną uwzględnione.</w:t>
      </w:r>
    </w:p>
    <w:p w:rsidR="007C7ABD" w:rsidRPr="00C64C5E" w:rsidRDefault="007C7ABD" w:rsidP="009F7770">
      <w:pPr>
        <w:autoSpaceDE w:val="0"/>
        <w:autoSpaceDN w:val="0"/>
        <w:adjustRightInd w:val="0"/>
        <w:ind w:left="2832"/>
        <w:jc w:val="both"/>
        <w:rPr>
          <w:sz w:val="20"/>
          <w:szCs w:val="20"/>
        </w:rPr>
      </w:pPr>
    </w:p>
    <w:p w:rsidR="009F7770" w:rsidRPr="00C64C5E" w:rsidRDefault="009F7770" w:rsidP="009F7770">
      <w:pPr>
        <w:spacing w:line="276" w:lineRule="auto"/>
        <w:ind w:left="2832" w:firstLine="9"/>
        <w:jc w:val="both"/>
        <w:rPr>
          <w:b/>
          <w:bCs/>
          <w:sz w:val="20"/>
          <w:szCs w:val="20"/>
        </w:rPr>
      </w:pPr>
      <w:r>
        <w:rPr>
          <w:b/>
          <w:bCs/>
          <w:sz w:val="20"/>
          <w:szCs w:val="20"/>
        </w:rPr>
        <w:t xml:space="preserve">Za wykonaną </w:t>
      </w:r>
      <w:r w:rsidR="00F17B16">
        <w:rPr>
          <w:b/>
          <w:bCs/>
          <w:sz w:val="20"/>
          <w:szCs w:val="20"/>
        </w:rPr>
        <w:t>robot</w:t>
      </w:r>
      <w:r>
        <w:rPr>
          <w:b/>
          <w:bCs/>
          <w:sz w:val="20"/>
          <w:szCs w:val="20"/>
        </w:rPr>
        <w:t xml:space="preserve">ę </w:t>
      </w:r>
      <w:r w:rsidR="00F17B16">
        <w:rPr>
          <w:b/>
          <w:bCs/>
          <w:sz w:val="20"/>
          <w:szCs w:val="20"/>
        </w:rPr>
        <w:t xml:space="preserve"> budowlaną </w:t>
      </w:r>
      <w:r w:rsidR="002161C0">
        <w:rPr>
          <w:b/>
          <w:bCs/>
          <w:sz w:val="20"/>
          <w:szCs w:val="20"/>
        </w:rPr>
        <w:t>Zamawiający uzna taką robot</w:t>
      </w:r>
      <w:r>
        <w:rPr>
          <w:b/>
          <w:bCs/>
          <w:sz w:val="20"/>
          <w:szCs w:val="20"/>
        </w:rPr>
        <w:t>ę, którą Wykonawca wykonał w ramach jednej umowy i której przedmiot został odebrany przez Zamawiającego jako wykonany należycie.</w:t>
      </w:r>
    </w:p>
    <w:p w:rsidR="007C7ABD" w:rsidRDefault="007C7ABD" w:rsidP="009F7770">
      <w:pPr>
        <w:spacing w:line="276" w:lineRule="auto"/>
        <w:ind w:left="1741" w:firstLine="383"/>
        <w:jc w:val="both"/>
        <w:rPr>
          <w:color w:val="FF0000"/>
          <w:sz w:val="20"/>
          <w:szCs w:val="20"/>
        </w:rPr>
      </w:pPr>
    </w:p>
    <w:p w:rsidR="007B7524" w:rsidRPr="007C7ABD" w:rsidRDefault="007B7524" w:rsidP="007129C1">
      <w:pPr>
        <w:autoSpaceDE w:val="0"/>
        <w:autoSpaceDN w:val="0"/>
        <w:adjustRightInd w:val="0"/>
        <w:spacing w:line="276" w:lineRule="auto"/>
        <w:ind w:left="2124"/>
        <w:jc w:val="both"/>
        <w:rPr>
          <w:color w:val="FF0000"/>
          <w:sz w:val="20"/>
          <w:szCs w:val="20"/>
          <w:shd w:val="clear" w:color="auto" w:fill="FFFFFF"/>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walut Narodowego Banku Polskiego dla danej waluty z dnia, w którym nastąpi publikacja przedmiotowego postępowania. Jeżeli w tym dniu nie będzie opublikowany średni kurs NBP, Zamawiający przyjmie średni kurs z ostatniego dnia przed dniem publikacji.</w:t>
      </w:r>
    </w:p>
    <w:p w:rsidR="00CB1AF4" w:rsidRPr="00CB1AF4" w:rsidRDefault="00CB1AF4" w:rsidP="000A704B">
      <w:pPr>
        <w:autoSpaceDE w:val="0"/>
        <w:autoSpaceDN w:val="0"/>
        <w:adjustRightInd w:val="0"/>
        <w:spacing w:line="276" w:lineRule="auto"/>
        <w:jc w:val="both"/>
        <w:rPr>
          <w:b/>
          <w:sz w:val="20"/>
          <w:szCs w:val="20"/>
          <w:shd w:val="clear" w:color="auto" w:fill="FFFFFF"/>
        </w:rPr>
      </w:pPr>
    </w:p>
    <w:p w:rsidR="00CB1AF4" w:rsidRDefault="00CB1AF4" w:rsidP="00951656">
      <w:pPr>
        <w:autoSpaceDE w:val="0"/>
        <w:autoSpaceDN w:val="0"/>
        <w:adjustRightInd w:val="0"/>
        <w:ind w:left="1410" w:hanging="705"/>
        <w:jc w:val="both"/>
        <w:rPr>
          <w:sz w:val="20"/>
          <w:szCs w:val="20"/>
        </w:rPr>
      </w:pPr>
      <w:r w:rsidRPr="00CB1AF4">
        <w:rPr>
          <w:b/>
          <w:sz w:val="20"/>
          <w:szCs w:val="20"/>
          <w:shd w:val="clear" w:color="auto" w:fill="FFFFFF"/>
        </w:rPr>
        <w:t>b/</w:t>
      </w:r>
      <w:r w:rsidRPr="00CB1AF4">
        <w:rPr>
          <w:b/>
          <w:sz w:val="20"/>
          <w:szCs w:val="20"/>
          <w:shd w:val="clear" w:color="auto" w:fill="FFFFFF"/>
        </w:rPr>
        <w:tab/>
      </w:r>
      <w:r w:rsidR="00951656">
        <w:rPr>
          <w:b/>
          <w:sz w:val="20"/>
          <w:szCs w:val="20"/>
          <w:shd w:val="clear" w:color="auto" w:fill="FFFFFF"/>
        </w:rPr>
        <w:tab/>
      </w:r>
      <w:r w:rsidRPr="00CB1AF4">
        <w:rPr>
          <w:sz w:val="20"/>
          <w:szCs w:val="20"/>
        </w:rPr>
        <w:t xml:space="preserve">dysponuje </w:t>
      </w:r>
      <w:proofErr w:type="spellStart"/>
      <w:r w:rsidRPr="00CB1AF4">
        <w:rPr>
          <w:sz w:val="20"/>
          <w:szCs w:val="20"/>
          <w:lang w:val="de-DE"/>
        </w:rPr>
        <w:t>co</w:t>
      </w:r>
      <w:proofErr w:type="spellEnd"/>
      <w:r w:rsidRPr="00CB1AF4">
        <w:rPr>
          <w:sz w:val="20"/>
          <w:szCs w:val="20"/>
          <w:lang w:val="de-DE"/>
        </w:rPr>
        <w:t xml:space="preserve"> </w:t>
      </w:r>
      <w:proofErr w:type="spellStart"/>
      <w:r w:rsidRPr="00CB1AF4">
        <w:rPr>
          <w:sz w:val="20"/>
          <w:szCs w:val="20"/>
          <w:lang w:val="de-DE"/>
        </w:rPr>
        <w:t>najmniej</w:t>
      </w:r>
      <w:proofErr w:type="spellEnd"/>
      <w:r w:rsidRPr="00CB1AF4">
        <w:rPr>
          <w:sz w:val="20"/>
          <w:szCs w:val="20"/>
          <w:lang w:val="de-DE"/>
        </w:rPr>
        <w:t xml:space="preserve"> </w:t>
      </w:r>
      <w:proofErr w:type="spellStart"/>
      <w:r w:rsidRPr="00CB1AF4">
        <w:rPr>
          <w:b/>
          <w:bCs/>
          <w:sz w:val="20"/>
          <w:szCs w:val="20"/>
          <w:lang w:val="de-DE"/>
        </w:rPr>
        <w:t>jedną</w:t>
      </w:r>
      <w:proofErr w:type="spellEnd"/>
      <w:r w:rsidRPr="00CB1AF4">
        <w:rPr>
          <w:b/>
          <w:bCs/>
          <w:sz w:val="20"/>
          <w:szCs w:val="20"/>
          <w:lang w:val="de-DE"/>
        </w:rPr>
        <w:t xml:space="preserve"> </w:t>
      </w:r>
      <w:proofErr w:type="spellStart"/>
      <w:r w:rsidRPr="00CB1AF4">
        <w:rPr>
          <w:b/>
          <w:bCs/>
          <w:sz w:val="20"/>
          <w:szCs w:val="20"/>
          <w:lang w:val="de-DE"/>
        </w:rPr>
        <w:t>osobą</w:t>
      </w:r>
      <w:proofErr w:type="spellEnd"/>
      <w:r w:rsidRPr="00CB1AF4">
        <w:rPr>
          <w:sz w:val="20"/>
          <w:szCs w:val="20"/>
          <w:lang w:val="de-DE"/>
        </w:rPr>
        <w:t xml:space="preserve">, </w:t>
      </w:r>
      <w:proofErr w:type="spellStart"/>
      <w:r w:rsidRPr="00CB1AF4">
        <w:rPr>
          <w:sz w:val="20"/>
          <w:szCs w:val="20"/>
          <w:lang w:val="de-DE"/>
        </w:rPr>
        <w:t>która</w:t>
      </w:r>
      <w:proofErr w:type="spellEnd"/>
      <w:r w:rsidRPr="00CB1AF4">
        <w:rPr>
          <w:sz w:val="20"/>
          <w:szCs w:val="20"/>
          <w:lang w:val="de-DE"/>
        </w:rPr>
        <w:t xml:space="preserve"> </w:t>
      </w:r>
      <w:proofErr w:type="spellStart"/>
      <w:r w:rsidRPr="00CB1AF4">
        <w:rPr>
          <w:sz w:val="20"/>
          <w:szCs w:val="20"/>
          <w:lang w:val="de-DE"/>
        </w:rPr>
        <w:t>będzie</w:t>
      </w:r>
      <w:proofErr w:type="spellEnd"/>
      <w:r w:rsidRPr="00CB1AF4">
        <w:rPr>
          <w:sz w:val="20"/>
          <w:szCs w:val="20"/>
          <w:lang w:val="de-DE"/>
        </w:rPr>
        <w:t xml:space="preserve"> </w:t>
      </w:r>
      <w:proofErr w:type="spellStart"/>
      <w:r w:rsidRPr="00CB1AF4">
        <w:rPr>
          <w:sz w:val="20"/>
          <w:szCs w:val="20"/>
          <w:lang w:val="de-DE"/>
        </w:rPr>
        <w:t>uczestniczyć</w:t>
      </w:r>
      <w:proofErr w:type="spellEnd"/>
      <w:r w:rsidRPr="00CB1AF4">
        <w:rPr>
          <w:sz w:val="20"/>
          <w:szCs w:val="20"/>
          <w:lang w:val="de-DE"/>
        </w:rPr>
        <w:t xml:space="preserve"> w </w:t>
      </w:r>
      <w:proofErr w:type="spellStart"/>
      <w:r w:rsidRPr="00CB1AF4">
        <w:rPr>
          <w:sz w:val="20"/>
          <w:szCs w:val="20"/>
          <w:lang w:val="de-DE"/>
        </w:rPr>
        <w:t>wykonywaniu</w:t>
      </w:r>
      <w:proofErr w:type="spellEnd"/>
      <w:r w:rsidRPr="00CB1AF4">
        <w:rPr>
          <w:sz w:val="20"/>
          <w:szCs w:val="20"/>
          <w:lang w:val="de-DE"/>
        </w:rPr>
        <w:t xml:space="preserve"> </w:t>
      </w:r>
      <w:proofErr w:type="spellStart"/>
      <w:r w:rsidRPr="00CB1AF4">
        <w:rPr>
          <w:sz w:val="20"/>
          <w:szCs w:val="20"/>
          <w:lang w:val="de-DE"/>
        </w:rPr>
        <w:t>zamówienia</w:t>
      </w:r>
      <w:proofErr w:type="spellEnd"/>
      <w:r w:rsidRPr="00CB1AF4">
        <w:rPr>
          <w:sz w:val="20"/>
          <w:szCs w:val="20"/>
          <w:lang w:val="de-DE"/>
        </w:rPr>
        <w:t xml:space="preserve"> – </w:t>
      </w:r>
      <w:proofErr w:type="spellStart"/>
      <w:r w:rsidRPr="00CB1AF4">
        <w:rPr>
          <w:sz w:val="20"/>
          <w:szCs w:val="20"/>
          <w:lang w:val="de-DE"/>
        </w:rPr>
        <w:t>sprawować</w:t>
      </w:r>
      <w:proofErr w:type="spellEnd"/>
      <w:r w:rsidRPr="00CB1AF4">
        <w:rPr>
          <w:sz w:val="20"/>
          <w:szCs w:val="20"/>
          <w:lang w:val="de-DE"/>
        </w:rPr>
        <w:t xml:space="preserve">  </w:t>
      </w:r>
      <w:proofErr w:type="spellStart"/>
      <w:r w:rsidRPr="00CB1AF4">
        <w:rPr>
          <w:sz w:val="20"/>
          <w:szCs w:val="20"/>
          <w:lang w:val="de-DE"/>
        </w:rPr>
        <w:t>samodzielne</w:t>
      </w:r>
      <w:proofErr w:type="spellEnd"/>
      <w:r w:rsidRPr="00CB1AF4">
        <w:rPr>
          <w:sz w:val="20"/>
          <w:szCs w:val="20"/>
          <w:lang w:val="de-DE"/>
        </w:rPr>
        <w:t xml:space="preserve"> </w:t>
      </w:r>
      <w:proofErr w:type="spellStart"/>
      <w:r w:rsidRPr="00CB1AF4">
        <w:rPr>
          <w:sz w:val="20"/>
          <w:szCs w:val="20"/>
          <w:lang w:val="de-DE"/>
        </w:rPr>
        <w:t>funkcje</w:t>
      </w:r>
      <w:proofErr w:type="spellEnd"/>
      <w:r w:rsidRPr="00CB1AF4">
        <w:rPr>
          <w:sz w:val="20"/>
          <w:szCs w:val="20"/>
          <w:lang w:val="de-DE"/>
        </w:rPr>
        <w:t xml:space="preserve"> </w:t>
      </w:r>
      <w:proofErr w:type="spellStart"/>
      <w:r w:rsidRPr="00CB1AF4">
        <w:rPr>
          <w:sz w:val="20"/>
          <w:szCs w:val="20"/>
          <w:lang w:val="de-DE"/>
        </w:rPr>
        <w:t>techniczne</w:t>
      </w:r>
      <w:proofErr w:type="spellEnd"/>
      <w:r w:rsidRPr="00CB1AF4">
        <w:rPr>
          <w:sz w:val="20"/>
          <w:szCs w:val="20"/>
          <w:lang w:val="de-DE"/>
        </w:rPr>
        <w:t xml:space="preserve">  w </w:t>
      </w:r>
      <w:proofErr w:type="spellStart"/>
      <w:r w:rsidRPr="00CB1AF4">
        <w:rPr>
          <w:sz w:val="20"/>
          <w:szCs w:val="20"/>
          <w:lang w:val="de-DE"/>
        </w:rPr>
        <w:t>budownictwie</w:t>
      </w:r>
      <w:proofErr w:type="spellEnd"/>
      <w:r w:rsidRPr="00CB1AF4">
        <w:rPr>
          <w:sz w:val="20"/>
          <w:szCs w:val="20"/>
          <w:lang w:val="de-DE"/>
        </w:rPr>
        <w:t xml:space="preserve"> </w:t>
      </w:r>
      <w:r w:rsidRPr="000A704B">
        <w:rPr>
          <w:b/>
          <w:sz w:val="20"/>
          <w:szCs w:val="20"/>
          <w:lang w:val="de-DE"/>
        </w:rPr>
        <w:t xml:space="preserve">do </w:t>
      </w:r>
      <w:proofErr w:type="spellStart"/>
      <w:r w:rsidRPr="000A704B">
        <w:rPr>
          <w:b/>
          <w:sz w:val="20"/>
          <w:szCs w:val="20"/>
          <w:lang w:val="de-DE"/>
        </w:rPr>
        <w:t>kierowania</w:t>
      </w:r>
      <w:proofErr w:type="spellEnd"/>
      <w:r w:rsidRPr="000A704B">
        <w:rPr>
          <w:b/>
          <w:sz w:val="20"/>
          <w:szCs w:val="20"/>
          <w:lang w:val="de-DE"/>
        </w:rPr>
        <w:t xml:space="preserve"> </w:t>
      </w:r>
      <w:proofErr w:type="spellStart"/>
      <w:r w:rsidRPr="000A704B">
        <w:rPr>
          <w:b/>
          <w:sz w:val="20"/>
          <w:szCs w:val="20"/>
          <w:lang w:val="de-DE"/>
        </w:rPr>
        <w:t>robotami</w:t>
      </w:r>
      <w:proofErr w:type="spellEnd"/>
      <w:r w:rsidRPr="000A704B">
        <w:rPr>
          <w:b/>
          <w:sz w:val="20"/>
          <w:szCs w:val="20"/>
          <w:lang w:val="de-DE"/>
        </w:rPr>
        <w:t xml:space="preserve"> </w:t>
      </w:r>
      <w:proofErr w:type="spellStart"/>
      <w:r w:rsidRPr="000A704B">
        <w:rPr>
          <w:b/>
          <w:sz w:val="20"/>
          <w:szCs w:val="20"/>
          <w:lang w:val="de-DE"/>
        </w:rPr>
        <w:t>budowlanymi</w:t>
      </w:r>
      <w:proofErr w:type="spellEnd"/>
      <w:r w:rsidRPr="000A704B">
        <w:rPr>
          <w:b/>
          <w:sz w:val="20"/>
          <w:szCs w:val="20"/>
          <w:lang w:val="de-DE"/>
        </w:rPr>
        <w:t xml:space="preserve"> </w:t>
      </w:r>
      <w:proofErr w:type="spellStart"/>
      <w:r w:rsidRPr="00CB1AF4">
        <w:rPr>
          <w:sz w:val="20"/>
          <w:szCs w:val="20"/>
          <w:lang w:val="de-DE"/>
        </w:rPr>
        <w:t>bez</w:t>
      </w:r>
      <w:proofErr w:type="spellEnd"/>
      <w:r w:rsidRPr="00CB1AF4">
        <w:rPr>
          <w:sz w:val="20"/>
          <w:szCs w:val="20"/>
          <w:lang w:val="de-DE"/>
        </w:rPr>
        <w:t xml:space="preserve"> </w:t>
      </w:r>
      <w:r w:rsidR="000A704B">
        <w:rPr>
          <w:sz w:val="20"/>
          <w:szCs w:val="20"/>
          <w:lang w:val="de-DE"/>
        </w:rPr>
        <w:t xml:space="preserve"> </w:t>
      </w:r>
      <w:proofErr w:type="spellStart"/>
      <w:r w:rsidR="000A704B">
        <w:rPr>
          <w:sz w:val="20"/>
          <w:szCs w:val="20"/>
          <w:lang w:val="de-DE"/>
        </w:rPr>
        <w:t>ograniczeń</w:t>
      </w:r>
      <w:proofErr w:type="spellEnd"/>
      <w:r w:rsidR="000A704B">
        <w:rPr>
          <w:sz w:val="20"/>
          <w:szCs w:val="20"/>
          <w:lang w:val="de-DE"/>
        </w:rPr>
        <w:t xml:space="preserve"> </w:t>
      </w:r>
      <w:r w:rsidRPr="00CB1AF4">
        <w:rPr>
          <w:sz w:val="20"/>
          <w:szCs w:val="20"/>
          <w:lang w:val="de-DE"/>
        </w:rPr>
        <w:t xml:space="preserve">w </w:t>
      </w:r>
      <w:proofErr w:type="spellStart"/>
      <w:r w:rsidRPr="00CB1AF4">
        <w:rPr>
          <w:sz w:val="20"/>
          <w:szCs w:val="20"/>
          <w:lang w:val="de-DE"/>
        </w:rPr>
        <w:t>specjalności</w:t>
      </w:r>
      <w:proofErr w:type="spellEnd"/>
      <w:r w:rsidRPr="00CB1AF4">
        <w:rPr>
          <w:sz w:val="20"/>
          <w:szCs w:val="20"/>
          <w:lang w:val="de-DE"/>
        </w:rPr>
        <w:t xml:space="preserve">: </w:t>
      </w:r>
      <w:r w:rsidRPr="00CB1AF4">
        <w:rPr>
          <w:sz w:val="20"/>
          <w:szCs w:val="20"/>
        </w:rPr>
        <w:t xml:space="preserve"> </w:t>
      </w:r>
    </w:p>
    <w:p w:rsidR="00951656" w:rsidRPr="00CB1AF4" w:rsidRDefault="00951656" w:rsidP="00951656">
      <w:pPr>
        <w:autoSpaceDE w:val="0"/>
        <w:autoSpaceDN w:val="0"/>
        <w:adjustRightInd w:val="0"/>
        <w:ind w:left="1410" w:hanging="705"/>
        <w:jc w:val="both"/>
        <w:rPr>
          <w:sz w:val="20"/>
          <w:szCs w:val="20"/>
        </w:rPr>
      </w:pPr>
    </w:p>
    <w:p w:rsidR="00CB1AF4" w:rsidRPr="00CB1AF4" w:rsidRDefault="00CB1AF4" w:rsidP="00CB1AF4">
      <w:pPr>
        <w:numPr>
          <w:ilvl w:val="0"/>
          <w:numId w:val="39"/>
        </w:numPr>
        <w:suppressAutoHyphens/>
        <w:snapToGrid w:val="0"/>
        <w:jc w:val="both"/>
        <w:rPr>
          <w:sz w:val="20"/>
          <w:szCs w:val="20"/>
        </w:rPr>
      </w:pPr>
      <w:r w:rsidRPr="00CB1AF4">
        <w:rPr>
          <w:b/>
          <w:sz w:val="20"/>
          <w:szCs w:val="20"/>
        </w:rPr>
        <w:t xml:space="preserve">Drogowej  (kierownik budowy ) </w:t>
      </w:r>
      <w:r w:rsidRPr="00CB1AF4">
        <w:rPr>
          <w:sz w:val="20"/>
          <w:szCs w:val="20"/>
        </w:rPr>
        <w:t xml:space="preserve">: </w:t>
      </w:r>
      <w:r w:rsidRPr="00CB1AF4">
        <w:rPr>
          <w:b/>
          <w:sz w:val="20"/>
          <w:szCs w:val="20"/>
        </w:rPr>
        <w:t xml:space="preserve">–   </w:t>
      </w:r>
      <w:r w:rsidRPr="00CB1AF4">
        <w:rPr>
          <w:sz w:val="20"/>
          <w:szCs w:val="20"/>
        </w:rPr>
        <w:t>co najmniej jedna osoba;,  lub posiada odpowiadające uprawnienia ww. wydane na podstawie wcześniej obowiązujących przepisów;</w:t>
      </w:r>
    </w:p>
    <w:p w:rsidR="00CB1AF4" w:rsidRPr="00CB1AF4" w:rsidRDefault="00CB1AF4" w:rsidP="00CB1AF4">
      <w:pPr>
        <w:suppressAutoHyphens/>
        <w:snapToGrid w:val="0"/>
        <w:jc w:val="both"/>
        <w:rPr>
          <w:sz w:val="20"/>
          <w:szCs w:val="20"/>
        </w:rPr>
      </w:pPr>
    </w:p>
    <w:p w:rsidR="00CB1AF4" w:rsidRPr="00CB1AF4" w:rsidRDefault="00CB1AF4" w:rsidP="00A65C7B">
      <w:pPr>
        <w:pStyle w:val="Akapitzlist"/>
        <w:tabs>
          <w:tab w:val="left" w:pos="1418"/>
        </w:tabs>
        <w:autoSpaceDE w:val="0"/>
        <w:autoSpaceDN w:val="0"/>
        <w:adjustRightInd w:val="0"/>
        <w:spacing w:after="200" w:line="260" w:lineRule="atLeast"/>
        <w:ind w:left="1429"/>
        <w:jc w:val="both"/>
        <w:rPr>
          <w:b/>
          <w:snapToGrid w:val="0"/>
          <w:sz w:val="20"/>
          <w:szCs w:val="20"/>
        </w:rPr>
      </w:pPr>
      <w:r w:rsidRPr="00CB1AF4">
        <w:rPr>
          <w:sz w:val="20"/>
          <w:szCs w:val="20"/>
        </w:rPr>
        <w:t>Zamawiający wymaga od wykonawców wskazania w ofercie imion i nazwisk osób wykonujących czynności przy realizacji zamówienia wraz informacja o kwalifikacjach zawodowych i doświadczeniu tych osób.</w:t>
      </w:r>
    </w:p>
    <w:p w:rsidR="00CB1AF4" w:rsidRPr="00CB1AF4" w:rsidRDefault="00CB1AF4" w:rsidP="00CB1AF4">
      <w:pPr>
        <w:pStyle w:val="Akapitzlist"/>
        <w:autoSpaceDE w:val="0"/>
        <w:autoSpaceDN w:val="0"/>
        <w:adjustRightInd w:val="0"/>
        <w:ind w:left="1429"/>
        <w:jc w:val="both"/>
        <w:rPr>
          <w:i/>
          <w:iCs/>
          <w:color w:val="0000FF"/>
          <w:sz w:val="20"/>
          <w:szCs w:val="20"/>
        </w:rPr>
      </w:pPr>
    </w:p>
    <w:p w:rsidR="00CB1AF4" w:rsidRPr="00CB1AF4" w:rsidRDefault="00CB1AF4" w:rsidP="00A65C7B">
      <w:pPr>
        <w:pStyle w:val="Akapitzlist"/>
        <w:autoSpaceDE w:val="0"/>
        <w:autoSpaceDN w:val="0"/>
        <w:adjustRightInd w:val="0"/>
        <w:spacing w:after="200" w:line="276" w:lineRule="auto"/>
        <w:ind w:left="1429"/>
        <w:jc w:val="both"/>
        <w:rPr>
          <w:color w:val="000000"/>
          <w:sz w:val="20"/>
          <w:szCs w:val="20"/>
        </w:rPr>
      </w:pPr>
      <w:r w:rsidRPr="00CB1AF4">
        <w:rPr>
          <w:color w:val="000000"/>
          <w:sz w:val="20"/>
          <w:szCs w:val="20"/>
        </w:rPr>
        <w:t xml:space="preserve">Wskazane powyżej uprawnienia budowlane muszą być zgodne z ustawą dnia 7 lipca 1994 r. Prawo budowlane oraz rozporządzeniem Ministra Infrastruktury i Rozwoju </w:t>
      </w:r>
      <w:r w:rsidR="00905E46">
        <w:rPr>
          <w:color w:val="000000"/>
          <w:sz w:val="20"/>
          <w:szCs w:val="20"/>
        </w:rPr>
        <w:t xml:space="preserve">z dnia </w:t>
      </w:r>
      <w:r w:rsidR="00905E46" w:rsidRPr="00905E46">
        <w:rPr>
          <w:sz w:val="18"/>
          <w:szCs w:val="18"/>
        </w:rPr>
        <w:t>29 kwietnia 2019 r. w sprawie przygotowania zawodowego do wykonywania samodzielnych funkcji technicznych w budownictwie (Dz. U. z 2019 r., poz. 831)</w:t>
      </w:r>
      <w:r w:rsidRPr="00905E46">
        <w:rPr>
          <w:color w:val="000000"/>
          <w:sz w:val="20"/>
          <w:szCs w:val="20"/>
        </w:rPr>
        <w:t xml:space="preserve"> </w:t>
      </w:r>
      <w:r w:rsidRPr="00CB1AF4">
        <w:rPr>
          <w:color w:val="000000"/>
          <w:sz w:val="20"/>
          <w:szCs w:val="20"/>
        </w:rPr>
        <w:t>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p w:rsidR="00905E46" w:rsidRPr="001D2931" w:rsidRDefault="00CB1AF4" w:rsidP="00A65C7B">
      <w:pPr>
        <w:pStyle w:val="Akapitzlist"/>
        <w:spacing w:before="100" w:beforeAutospacing="1" w:after="200" w:line="276" w:lineRule="auto"/>
        <w:ind w:left="1429"/>
        <w:jc w:val="both"/>
        <w:rPr>
          <w:color w:val="000000"/>
          <w:sz w:val="20"/>
          <w:szCs w:val="20"/>
        </w:rPr>
      </w:pPr>
      <w:r w:rsidRPr="00905E46">
        <w:rPr>
          <w:color w:val="000000"/>
          <w:sz w:val="20"/>
          <w:szCs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05E46">
        <w:rPr>
          <w:color w:val="000000"/>
          <w:sz w:val="20"/>
          <w:szCs w:val="20"/>
        </w:rPr>
        <w:t xml:space="preserve">(Dz. U.                         z 2020 r., poz. 220 </w:t>
      </w:r>
      <w:r w:rsidR="00905E46" w:rsidRPr="00C25FFE">
        <w:rPr>
          <w:color w:val="000000"/>
          <w:sz w:val="20"/>
          <w:szCs w:val="20"/>
        </w:rPr>
        <w:t>).</w:t>
      </w:r>
    </w:p>
    <w:p w:rsidR="00CB2112" w:rsidRDefault="00CB2112" w:rsidP="00CB1AF4">
      <w:pPr>
        <w:pStyle w:val="Standard"/>
        <w:tabs>
          <w:tab w:val="left" w:pos="930"/>
        </w:tabs>
        <w:spacing w:after="57"/>
        <w:jc w:val="both"/>
        <w:rPr>
          <w:rStyle w:val="Odwoaniedokomentarza1"/>
          <w:i/>
          <w:iCs/>
          <w:color w:val="0000FF"/>
        </w:rPr>
      </w:pPr>
    </w:p>
    <w:p w:rsidR="00CB2112" w:rsidRDefault="00CB2112" w:rsidP="00CB1AF4">
      <w:pPr>
        <w:pStyle w:val="Standard"/>
        <w:tabs>
          <w:tab w:val="left" w:pos="930"/>
        </w:tabs>
        <w:spacing w:after="57"/>
        <w:jc w:val="both"/>
        <w:rPr>
          <w:rStyle w:val="Odwoaniedokomentarza1"/>
          <w:i/>
          <w:iCs/>
          <w:color w:val="0000FF"/>
        </w:rPr>
      </w:pPr>
    </w:p>
    <w:p w:rsidR="00CB1AF4" w:rsidRPr="00021F50" w:rsidRDefault="00CB1AF4" w:rsidP="00CB1AF4">
      <w:pPr>
        <w:pStyle w:val="Standard"/>
        <w:tabs>
          <w:tab w:val="left" w:pos="930"/>
        </w:tabs>
        <w:spacing w:after="57"/>
        <w:jc w:val="both"/>
        <w:rPr>
          <w:rFonts w:eastAsia="Times New Roman"/>
          <w:b/>
          <w:bCs/>
          <w:iCs/>
          <w:sz w:val="16"/>
          <w:szCs w:val="16"/>
        </w:rPr>
      </w:pPr>
      <w:r w:rsidRPr="00021F50">
        <w:rPr>
          <w:rStyle w:val="Odwoaniedokomentarza1"/>
          <w:i/>
          <w:iCs/>
          <w:color w:val="0000FF"/>
        </w:rPr>
        <w:t>W przypadku składania oferty przez Wykonawców występujących wspólnie wyżej wymieniony warunek mogą spełniać łącznie.</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Pr="00AC0B22" w:rsidRDefault="00D12E51" w:rsidP="00D12E51">
      <w:pPr>
        <w:autoSpaceDE w:val="0"/>
        <w:autoSpaceDN w:val="0"/>
        <w:adjustRightInd w:val="0"/>
        <w:spacing w:line="276" w:lineRule="auto"/>
        <w:ind w:left="705" w:hanging="705"/>
        <w:jc w:val="both"/>
        <w:rPr>
          <w:color w:val="FF0000"/>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r w:rsidR="00021F50">
        <w:rPr>
          <w:sz w:val="20"/>
          <w:szCs w:val="20"/>
          <w:shd w:val="clear" w:color="auto" w:fill="FFFFFF"/>
        </w:rPr>
        <w:t xml:space="preserve"> (</w:t>
      </w:r>
      <w:r w:rsidR="00346B8F">
        <w:rPr>
          <w:color w:val="FF0000"/>
          <w:sz w:val="20"/>
          <w:szCs w:val="20"/>
          <w:shd w:val="clear" w:color="auto" w:fill="FFFFFF"/>
        </w:rPr>
        <w:t xml:space="preserve"> </w:t>
      </w:r>
      <w:r w:rsidR="00346B8F" w:rsidRPr="00021F50">
        <w:rPr>
          <w:b/>
          <w:color w:val="FF0000"/>
          <w:sz w:val="20"/>
          <w:szCs w:val="20"/>
          <w:u w:val="single"/>
          <w:shd w:val="clear" w:color="auto" w:fill="FFFFFF"/>
        </w:rPr>
        <w:t>zgodnie z opisem w pkt. 2.4</w:t>
      </w:r>
      <w:r w:rsidR="00021F50" w:rsidRPr="00021F50">
        <w:rPr>
          <w:b/>
          <w:color w:val="FF0000"/>
          <w:sz w:val="20"/>
          <w:szCs w:val="20"/>
          <w:u w:val="single"/>
          <w:shd w:val="clear" w:color="auto" w:fill="FFFFFF"/>
        </w:rPr>
        <w:t xml:space="preserve"> </w:t>
      </w:r>
      <w:r w:rsidR="00346B8F" w:rsidRPr="00021F50">
        <w:rPr>
          <w:b/>
          <w:color w:val="FF0000"/>
          <w:sz w:val="20"/>
          <w:szCs w:val="20"/>
          <w:u w:val="single"/>
          <w:shd w:val="clear" w:color="auto" w:fill="FFFFFF"/>
        </w:rPr>
        <w:t>.</w:t>
      </w:r>
      <w:r w:rsidR="00021F50" w:rsidRPr="00021F50">
        <w:rPr>
          <w:b/>
          <w:color w:val="FF0000"/>
          <w:sz w:val="20"/>
          <w:szCs w:val="20"/>
          <w:u w:val="single"/>
          <w:shd w:val="clear" w:color="auto" w:fill="FFFFFF"/>
        </w:rPr>
        <w:t xml:space="preserve"> )</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5C61D0" w:rsidRDefault="005C61D0"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E046BE" w:rsidRDefault="00DA3FAF" w:rsidP="007054D7">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Pr="00DA3FAF" w:rsidRDefault="007054D7" w:rsidP="006543D5">
      <w:pPr>
        <w:spacing w:line="276" w:lineRule="auto"/>
        <w:jc w:val="both"/>
        <w:rPr>
          <w:sz w:val="20"/>
          <w:szCs w:val="20"/>
        </w:rPr>
      </w:pPr>
    </w:p>
    <w:p w:rsidR="00E046BE" w:rsidRDefault="003B4EE7" w:rsidP="007054D7">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7130A2" w:rsidRDefault="007130A2" w:rsidP="00747995">
      <w:pPr>
        <w:spacing w:line="276" w:lineRule="auto"/>
        <w:jc w:val="both"/>
        <w:rPr>
          <w:b/>
          <w:sz w:val="20"/>
          <w:szCs w:val="20"/>
        </w:rPr>
      </w:pPr>
    </w:p>
    <w:p w:rsidR="00F961BB" w:rsidRDefault="00F961BB" w:rsidP="00747995">
      <w:pPr>
        <w:spacing w:line="276" w:lineRule="auto"/>
        <w:jc w:val="both"/>
        <w:rPr>
          <w:b/>
          <w:sz w:val="20"/>
          <w:szCs w:val="20"/>
        </w:rPr>
      </w:pPr>
    </w:p>
    <w:p w:rsidR="00F961BB" w:rsidRDefault="00F961BB" w:rsidP="00747995">
      <w:pPr>
        <w:spacing w:line="276" w:lineRule="auto"/>
        <w:jc w:val="both"/>
        <w:rPr>
          <w:b/>
          <w:sz w:val="20"/>
          <w:szCs w:val="20"/>
        </w:rPr>
      </w:pPr>
    </w:p>
    <w:p w:rsidR="00422BBC" w:rsidRPr="00943FD6" w:rsidRDefault="00422BBC"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119D5">
        <w:rPr>
          <w:b/>
          <w:bCs/>
          <w:sz w:val="20"/>
          <w:szCs w:val="20"/>
        </w:rPr>
        <w:t>załącznik nr 7</w:t>
      </w:r>
      <w:r w:rsidRPr="00AB4309">
        <w:rPr>
          <w:b/>
          <w:bCs/>
          <w:sz w:val="20"/>
          <w:szCs w:val="20"/>
        </w:rPr>
        <w:t xml:space="preserve"> 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Default="006E2C4C" w:rsidP="007054D7">
      <w:pPr>
        <w:spacing w:line="276" w:lineRule="auto"/>
        <w:jc w:val="both"/>
        <w:rPr>
          <w:sz w:val="20"/>
          <w:szCs w:val="20"/>
        </w:rPr>
      </w:pPr>
    </w:p>
    <w:p w:rsidR="006E2C4C" w:rsidRPr="00F32848" w:rsidRDefault="00F32848" w:rsidP="007054D7">
      <w:pPr>
        <w:spacing w:line="276" w:lineRule="auto"/>
        <w:ind w:left="708"/>
        <w:jc w:val="both"/>
        <w:rPr>
          <w:b/>
          <w:sz w:val="20"/>
          <w:szCs w:val="20"/>
        </w:rPr>
      </w:pPr>
      <w:r w:rsidRPr="00F32848">
        <w:rPr>
          <w:b/>
          <w:sz w:val="20"/>
          <w:szCs w:val="20"/>
        </w:rPr>
        <w:t>W zakresie spełni</w:t>
      </w:r>
      <w:r w:rsidR="00762ADE">
        <w:rPr>
          <w:b/>
          <w:sz w:val="20"/>
          <w:szCs w:val="20"/>
        </w:rPr>
        <w:t>enia warunków udziału w postę</w:t>
      </w:r>
      <w:r>
        <w:rPr>
          <w:b/>
          <w:sz w:val="20"/>
          <w:szCs w:val="20"/>
        </w:rPr>
        <w:t>powaniu:</w:t>
      </w:r>
    </w:p>
    <w:p w:rsidR="006E2C4C" w:rsidRPr="006E2C4C" w:rsidRDefault="006E2C4C" w:rsidP="007054D7">
      <w:pPr>
        <w:spacing w:line="276" w:lineRule="auto"/>
        <w:ind w:left="275"/>
        <w:jc w:val="both"/>
        <w:rPr>
          <w:sz w:val="20"/>
          <w:szCs w:val="20"/>
        </w:rPr>
      </w:pPr>
    </w:p>
    <w:p w:rsidR="00E046BE" w:rsidRPr="00D3164C" w:rsidRDefault="00E046BE" w:rsidP="00D3164C">
      <w:pPr>
        <w:pStyle w:val="Akapitzlist"/>
        <w:numPr>
          <w:ilvl w:val="2"/>
          <w:numId w:val="16"/>
        </w:numPr>
        <w:spacing w:line="276" w:lineRule="auto"/>
        <w:ind w:left="710" w:hanging="435"/>
        <w:contextualSpacing w:val="0"/>
        <w:jc w:val="both"/>
        <w:rPr>
          <w:sz w:val="20"/>
          <w:szCs w:val="20"/>
        </w:rPr>
      </w:pPr>
      <w:r w:rsidRPr="007E61EC">
        <w:rPr>
          <w:b/>
          <w:sz w:val="20"/>
          <w:szCs w:val="20"/>
        </w:rPr>
        <w:t xml:space="preserve">wykaz </w:t>
      </w:r>
      <w:r w:rsidR="00A9451C">
        <w:rPr>
          <w:b/>
          <w:sz w:val="20"/>
          <w:szCs w:val="20"/>
        </w:rPr>
        <w:t xml:space="preserve">robót budowlanych </w:t>
      </w:r>
      <w:r w:rsidR="00FD5F00">
        <w:rPr>
          <w:b/>
          <w:sz w:val="20"/>
          <w:szCs w:val="20"/>
        </w:rPr>
        <w:t xml:space="preserve">wraz z </w:t>
      </w:r>
      <w:r w:rsidR="00FD5F00" w:rsidRPr="00511521">
        <w:rPr>
          <w:rFonts w:eastAsia="TimesNewRoman"/>
          <w:sz w:val="20"/>
          <w:szCs w:val="20"/>
        </w:rPr>
        <w:t xml:space="preserve">załączeniem dowodów określających czy te roboty budowlane zostały wykonane należycie,  przy czym dowodami ,  o których mowa, są referencje bądź inne dokumenty sporządzone przez podmiot, na rzecz którego roboty budowlane zostały wykonane,    </w:t>
      </w:r>
      <w:r w:rsidR="00FD5F00">
        <w:rPr>
          <w:rFonts w:eastAsia="TimesNewRoman"/>
          <w:sz w:val="20"/>
          <w:szCs w:val="20"/>
        </w:rPr>
        <w:t xml:space="preserve">                      </w:t>
      </w:r>
      <w:r w:rsidR="00FD5F00" w:rsidRPr="00511521">
        <w:rPr>
          <w:rFonts w:eastAsia="TimesNewRoman"/>
          <w:sz w:val="20"/>
          <w:szCs w:val="20"/>
        </w:rPr>
        <w:t xml:space="preserve">a jeżeli wykonawca z przyczyn niezależnych od niego nie jest w stanie uzyskać tych dokumentów – inne odpowiednie dokumenty; </w:t>
      </w:r>
      <w:r w:rsidR="00FD5F00" w:rsidRPr="00511521">
        <w:rPr>
          <w:b/>
          <w:sz w:val="20"/>
          <w:szCs w:val="20"/>
        </w:rPr>
        <w:t xml:space="preserve">  </w:t>
      </w:r>
      <w:r w:rsidR="00A9451C">
        <w:rPr>
          <w:b/>
          <w:sz w:val="20"/>
          <w:szCs w:val="20"/>
        </w:rPr>
        <w:t xml:space="preserve">  </w:t>
      </w:r>
      <w:r w:rsidRPr="00D3164C">
        <w:rPr>
          <w:sz w:val="20"/>
          <w:szCs w:val="20"/>
        </w:rPr>
        <w:t xml:space="preserve">-  </w:t>
      </w:r>
      <w:r w:rsidR="006D6937" w:rsidRPr="00D3164C">
        <w:rPr>
          <w:b/>
          <w:bCs/>
          <w:sz w:val="20"/>
          <w:szCs w:val="20"/>
        </w:rPr>
        <w:t xml:space="preserve">załącznik nr  9  </w:t>
      </w:r>
      <w:r w:rsidRPr="00D3164C">
        <w:rPr>
          <w:b/>
          <w:bCs/>
          <w:sz w:val="20"/>
          <w:szCs w:val="20"/>
        </w:rPr>
        <w:t>do SWZ</w:t>
      </w:r>
      <w:r w:rsidRPr="00D3164C">
        <w:rPr>
          <w:sz w:val="20"/>
          <w:szCs w:val="20"/>
        </w:rPr>
        <w:t>;</w:t>
      </w:r>
    </w:p>
    <w:p w:rsidR="002E4048" w:rsidRPr="002E4048" w:rsidRDefault="002E4048" w:rsidP="00422BBC">
      <w:pPr>
        <w:pStyle w:val="Akapitzlist"/>
        <w:ind w:left="454"/>
        <w:jc w:val="both"/>
        <w:rPr>
          <w:b/>
          <w:bCs/>
          <w:color w:val="FF0000"/>
          <w:sz w:val="18"/>
          <w:szCs w:val="18"/>
        </w:rPr>
      </w:pPr>
      <w:r>
        <w:rPr>
          <w:color w:val="FF0000"/>
        </w:rPr>
        <w:t xml:space="preserve">   </w:t>
      </w:r>
      <w:r w:rsidRPr="002E4048">
        <w:rPr>
          <w:color w:val="FF0000"/>
          <w:sz w:val="18"/>
          <w:szCs w:val="18"/>
        </w:rPr>
        <w:t xml:space="preserve">UWAGA: Jeżeli Wykonawca powołuje się na </w:t>
      </w:r>
      <w:r w:rsidR="00671141">
        <w:rPr>
          <w:color w:val="FF0000"/>
          <w:sz w:val="18"/>
          <w:szCs w:val="18"/>
        </w:rPr>
        <w:t xml:space="preserve">doświadczenie w realizacji robót budowlanych </w:t>
      </w:r>
      <w:r w:rsidRPr="002E4048">
        <w:rPr>
          <w:color w:val="FF0000"/>
          <w:sz w:val="18"/>
          <w:szCs w:val="18"/>
        </w:rPr>
        <w:t xml:space="preserve"> wykonywanych wspólnie z innymi wykon</w:t>
      </w:r>
      <w:r w:rsidR="00671141">
        <w:rPr>
          <w:color w:val="FF0000"/>
          <w:sz w:val="18"/>
          <w:szCs w:val="18"/>
        </w:rPr>
        <w:t xml:space="preserve">awcami, wykaz </w:t>
      </w:r>
      <w:r w:rsidRPr="002E4048">
        <w:rPr>
          <w:color w:val="FF0000"/>
          <w:sz w:val="18"/>
          <w:szCs w:val="18"/>
        </w:rPr>
        <w:t xml:space="preserve">dotyczy </w:t>
      </w:r>
      <w:r w:rsidR="00671141">
        <w:rPr>
          <w:color w:val="FF0000"/>
          <w:sz w:val="18"/>
          <w:szCs w:val="18"/>
        </w:rPr>
        <w:t>robót budowlanych</w:t>
      </w:r>
      <w:r w:rsidRPr="002E4048">
        <w:rPr>
          <w:color w:val="FF0000"/>
          <w:sz w:val="18"/>
          <w:szCs w:val="18"/>
        </w:rPr>
        <w:t>, w których wykonaniu wykonawca ten bezpośrednio uczestniczył</w:t>
      </w:r>
      <w:r w:rsidR="00A9451C">
        <w:rPr>
          <w:color w:val="FF0000"/>
          <w:sz w:val="18"/>
          <w:szCs w:val="18"/>
        </w:rPr>
        <w:t>.</w:t>
      </w:r>
      <w:r w:rsidRPr="002E4048">
        <w:rPr>
          <w:color w:val="FF0000"/>
          <w:sz w:val="18"/>
          <w:szCs w:val="18"/>
        </w:rPr>
        <w:t>.</w:t>
      </w:r>
    </w:p>
    <w:p w:rsidR="00400042" w:rsidRDefault="00400042" w:rsidP="00400042">
      <w:pPr>
        <w:spacing w:line="360" w:lineRule="auto"/>
        <w:jc w:val="both"/>
        <w:rPr>
          <w:sz w:val="20"/>
          <w:szCs w:val="20"/>
        </w:rPr>
      </w:pPr>
    </w:p>
    <w:p w:rsidR="00A9451C" w:rsidRDefault="00280645" w:rsidP="00400042">
      <w:pPr>
        <w:spacing w:line="360" w:lineRule="auto"/>
        <w:jc w:val="both"/>
        <w:rPr>
          <w:sz w:val="20"/>
          <w:szCs w:val="20"/>
        </w:rPr>
      </w:pPr>
      <w:r>
        <w:rPr>
          <w:sz w:val="20"/>
          <w:szCs w:val="20"/>
        </w:rPr>
        <w:t xml:space="preserve">       </w:t>
      </w:r>
      <w:r w:rsidR="00A9451C" w:rsidRPr="00280645">
        <w:rPr>
          <w:b/>
          <w:sz w:val="20"/>
          <w:szCs w:val="20"/>
        </w:rPr>
        <w:t>4) wykaz osób</w:t>
      </w:r>
      <w:r w:rsidR="00A9451C">
        <w:rPr>
          <w:sz w:val="20"/>
          <w:szCs w:val="20"/>
        </w:rPr>
        <w:t xml:space="preserve"> - </w:t>
      </w:r>
      <w:r w:rsidRPr="00D3164C">
        <w:rPr>
          <w:sz w:val="20"/>
          <w:szCs w:val="20"/>
        </w:rPr>
        <w:t xml:space="preserve">  </w:t>
      </w:r>
      <w:r>
        <w:rPr>
          <w:b/>
          <w:bCs/>
          <w:sz w:val="20"/>
          <w:szCs w:val="20"/>
        </w:rPr>
        <w:t>załącznik nr  10</w:t>
      </w:r>
      <w:r w:rsidRPr="00D3164C">
        <w:rPr>
          <w:b/>
          <w:bCs/>
          <w:sz w:val="20"/>
          <w:szCs w:val="20"/>
        </w:rPr>
        <w:t xml:space="preserve">  do SWZ</w:t>
      </w:r>
      <w:r>
        <w:rPr>
          <w:sz w:val="20"/>
          <w:szCs w:val="20"/>
        </w:rPr>
        <w:t>.</w:t>
      </w:r>
    </w:p>
    <w:p w:rsidR="00280645" w:rsidRDefault="00280645"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D84092" w:rsidRDefault="00400042" w:rsidP="006543D5">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F961BB" w:rsidRPr="000D66E0" w:rsidRDefault="00F961BB" w:rsidP="006543D5">
      <w:pPr>
        <w:spacing w:line="276" w:lineRule="auto"/>
        <w:ind w:left="705" w:hanging="705"/>
        <w:jc w:val="both"/>
        <w:rPr>
          <w:b/>
          <w:sz w:val="20"/>
          <w:szCs w:val="20"/>
        </w:rPr>
      </w:pPr>
    </w:p>
    <w:p w:rsidR="00F961BB" w:rsidRPr="00B8163F" w:rsidRDefault="00963F8D" w:rsidP="00B8163F">
      <w:pPr>
        <w:spacing w:line="276" w:lineRule="auto"/>
        <w:ind w:left="705" w:hanging="705"/>
        <w:jc w:val="both"/>
        <w:rPr>
          <w:b/>
          <w:sz w:val="20"/>
          <w:szCs w:val="20"/>
        </w:rPr>
      </w:pPr>
      <w:r>
        <w:rPr>
          <w:b/>
          <w:sz w:val="20"/>
          <w:szCs w:val="20"/>
        </w:rPr>
        <w:lastRenderedPageBreak/>
        <w:t>7</w:t>
      </w:r>
      <w:r w:rsidR="002A70A0">
        <w:rPr>
          <w:b/>
          <w:sz w:val="20"/>
          <w:szCs w:val="20"/>
        </w:rPr>
        <w:t>.</w:t>
      </w:r>
      <w:r w:rsidR="002A70A0">
        <w:rPr>
          <w:b/>
          <w:sz w:val="20"/>
          <w:szCs w:val="20"/>
        </w:rPr>
        <w:tab/>
      </w:r>
      <w:r w:rsidR="00F961BB">
        <w:rPr>
          <w:b/>
          <w:sz w:val="20"/>
          <w:szCs w:val="20"/>
        </w:rPr>
        <w:tab/>
      </w:r>
      <w:r w:rsidR="002A70A0">
        <w:rPr>
          <w:b/>
          <w:sz w:val="20"/>
          <w:szCs w:val="20"/>
        </w:rPr>
        <w:t>Podmiotowe środki dowodowe sporządzone w języku obcym muszą być złożone wraz z</w:t>
      </w:r>
      <w:r w:rsidR="00B8163F">
        <w:rPr>
          <w:b/>
          <w:sz w:val="20"/>
          <w:szCs w:val="20"/>
        </w:rPr>
        <w:t xml:space="preserve"> tłumaczeniem na język polski. </w:t>
      </w:r>
    </w:p>
    <w:p w:rsidR="00F961BB" w:rsidRPr="00AB4309" w:rsidRDefault="00F961BB"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280645" w:rsidRDefault="00280645" w:rsidP="00D3164C">
      <w:pPr>
        <w:spacing w:line="276" w:lineRule="auto"/>
        <w:jc w:val="both"/>
        <w:rPr>
          <w:rFonts w:ascii="Arial" w:hAnsi="Arial" w:cs="Arial"/>
          <w:sz w:val="20"/>
          <w:szCs w:val="20"/>
        </w:rPr>
      </w:pPr>
    </w:p>
    <w:p w:rsidR="00280645" w:rsidRDefault="00280645"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D84092" w:rsidRDefault="00E904CE" w:rsidP="006543D5">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6543D5" w:rsidRPr="00AF6E86" w:rsidRDefault="006543D5" w:rsidP="006543D5">
      <w:pPr>
        <w:pStyle w:val="Teksttreci40"/>
        <w:shd w:val="clear" w:color="auto" w:fill="auto"/>
        <w:spacing w:after="0" w:line="276" w:lineRule="auto"/>
        <w:ind w:left="705" w:right="20" w:hanging="705"/>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70596B" w:rsidRDefault="00E046BE" w:rsidP="006543D5">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0E2E9E" w:rsidRDefault="000E2E9E" w:rsidP="00D84092">
      <w:pPr>
        <w:pStyle w:val="Teksttreci0"/>
        <w:spacing w:line="276" w:lineRule="auto"/>
        <w:ind w:firstLine="0"/>
        <w:jc w:val="both"/>
        <w:rPr>
          <w:rFonts w:ascii="Times New Roman" w:hAnsi="Times New Roman" w:cs="Times New Roman"/>
          <w:sz w:val="20"/>
          <w:szCs w:val="20"/>
        </w:rPr>
      </w:pPr>
    </w:p>
    <w:p w:rsidR="00F961BB" w:rsidRPr="00B8163F" w:rsidRDefault="0070596B" w:rsidP="00B8163F">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7B28C1" w:rsidRDefault="007B28C1"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F12BF7" w:rsidRPr="00F12BF7">
        <w:rPr>
          <w:b/>
          <w:sz w:val="20"/>
          <w:szCs w:val="20"/>
          <w:shd w:val="clear" w:color="auto" w:fill="FFFFFF"/>
        </w:rPr>
        <w:t>Załącznik nr 12</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7D6B50" w:rsidRDefault="00204932" w:rsidP="006E72E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AC307A">
        <w:rPr>
          <w:rFonts w:eastAsia="Batang"/>
          <w:sz w:val="20"/>
          <w:szCs w:val="20"/>
        </w:rPr>
        <w:t xml:space="preserve">h niż wskazanych w rozdziale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lastRenderedPageBreak/>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5"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6"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7"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8"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A16B34" w:rsidRPr="008F7A7A" w:rsidRDefault="00A16B34" w:rsidP="008F7A7A">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745FF" w:rsidRDefault="00C745FF" w:rsidP="00C745FF">
      <w:pPr>
        <w:spacing w:line="360" w:lineRule="auto"/>
        <w:ind w:right="92"/>
        <w:jc w:val="both"/>
        <w:rPr>
          <w:rFonts w:ascii="Arial" w:hAnsi="Arial" w:cs="Arial"/>
          <w:sz w:val="20"/>
          <w:szCs w:val="20"/>
        </w:rPr>
      </w:pPr>
    </w:p>
    <w:p w:rsidR="00F961BB" w:rsidRDefault="00F961BB" w:rsidP="00C745FF">
      <w:pPr>
        <w:spacing w:line="360" w:lineRule="auto"/>
        <w:ind w:right="92"/>
        <w:jc w:val="both"/>
        <w:rPr>
          <w:rFonts w:ascii="Arial" w:hAnsi="Arial" w:cs="Arial"/>
          <w:sz w:val="20"/>
          <w:szCs w:val="20"/>
        </w:rPr>
      </w:pPr>
    </w:p>
    <w:p w:rsidR="00F961BB" w:rsidRDefault="00F961BB"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lastRenderedPageBreak/>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19"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0"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Pr="009940C6" w:rsidRDefault="000760A8" w:rsidP="000760A8">
      <w:pPr>
        <w:ind w:left="708" w:right="82" w:firstLine="708"/>
        <w:jc w:val="both"/>
        <w:rPr>
          <w:sz w:val="20"/>
          <w:szCs w:val="20"/>
        </w:rPr>
      </w:pPr>
      <w:r>
        <w:rPr>
          <w:sz w:val="20"/>
          <w:szCs w:val="20"/>
        </w:rPr>
        <w:t xml:space="preserve">imię i nazwisko:   </w:t>
      </w:r>
      <w:r w:rsidR="00466FDA">
        <w:rPr>
          <w:b/>
          <w:sz w:val="20"/>
          <w:szCs w:val="20"/>
        </w:rPr>
        <w:t>Mariusz Pająk</w:t>
      </w:r>
    </w:p>
    <w:p w:rsidR="000760A8" w:rsidRPr="009940C6" w:rsidRDefault="000760A8" w:rsidP="000760A8">
      <w:pPr>
        <w:ind w:left="708" w:right="82" w:firstLine="708"/>
        <w:jc w:val="both"/>
        <w:rPr>
          <w:sz w:val="20"/>
          <w:szCs w:val="20"/>
        </w:rPr>
      </w:pPr>
      <w:r w:rsidRPr="009940C6">
        <w:rPr>
          <w:sz w:val="20"/>
          <w:szCs w:val="20"/>
        </w:rPr>
        <w:t xml:space="preserve">e-mail: </w:t>
      </w:r>
      <w:hyperlink r:id="rId21" w:history="1">
        <w:r w:rsidR="00466FDA" w:rsidRPr="00C719B2">
          <w:rPr>
            <w:rStyle w:val="Hipercze"/>
          </w:rPr>
          <w:t xml:space="preserve"> </w:t>
        </w:r>
        <w:r w:rsidR="00466FDA" w:rsidRPr="00C719B2">
          <w:rPr>
            <w:rStyle w:val="Hipercze"/>
            <w:sz w:val="20"/>
            <w:szCs w:val="20"/>
          </w:rPr>
          <w:t>m.pajak@um.skarzysko.pl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DE0E9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B3406A">
        <w:rPr>
          <w:sz w:val="20"/>
          <w:szCs w:val="20"/>
          <w:shd w:val="clear" w:color="auto" w:fill="FFFFFF"/>
        </w:rPr>
        <w:t xml:space="preserve">składania ofert do dnia: </w:t>
      </w:r>
      <w:r w:rsidR="00C619E7">
        <w:rPr>
          <w:b/>
          <w:sz w:val="20"/>
          <w:szCs w:val="20"/>
          <w:shd w:val="clear" w:color="auto" w:fill="FFFFFF"/>
        </w:rPr>
        <w:t>09.10</w:t>
      </w:r>
      <w:r w:rsidR="000760A8" w:rsidRPr="00B3406A">
        <w:rPr>
          <w:b/>
          <w:sz w:val="20"/>
          <w:szCs w:val="20"/>
          <w:shd w:val="clear" w:color="auto" w:fill="FFFFFF"/>
        </w:rPr>
        <w:t>.2021</w:t>
      </w:r>
      <w:r w:rsidR="000760A8" w:rsidRPr="000760A8">
        <w:rPr>
          <w:b/>
          <w:sz w:val="20"/>
          <w:szCs w:val="20"/>
          <w:shd w:val="clear" w:color="auto" w:fill="FFFFFF"/>
        </w:rPr>
        <w:t xml:space="preserve"> r.</w:t>
      </w:r>
      <w:r w:rsidR="000760A8">
        <w:rPr>
          <w:sz w:val="20"/>
          <w:szCs w:val="20"/>
          <w:shd w:val="clear" w:color="auto" w:fill="FFFFFF"/>
        </w:rPr>
        <w:t xml:space="preserve"> </w:t>
      </w:r>
    </w:p>
    <w:p w:rsidR="00AC7BE8" w:rsidRDefault="00AC7BE8" w:rsidP="00C2017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lastRenderedPageBreak/>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2623F0">
      <w:pPr>
        <w:pStyle w:val="Akapitzlist"/>
        <w:numPr>
          <w:ilvl w:val="0"/>
          <w:numId w:val="16"/>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042E94">
      <w:pPr>
        <w:pStyle w:val="Akapitzlist"/>
        <w:numPr>
          <w:ilvl w:val="0"/>
          <w:numId w:val="16"/>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2623F0">
      <w:pPr>
        <w:pStyle w:val="Akapitzlist"/>
        <w:numPr>
          <w:ilvl w:val="0"/>
          <w:numId w:val="16"/>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EC6FFB">
      <w:pPr>
        <w:pStyle w:val="Akapitzlist"/>
        <w:numPr>
          <w:ilvl w:val="0"/>
          <w:numId w:val="16"/>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931276" w:rsidRDefault="00931276" w:rsidP="00A765A2">
      <w:pPr>
        <w:tabs>
          <w:tab w:val="num" w:pos="2100"/>
          <w:tab w:val="num" w:pos="3479"/>
        </w:tabs>
        <w:spacing w:after="80"/>
        <w:ind w:right="82"/>
        <w:jc w:val="both"/>
        <w:rPr>
          <w:sz w:val="20"/>
          <w:szCs w:val="20"/>
        </w:rPr>
      </w:pPr>
    </w:p>
    <w:p w:rsidR="006959B3" w:rsidRDefault="00A64CD0" w:rsidP="006959B3">
      <w:pPr>
        <w:pStyle w:val="Akapitzlist"/>
        <w:numPr>
          <w:ilvl w:val="0"/>
          <w:numId w:val="16"/>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w:t>
      </w:r>
      <w:r w:rsidR="003F77FA">
        <w:rPr>
          <w:sz w:val="20"/>
          <w:szCs w:val="20"/>
        </w:rPr>
        <w:lastRenderedPageBreak/>
        <w:t xml:space="preserve">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227297">
      <w:pPr>
        <w:pStyle w:val="Akapitzlist"/>
        <w:numPr>
          <w:ilvl w:val="0"/>
          <w:numId w:val="16"/>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B24B02">
      <w:pPr>
        <w:pStyle w:val="Akapitzlist"/>
        <w:numPr>
          <w:ilvl w:val="1"/>
          <w:numId w:val="16"/>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B24B02">
      <w:pPr>
        <w:pStyle w:val="Akapitzlist"/>
        <w:numPr>
          <w:ilvl w:val="1"/>
          <w:numId w:val="16"/>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A702DB" w:rsidRPr="00A702DB" w:rsidRDefault="00A702DB" w:rsidP="00A702DB">
      <w:pPr>
        <w:tabs>
          <w:tab w:val="num" w:pos="3479"/>
        </w:tabs>
        <w:spacing w:after="80"/>
        <w:ind w:right="82"/>
        <w:jc w:val="both"/>
        <w:rPr>
          <w:sz w:val="20"/>
          <w:szCs w:val="20"/>
        </w:rPr>
      </w:pPr>
    </w:p>
    <w:p w:rsidR="001410B7" w:rsidRDefault="001410B7" w:rsidP="001410B7">
      <w:pPr>
        <w:pStyle w:val="Akapitzlist"/>
        <w:numPr>
          <w:ilvl w:val="0"/>
          <w:numId w:val="16"/>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702DB" w:rsidRPr="00A702DB" w:rsidRDefault="00A702DB" w:rsidP="00A702DB">
      <w:pPr>
        <w:tabs>
          <w:tab w:val="num" w:pos="3479"/>
        </w:tabs>
        <w:spacing w:after="80"/>
        <w:ind w:right="82"/>
        <w:jc w:val="both"/>
        <w:rPr>
          <w:sz w:val="20"/>
          <w:szCs w:val="20"/>
        </w:rPr>
      </w:pPr>
    </w:p>
    <w:p w:rsidR="00AA32FA"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A702DB" w:rsidRPr="00A702DB" w:rsidRDefault="00A702DB" w:rsidP="00A702DB">
      <w:pPr>
        <w:pStyle w:val="Akapitzlist"/>
        <w:rPr>
          <w:sz w:val="20"/>
          <w:szCs w:val="20"/>
        </w:rPr>
      </w:pPr>
    </w:p>
    <w:p w:rsidR="00A702DB" w:rsidRPr="00A702DB" w:rsidRDefault="00A702DB" w:rsidP="00A702DB">
      <w:pPr>
        <w:tabs>
          <w:tab w:val="num" w:pos="3479"/>
        </w:tabs>
        <w:spacing w:after="80"/>
        <w:ind w:right="82"/>
        <w:jc w:val="both"/>
        <w:rPr>
          <w:sz w:val="20"/>
          <w:szCs w:val="20"/>
        </w:rPr>
      </w:pPr>
    </w:p>
    <w:p w:rsidR="000760A8" w:rsidRDefault="00977714" w:rsidP="00B04529">
      <w:pPr>
        <w:pStyle w:val="Akapitzlist"/>
        <w:numPr>
          <w:ilvl w:val="1"/>
          <w:numId w:val="16"/>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702DB" w:rsidRDefault="00A702DB" w:rsidP="001E0BB6">
      <w:pPr>
        <w:tabs>
          <w:tab w:val="num" w:pos="3479"/>
        </w:tabs>
        <w:spacing w:after="80"/>
        <w:ind w:right="82"/>
        <w:jc w:val="both"/>
        <w:rPr>
          <w:sz w:val="20"/>
          <w:szCs w:val="20"/>
        </w:rPr>
      </w:pPr>
    </w:p>
    <w:p w:rsidR="001E0BB6" w:rsidRPr="001E0BB6" w:rsidRDefault="001E0BB6" w:rsidP="001E0BB6">
      <w:pPr>
        <w:tabs>
          <w:tab w:val="num" w:pos="3479"/>
        </w:tabs>
        <w:spacing w:after="80"/>
        <w:ind w:right="82"/>
        <w:jc w:val="both"/>
        <w:rPr>
          <w:sz w:val="20"/>
          <w:szCs w:val="20"/>
        </w:rPr>
      </w:pPr>
    </w:p>
    <w:p w:rsidR="00E44844" w:rsidRDefault="00E44844" w:rsidP="00E44844">
      <w:pPr>
        <w:pStyle w:val="Akapitzlist"/>
        <w:numPr>
          <w:ilvl w:val="0"/>
          <w:numId w:val="16"/>
        </w:numPr>
        <w:tabs>
          <w:tab w:val="num" w:pos="3479"/>
        </w:tabs>
        <w:spacing w:after="80"/>
        <w:ind w:right="82"/>
        <w:jc w:val="both"/>
        <w:rPr>
          <w:b/>
          <w:sz w:val="20"/>
          <w:szCs w:val="20"/>
        </w:rPr>
      </w:pPr>
      <w:r w:rsidRPr="000F13E4">
        <w:rPr>
          <w:b/>
          <w:sz w:val="20"/>
          <w:szCs w:val="20"/>
        </w:rPr>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r w:rsidR="00466FDA">
              <w:rPr>
                <w:b/>
                <w:sz w:val="20"/>
                <w:szCs w:val="20"/>
              </w:rPr>
              <w:t xml:space="preserve"> wraz z kosztorysem ofertowym  ( załącznik nr 14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2"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dołączyć oświadczenie o niepodleganiu wykluczeniu, spełnianiu warunków udziału w postepowaniu lub kryteriów sele</w:t>
      </w:r>
      <w:r w:rsidR="0011342D">
        <w:rPr>
          <w:b/>
          <w:sz w:val="20"/>
          <w:szCs w:val="20"/>
          <w:shd w:val="clear" w:color="auto" w:fill="FFFFFF"/>
        </w:rPr>
        <w:t xml:space="preserve">kcji, w zakresie wskazanym w SWZ </w:t>
      </w:r>
      <w:r w:rsidR="00727B45">
        <w:rPr>
          <w:b/>
          <w:sz w:val="20"/>
          <w:szCs w:val="20"/>
          <w:shd w:val="clear" w:color="auto" w:fill="FFFFFF"/>
        </w:rPr>
        <w:t xml:space="preserve">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Default="007D2B30"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B8163F">
      <w:pPr>
        <w:autoSpaceDE w:val="0"/>
        <w:autoSpaceDN w:val="0"/>
        <w:adjustRightInd w:val="0"/>
        <w:spacing w:line="276" w:lineRule="auto"/>
        <w:jc w:val="both"/>
        <w:rPr>
          <w:sz w:val="20"/>
          <w:szCs w:val="20"/>
          <w:shd w:val="clear" w:color="auto" w:fill="FFFFFF"/>
        </w:rPr>
      </w:pPr>
    </w:p>
    <w:p w:rsidR="0011342D" w:rsidRPr="006B3753" w:rsidRDefault="0011342D" w:rsidP="00B8163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lastRenderedPageBreak/>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B7AE2">
        <w:rPr>
          <w:b/>
          <w:sz w:val="20"/>
          <w:szCs w:val="20"/>
          <w:shd w:val="clear" w:color="auto" w:fill="FFFFFF"/>
        </w:rPr>
        <w:t>f</w:t>
      </w:r>
      <w:r w:rsidR="00466FDA">
        <w:rPr>
          <w:b/>
          <w:sz w:val="20"/>
          <w:szCs w:val="20"/>
          <w:shd w:val="clear" w:color="auto" w:fill="FFFFFF"/>
        </w:rPr>
        <w:t xml:space="preserve">ertę należy złożyć do dnia </w:t>
      </w:r>
      <w:r w:rsidR="00CD4485">
        <w:rPr>
          <w:b/>
          <w:sz w:val="20"/>
          <w:szCs w:val="20"/>
          <w:shd w:val="clear" w:color="auto" w:fill="FFFFFF"/>
        </w:rPr>
        <w:t xml:space="preserve">  10</w:t>
      </w:r>
      <w:r w:rsidR="00681F14">
        <w:rPr>
          <w:b/>
          <w:sz w:val="20"/>
          <w:szCs w:val="20"/>
          <w:shd w:val="clear" w:color="auto" w:fill="FFFFFF"/>
        </w:rPr>
        <w:t>.09.</w:t>
      </w:r>
      <w:r w:rsidR="00470B8F">
        <w:rPr>
          <w:b/>
          <w:sz w:val="20"/>
          <w:szCs w:val="20"/>
          <w:shd w:val="clear" w:color="auto" w:fill="FFFFFF"/>
        </w:rPr>
        <w:t xml:space="preserve">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7C29AC">
        <w:rPr>
          <w:b/>
          <w:sz w:val="20"/>
          <w:szCs w:val="20"/>
          <w:shd w:val="clear" w:color="auto" w:fill="FFFFFF"/>
        </w:rPr>
        <w:t>cie</w:t>
      </w:r>
      <w:r w:rsidR="00466FDA">
        <w:rPr>
          <w:b/>
          <w:sz w:val="20"/>
          <w:szCs w:val="20"/>
          <w:shd w:val="clear" w:color="auto" w:fill="FFFFFF"/>
        </w:rPr>
        <w:t xml:space="preserve"> ofert nastąpi w dniu </w:t>
      </w:r>
      <w:r w:rsidR="00FD5F00">
        <w:rPr>
          <w:b/>
          <w:sz w:val="20"/>
          <w:szCs w:val="20"/>
          <w:shd w:val="clear" w:color="auto" w:fill="FFFFFF"/>
        </w:rPr>
        <w:t xml:space="preserve">  </w:t>
      </w:r>
      <w:r w:rsidR="00CD4485">
        <w:rPr>
          <w:b/>
          <w:sz w:val="20"/>
          <w:szCs w:val="20"/>
          <w:shd w:val="clear" w:color="auto" w:fill="FFFFFF"/>
        </w:rPr>
        <w:t>10</w:t>
      </w:r>
      <w:r w:rsidR="00681F14">
        <w:rPr>
          <w:b/>
          <w:sz w:val="20"/>
          <w:szCs w:val="20"/>
          <w:shd w:val="clear" w:color="auto" w:fill="FFFFFF"/>
        </w:rPr>
        <w:t>.09.</w:t>
      </w:r>
      <w:r w:rsidR="007C29AC">
        <w:rPr>
          <w:b/>
          <w:sz w:val="20"/>
          <w:szCs w:val="20"/>
          <w:shd w:val="clear" w:color="auto" w:fill="FFFFFF"/>
        </w:rPr>
        <w:t xml:space="preserve">2021 </w:t>
      </w:r>
      <w:r w:rsidR="00DC73B0" w:rsidRPr="00FA1077">
        <w:rPr>
          <w:b/>
          <w:sz w:val="20"/>
          <w:szCs w:val="20"/>
          <w:shd w:val="clear" w:color="auto" w:fill="FFFFFF"/>
        </w:rPr>
        <w:t xml:space="preserve">, 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 xml:space="preserve">Wykonawca związany jest złożoną ofertą </w:t>
      </w:r>
      <w:r w:rsidR="004240B7">
        <w:rPr>
          <w:b/>
          <w:sz w:val="20"/>
          <w:szCs w:val="20"/>
          <w:shd w:val="clear" w:color="auto" w:fill="FFFFFF"/>
        </w:rPr>
        <w:t xml:space="preserve">                           w terminie podanym w rozdziale 19.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Pr="00443940" w:rsidRDefault="004113F2" w:rsidP="00A52468">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lub druku sporządzonego samodzielnie przez Wykonawcę zgodnie z w/w załącznikiem</w:t>
      </w:r>
      <w:r w:rsidR="00A52468">
        <w:rPr>
          <w:sz w:val="20"/>
          <w:szCs w:val="20"/>
        </w:rPr>
        <w:t>.</w:t>
      </w:r>
      <w:r w:rsidRPr="004F23A4">
        <w:rPr>
          <w:sz w:val="20"/>
          <w:szCs w:val="20"/>
        </w:rPr>
        <w:t xml:space="preserve"> </w:t>
      </w:r>
    </w:p>
    <w:p w:rsidR="004113F2" w:rsidRDefault="00CF212E" w:rsidP="00CF212E">
      <w:pPr>
        <w:tabs>
          <w:tab w:val="num" w:pos="360"/>
        </w:tabs>
        <w:ind w:left="705"/>
        <w:jc w:val="both"/>
        <w:rPr>
          <w:sz w:val="20"/>
          <w:szCs w:val="20"/>
        </w:rPr>
      </w:pPr>
      <w:r>
        <w:tab/>
      </w:r>
      <w:r w:rsidR="004113F2" w:rsidRPr="00443940">
        <w:rPr>
          <w:sz w:val="20"/>
          <w:szCs w:val="20"/>
        </w:rPr>
        <w:t xml:space="preserve">W ofercie / zał. 2 / należy podać ceny brutto cyfrowo i słownie z dokładnością do dwóch miejsc </w:t>
      </w:r>
      <w:r>
        <w:rPr>
          <w:sz w:val="20"/>
          <w:szCs w:val="20"/>
        </w:rPr>
        <w:t xml:space="preserve">                    </w:t>
      </w:r>
      <w:r w:rsidR="004113F2" w:rsidRPr="00443940">
        <w:rPr>
          <w:sz w:val="20"/>
          <w:szCs w:val="20"/>
        </w:rPr>
        <w:t>po przecinku.</w:t>
      </w:r>
    </w:p>
    <w:p w:rsidR="005E1A96" w:rsidRDefault="005E1A96" w:rsidP="00CF212E">
      <w:pPr>
        <w:tabs>
          <w:tab w:val="num" w:pos="360"/>
        </w:tabs>
        <w:ind w:left="705"/>
        <w:jc w:val="both"/>
        <w:rPr>
          <w:sz w:val="20"/>
          <w:szCs w:val="20"/>
        </w:rPr>
      </w:pPr>
    </w:p>
    <w:p w:rsidR="005E1A96" w:rsidRDefault="005E1A96" w:rsidP="005E1A96">
      <w:pPr>
        <w:ind w:left="705" w:hanging="705"/>
        <w:jc w:val="both"/>
        <w:rPr>
          <w:sz w:val="20"/>
          <w:szCs w:val="20"/>
        </w:rPr>
      </w:pPr>
      <w:r>
        <w:rPr>
          <w:sz w:val="20"/>
          <w:szCs w:val="20"/>
        </w:rPr>
        <w:t>2.</w:t>
      </w:r>
      <w:r>
        <w:rPr>
          <w:sz w:val="20"/>
          <w:szCs w:val="20"/>
        </w:rPr>
        <w:tab/>
      </w:r>
      <w:r w:rsidRPr="004F23A4">
        <w:rPr>
          <w:sz w:val="20"/>
          <w:szCs w:val="20"/>
        </w:rPr>
        <w:t>Cena oferty powinna zostać obliczona poprzez. wypełnienie kosztorysu ofertowego</w:t>
      </w:r>
      <w:r>
        <w:rPr>
          <w:sz w:val="20"/>
          <w:szCs w:val="20"/>
        </w:rPr>
        <w:t xml:space="preserve"> wg. Wzoru stanowiącego zał. nr 14 do SWZ. </w:t>
      </w:r>
      <w:r w:rsidRPr="004F23A4">
        <w:rPr>
          <w:sz w:val="20"/>
          <w:szCs w:val="20"/>
        </w:rPr>
        <w:t xml:space="preserve"> Wykonawca powinien podać ceny jednostkowe net</w:t>
      </w:r>
      <w:r>
        <w:rPr>
          <w:sz w:val="20"/>
          <w:szCs w:val="20"/>
        </w:rPr>
        <w:t>to dla wszystkich rodzajów robót budowlanych</w:t>
      </w:r>
      <w:r w:rsidRPr="004F23A4">
        <w:rPr>
          <w:sz w:val="20"/>
          <w:szCs w:val="20"/>
        </w:rPr>
        <w:t xml:space="preserve"> objętych zamówieniem ( z dokładnością do dwóch miejsc po przecinku ). </w:t>
      </w:r>
    </w:p>
    <w:p w:rsidR="005E1A96" w:rsidRDefault="005E1A96" w:rsidP="005E1A96">
      <w:pPr>
        <w:ind w:left="705" w:hanging="705"/>
        <w:jc w:val="both"/>
        <w:rPr>
          <w:sz w:val="20"/>
          <w:szCs w:val="20"/>
        </w:rPr>
      </w:pPr>
    </w:p>
    <w:p w:rsidR="005359B1" w:rsidRDefault="005E1A96" w:rsidP="005E1A96">
      <w:pPr>
        <w:ind w:left="705"/>
        <w:jc w:val="both"/>
        <w:rPr>
          <w:sz w:val="20"/>
          <w:szCs w:val="20"/>
        </w:rPr>
      </w:pPr>
      <w:r w:rsidRPr="00A4165D">
        <w:rPr>
          <w:sz w:val="20"/>
          <w:szCs w:val="20"/>
        </w:rPr>
        <w:t xml:space="preserve">Kosztorys ofertowy należy sporządzić </w:t>
      </w:r>
      <w:r>
        <w:rPr>
          <w:sz w:val="20"/>
          <w:szCs w:val="20"/>
        </w:rPr>
        <w:t>metodą kalkulacji uproszczonej.</w:t>
      </w:r>
      <w:r w:rsidRPr="00A4165D">
        <w:rPr>
          <w:sz w:val="20"/>
          <w:szCs w:val="20"/>
        </w:rPr>
        <w:t xml:space="preserve"> W przypadku  wystąpienia krotności ujętych w opisie pozycji kosztorysowej lub w osobnej kolumnie kosztorysu ofertowego, krotność tą należy uwzględnić w cenie jednostkowej danej pozycji kosztorysowej.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w:t>
      </w:r>
    </w:p>
    <w:p w:rsidR="005E1A96" w:rsidRPr="00C14257" w:rsidRDefault="005E1A96" w:rsidP="005E1A96">
      <w:pPr>
        <w:ind w:left="705"/>
        <w:jc w:val="both"/>
        <w:rPr>
          <w:b/>
          <w:bCs/>
          <w:sz w:val="20"/>
          <w:szCs w:val="20"/>
        </w:rPr>
      </w:pPr>
      <w:r w:rsidRPr="00A4165D">
        <w:rPr>
          <w:sz w:val="20"/>
          <w:szCs w:val="20"/>
        </w:rPr>
        <w:t xml:space="preserve">                                                                                      </w:t>
      </w:r>
    </w:p>
    <w:p w:rsidR="005E1A96" w:rsidRPr="00A4165D" w:rsidRDefault="005E1A96" w:rsidP="005E1A96">
      <w:pPr>
        <w:ind w:left="705" w:hanging="705"/>
        <w:jc w:val="both"/>
        <w:rPr>
          <w:sz w:val="20"/>
          <w:szCs w:val="20"/>
        </w:rPr>
      </w:pPr>
      <w:r w:rsidRPr="00A4165D">
        <w:rPr>
          <w:sz w:val="20"/>
          <w:szCs w:val="20"/>
        </w:rPr>
        <w:t>3</w:t>
      </w:r>
      <w:r w:rsidR="005359B1">
        <w:rPr>
          <w:sz w:val="20"/>
          <w:szCs w:val="20"/>
        </w:rPr>
        <w:t>.</w:t>
      </w:r>
      <w:r>
        <w:t xml:space="preserve"> </w:t>
      </w:r>
      <w:r>
        <w:tab/>
      </w:r>
      <w:r w:rsidRPr="00A4165D">
        <w:rPr>
          <w:sz w:val="20"/>
          <w:szCs w:val="20"/>
        </w:rPr>
        <w:t xml:space="preserve">Ceny jednostkowe poszczególnych pozycji kosztorysu są cenami ryczałtowymi netto i winny ustalać wysokość należnego Wykonawcy wynagrodzenia za kompleksowe wykonanie jednostki obmiarowej wraz z: materiałami, urządzeniami niezbędnymi do prawidłowego wykonania jednostki obmiarowej, w tym wynikającymi ze specyfikacji technicznej, kosztorysu ofertowego;  wszelkimi robotami-pracami pomocniczymi i towarzyszącymi, które są konieczne  do prawidłowego wykonania robót ujętych w kosztorysie ofertowym, w tym pracami pomocniczymi i towarzyszącymi wynikającymi ze specyfikacji technicznej; </w:t>
      </w:r>
      <w:r>
        <w:rPr>
          <w:sz w:val="20"/>
          <w:szCs w:val="20"/>
        </w:rPr>
        <w:t>kosztami transportu.</w:t>
      </w:r>
    </w:p>
    <w:p w:rsidR="005E1A96" w:rsidRPr="00CB0D52" w:rsidRDefault="005E1A96" w:rsidP="005E1A96">
      <w:pPr>
        <w:ind w:left="705"/>
        <w:jc w:val="both"/>
        <w:rPr>
          <w:sz w:val="20"/>
          <w:szCs w:val="20"/>
        </w:rPr>
      </w:pPr>
      <w:r w:rsidRPr="00CB0D52">
        <w:rPr>
          <w:sz w:val="20"/>
          <w:szCs w:val="20"/>
        </w:rPr>
        <w:t xml:space="preserve">Kosztorys ofertowy (ceny jednostkowe kosztorysu) należy opracować przy uwzględnieniu cen przewidywanych w okresie planowanej realizacji robót, rzeczywistych warunków realizacji zamówienia oraz wymogów wynikających z niniejszej specyfikacji.                                                                  </w:t>
      </w:r>
    </w:p>
    <w:p w:rsidR="005E1A96" w:rsidRPr="00CB0D52" w:rsidRDefault="005E1A96" w:rsidP="005E1A96">
      <w:pPr>
        <w:ind w:left="705"/>
        <w:jc w:val="both"/>
        <w:rPr>
          <w:sz w:val="20"/>
          <w:szCs w:val="20"/>
        </w:rPr>
      </w:pPr>
      <w:r w:rsidRPr="00CB0D52">
        <w:rPr>
          <w:sz w:val="20"/>
          <w:szCs w:val="20"/>
        </w:rPr>
        <w:t>W podanym terminie ceny jednostkowe kosztorysu ofertowego nie będą podlegały zmianom. Dopuszcza się możliwość zmiany podanej w kosztorysie stawki podatku VAT w przypadku jego urzędowej zmiany.</w:t>
      </w:r>
    </w:p>
    <w:p w:rsidR="005E1A96" w:rsidRPr="00CB0D52" w:rsidRDefault="005E1A96" w:rsidP="005E1A96">
      <w:pPr>
        <w:ind w:firstLine="705"/>
        <w:jc w:val="both"/>
        <w:rPr>
          <w:sz w:val="20"/>
          <w:szCs w:val="20"/>
        </w:rPr>
      </w:pPr>
      <w:r w:rsidRPr="00CB0D52">
        <w:rPr>
          <w:sz w:val="20"/>
          <w:szCs w:val="20"/>
        </w:rPr>
        <w:t xml:space="preserve">Wykonawca określi ceny jednostkowe na wszystkie roboty wymienione w kosztorysie ofertowym. </w:t>
      </w:r>
    </w:p>
    <w:p w:rsidR="005E1A96" w:rsidRDefault="005E1A96" w:rsidP="005E1A96">
      <w:pPr>
        <w:ind w:left="705"/>
        <w:jc w:val="both"/>
        <w:rPr>
          <w:sz w:val="20"/>
          <w:szCs w:val="20"/>
        </w:rPr>
      </w:pPr>
      <w:r w:rsidRPr="00CB0D52">
        <w:rPr>
          <w:sz w:val="20"/>
          <w:szCs w:val="20"/>
        </w:rPr>
        <w:t xml:space="preserve">W przypadku wystąpienia sprzeczności pomiędzy kosztorysem ofertowym a specyfikacją techniczną, wówczas w kwestiach sprzecznych uważać się będzie, że kalkulacji cen robót dokonano  w oparciu o ustalenia zawarte w niżej podanych dokumentach wg następującej kolejności:                                                                              </w:t>
      </w:r>
      <w:r>
        <w:rPr>
          <w:sz w:val="20"/>
          <w:szCs w:val="20"/>
        </w:rPr>
        <w:t xml:space="preserve">                               </w:t>
      </w:r>
      <w:r w:rsidRPr="00CB0D52">
        <w:rPr>
          <w:sz w:val="20"/>
          <w:szCs w:val="20"/>
        </w:rPr>
        <w:t>- kosztorys ofertowy,</w:t>
      </w:r>
      <w:r>
        <w:rPr>
          <w:sz w:val="20"/>
          <w:szCs w:val="20"/>
        </w:rPr>
        <w:t xml:space="preserve">  </w:t>
      </w:r>
      <w:r w:rsidRPr="00CB0D52">
        <w:rPr>
          <w:sz w:val="20"/>
          <w:szCs w:val="20"/>
        </w:rPr>
        <w:t xml:space="preserve"> -specyfikacja techniczna. </w:t>
      </w:r>
      <w:r>
        <w:rPr>
          <w:sz w:val="20"/>
          <w:szCs w:val="20"/>
        </w:rPr>
        <w:t xml:space="preserve"> </w:t>
      </w:r>
      <w:r w:rsidRPr="00CB0D52">
        <w:rPr>
          <w:sz w:val="20"/>
          <w:szCs w:val="20"/>
        </w:rPr>
        <w:t>Powyższe nie dotyczy jednostek miary i ilości robót podanych w kosztorysie ofertowym,  które każ</w:t>
      </w:r>
      <w:r>
        <w:rPr>
          <w:sz w:val="20"/>
          <w:szCs w:val="20"/>
        </w:rPr>
        <w:t xml:space="preserve">dorazowo obowiązują Wykonawcę. </w:t>
      </w:r>
      <w:r w:rsidRPr="00CB0D52">
        <w:rPr>
          <w:sz w:val="20"/>
          <w:szCs w:val="20"/>
        </w:rPr>
        <w:t>Stwierdzenie sprzeczności w w/w dokumentach w okresie przed złożeniem</w:t>
      </w:r>
      <w:r>
        <w:rPr>
          <w:sz w:val="20"/>
          <w:szCs w:val="20"/>
        </w:rPr>
        <w:t xml:space="preserve"> ofert należy zgłosić</w:t>
      </w:r>
      <w:r w:rsidRPr="00CB0D52">
        <w:rPr>
          <w:sz w:val="20"/>
          <w:szCs w:val="20"/>
        </w:rPr>
        <w:t xml:space="preserve">  do Zamawiającego.</w:t>
      </w:r>
    </w:p>
    <w:p w:rsidR="005359B1" w:rsidRDefault="005359B1" w:rsidP="005E1A96">
      <w:pPr>
        <w:ind w:left="705"/>
        <w:jc w:val="both"/>
        <w:rPr>
          <w:sz w:val="20"/>
          <w:szCs w:val="20"/>
        </w:rPr>
      </w:pPr>
    </w:p>
    <w:p w:rsidR="005359B1" w:rsidRDefault="005359B1" w:rsidP="005E1A96">
      <w:pPr>
        <w:ind w:left="705"/>
        <w:jc w:val="both"/>
        <w:rPr>
          <w:sz w:val="20"/>
          <w:szCs w:val="20"/>
        </w:rPr>
      </w:pPr>
      <w:r>
        <w:rPr>
          <w:sz w:val="20"/>
          <w:szCs w:val="20"/>
        </w:rPr>
        <w:t>Przedmiar robót stanowi element pomocniczy.</w:t>
      </w:r>
    </w:p>
    <w:p w:rsidR="005E1A96" w:rsidRPr="00CB0D52" w:rsidRDefault="005E1A96" w:rsidP="005E1A96">
      <w:pPr>
        <w:ind w:left="705"/>
        <w:jc w:val="both"/>
        <w:rPr>
          <w:sz w:val="20"/>
          <w:szCs w:val="20"/>
        </w:rPr>
      </w:pPr>
    </w:p>
    <w:p w:rsidR="005E1A96" w:rsidRDefault="005359B1" w:rsidP="005E1A96">
      <w:pPr>
        <w:ind w:left="705" w:hanging="705"/>
        <w:jc w:val="both"/>
        <w:rPr>
          <w:sz w:val="20"/>
          <w:szCs w:val="20"/>
        </w:rPr>
      </w:pPr>
      <w:r>
        <w:rPr>
          <w:b/>
          <w:bCs/>
          <w:sz w:val="20"/>
          <w:szCs w:val="20"/>
        </w:rPr>
        <w:t>4.</w:t>
      </w:r>
      <w:r>
        <w:rPr>
          <w:b/>
          <w:bCs/>
          <w:sz w:val="20"/>
          <w:szCs w:val="20"/>
        </w:rPr>
        <w:tab/>
      </w:r>
      <w:r w:rsidR="005E1A96" w:rsidRPr="00D064C7">
        <w:rPr>
          <w:sz w:val="20"/>
          <w:szCs w:val="20"/>
        </w:rPr>
        <w:t>Wynagrodzenie wykonawcy (za zlecony i wykonany zakres robót) za wykonanie robót wynikać będzie z iloczynu ilości wykonanych prac i ceny jednostkowe</w:t>
      </w:r>
      <w:r w:rsidR="00141D0E">
        <w:rPr>
          <w:sz w:val="20"/>
          <w:szCs w:val="20"/>
        </w:rPr>
        <w:t xml:space="preserve">j określonej przez Wykonawcę   </w:t>
      </w:r>
      <w:r w:rsidR="005E1A96" w:rsidRPr="00D064C7">
        <w:rPr>
          <w:sz w:val="20"/>
          <w:szCs w:val="20"/>
        </w:rPr>
        <w:t>w ofercie.</w:t>
      </w:r>
      <w:r w:rsidR="00141D0E">
        <w:rPr>
          <w:sz w:val="20"/>
          <w:szCs w:val="20"/>
        </w:rPr>
        <w:t xml:space="preserve">                     ( kosztorysie ofertowym ).</w:t>
      </w:r>
    </w:p>
    <w:p w:rsidR="005E1A96" w:rsidRPr="00D064C7" w:rsidRDefault="005E1A96" w:rsidP="005E1A96">
      <w:pPr>
        <w:jc w:val="both"/>
        <w:rPr>
          <w:sz w:val="20"/>
          <w:szCs w:val="20"/>
        </w:rPr>
      </w:pPr>
    </w:p>
    <w:p w:rsidR="005E1A96" w:rsidRDefault="005E1A96" w:rsidP="00CF212E">
      <w:pPr>
        <w:tabs>
          <w:tab w:val="num" w:pos="360"/>
        </w:tabs>
        <w:ind w:left="705"/>
        <w:jc w:val="both"/>
        <w:rPr>
          <w:sz w:val="20"/>
          <w:szCs w:val="20"/>
        </w:rPr>
      </w:pPr>
    </w:p>
    <w:p w:rsidR="00D83A03" w:rsidRPr="004F23A4" w:rsidRDefault="00141D0E" w:rsidP="00141D0E">
      <w:pPr>
        <w:tabs>
          <w:tab w:val="num" w:pos="360"/>
        </w:tabs>
        <w:ind w:left="705" w:hanging="705"/>
        <w:jc w:val="both"/>
        <w:rPr>
          <w:sz w:val="20"/>
          <w:szCs w:val="20"/>
        </w:rPr>
      </w:pPr>
      <w:r>
        <w:rPr>
          <w:sz w:val="20"/>
          <w:szCs w:val="20"/>
        </w:rPr>
        <w:t>5.</w:t>
      </w:r>
      <w:r>
        <w:rPr>
          <w:sz w:val="20"/>
          <w:szCs w:val="20"/>
        </w:rPr>
        <w:tab/>
      </w:r>
      <w:r>
        <w:rPr>
          <w:sz w:val="20"/>
          <w:szCs w:val="20"/>
        </w:rPr>
        <w:tab/>
      </w:r>
      <w:r w:rsidR="00D83A03" w:rsidRPr="004F23A4">
        <w:rPr>
          <w:sz w:val="20"/>
          <w:szCs w:val="20"/>
        </w:rPr>
        <w:t xml:space="preserve">Wartości składające się na cenę oferty muszą być liczone z dokładnością </w:t>
      </w:r>
      <w:r w:rsidR="00D83A03">
        <w:rPr>
          <w:sz w:val="20"/>
          <w:szCs w:val="20"/>
        </w:rPr>
        <w:t xml:space="preserve"> </w:t>
      </w:r>
      <w:r w:rsidR="00D83A03" w:rsidRPr="004F23A4">
        <w:rPr>
          <w:sz w:val="20"/>
          <w:szCs w:val="20"/>
        </w:rPr>
        <w:t xml:space="preserve">do dwóch miejsc po przecinku, </w:t>
      </w:r>
      <w:r w:rsidR="005C02B1">
        <w:rPr>
          <w:sz w:val="20"/>
          <w:szCs w:val="20"/>
        </w:rPr>
        <w:t xml:space="preserve"> </w:t>
      </w:r>
      <w:r>
        <w:rPr>
          <w:sz w:val="20"/>
          <w:szCs w:val="20"/>
        </w:rPr>
        <w:t xml:space="preserve"> </w:t>
      </w:r>
      <w:r w:rsidR="00D83A03">
        <w:rPr>
          <w:sz w:val="20"/>
          <w:szCs w:val="20"/>
        </w:rPr>
        <w:t xml:space="preserve">z </w:t>
      </w:r>
      <w:r w:rsidR="00D83A03"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5C02B1" w:rsidRDefault="004113F2" w:rsidP="005C02B1">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służyć będzie do </w:t>
      </w:r>
      <w:r w:rsidR="005C02B1">
        <w:rPr>
          <w:sz w:val="20"/>
          <w:szCs w:val="20"/>
        </w:rPr>
        <w:t xml:space="preserve">     </w:t>
      </w:r>
    </w:p>
    <w:p w:rsidR="004113F2" w:rsidRPr="005C02B1" w:rsidRDefault="005C02B1" w:rsidP="005C02B1">
      <w:pPr>
        <w:tabs>
          <w:tab w:val="num" w:pos="360"/>
          <w:tab w:val="num" w:pos="2880"/>
        </w:tabs>
        <w:ind w:left="284"/>
        <w:jc w:val="both"/>
        <w:rPr>
          <w:sz w:val="20"/>
          <w:szCs w:val="20"/>
        </w:rPr>
      </w:pPr>
      <w:r>
        <w:rPr>
          <w:sz w:val="20"/>
          <w:szCs w:val="20"/>
        </w:rPr>
        <w:tab/>
        <w:t xml:space="preserve">       </w:t>
      </w:r>
      <w:r w:rsidR="004113F2" w:rsidRPr="00443940">
        <w:rPr>
          <w:sz w:val="20"/>
          <w:szCs w:val="20"/>
        </w:rPr>
        <w:t>porównania i oceny złożonych ofert</w:t>
      </w:r>
      <w:r>
        <w:rPr>
          <w:sz w:val="20"/>
          <w:szCs w:val="20"/>
        </w:rPr>
        <w:t xml:space="preserve"> </w:t>
      </w:r>
      <w:r w:rsidR="00CF212E">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206C15" w:rsidRDefault="004113F2" w:rsidP="004113F2">
      <w:pPr>
        <w:jc w:val="both"/>
        <w:rPr>
          <w:sz w:val="20"/>
          <w:szCs w:val="20"/>
        </w:rPr>
      </w:pPr>
    </w:p>
    <w:p w:rsidR="004113F2" w:rsidRPr="00776D0A" w:rsidRDefault="004113F2" w:rsidP="00776D0A">
      <w:pPr>
        <w:ind w:left="705" w:hanging="705"/>
        <w:jc w:val="both"/>
        <w:rPr>
          <w:sz w:val="20"/>
          <w:szCs w:val="20"/>
        </w:rPr>
      </w:pPr>
    </w:p>
    <w:p w:rsidR="00177D4A"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sidR="00177D4A">
        <w:rPr>
          <w:sz w:val="20"/>
          <w:szCs w:val="20"/>
          <w:shd w:val="clear" w:color="auto" w:fill="FFFFFF"/>
        </w:rPr>
        <w:t>.</w:t>
      </w:r>
      <w:r w:rsidR="00177D4A">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m</w:t>
      </w:r>
      <w:r w:rsidR="00FE3BE6">
        <w:rPr>
          <w:b/>
          <w:sz w:val="20"/>
          <w:szCs w:val="20"/>
          <w:shd w:val="clear" w:color="auto" w:fill="FFFFFF"/>
        </w:rPr>
        <w:t>iotowym postępowaniu wynosi    23</w:t>
      </w:r>
      <w:r w:rsidR="007C29AC">
        <w:rPr>
          <w:b/>
          <w:sz w:val="20"/>
          <w:szCs w:val="20"/>
          <w:shd w:val="clear" w:color="auto" w:fill="FFFFFF"/>
        </w:rPr>
        <w:t xml:space="preserve">  </w:t>
      </w:r>
      <w:r w:rsidRPr="00221DE7">
        <w:rPr>
          <w:b/>
          <w:sz w:val="20"/>
          <w:szCs w:val="20"/>
          <w:shd w:val="clear" w:color="auto" w:fill="FFFFFF"/>
        </w:rPr>
        <w:t>%.</w:t>
      </w:r>
    </w:p>
    <w:p w:rsidR="00967545" w:rsidRDefault="00967545" w:rsidP="00125EFC">
      <w:pPr>
        <w:autoSpaceDE w:val="0"/>
        <w:autoSpaceDN w:val="0"/>
        <w:adjustRightInd w:val="0"/>
        <w:spacing w:line="276" w:lineRule="auto"/>
        <w:ind w:left="705"/>
        <w:jc w:val="both"/>
        <w:rPr>
          <w:b/>
          <w:sz w:val="20"/>
          <w:szCs w:val="20"/>
          <w:shd w:val="clear" w:color="auto" w:fill="FFFFFF"/>
        </w:rPr>
      </w:pPr>
    </w:p>
    <w:p w:rsidR="00221DE7"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sidR="00221DE7">
        <w:rPr>
          <w:sz w:val="20"/>
          <w:szCs w:val="20"/>
          <w:shd w:val="clear" w:color="auto" w:fill="FFFFFF"/>
        </w:rPr>
        <w:t>.</w:t>
      </w:r>
      <w:r w:rsidR="00125EFC">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lastRenderedPageBreak/>
        <w:t>8</w:t>
      </w:r>
      <w:r w:rsidR="003D7D9C">
        <w:rPr>
          <w:sz w:val="20"/>
          <w:szCs w:val="20"/>
          <w:shd w:val="clear" w:color="auto" w:fill="FFFFFF"/>
        </w:rPr>
        <w:t>.</w:t>
      </w:r>
      <w:r w:rsidR="003D7D9C">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9</w:t>
      </w:r>
      <w:r w:rsidR="00670C6A">
        <w:rPr>
          <w:sz w:val="20"/>
          <w:szCs w:val="20"/>
          <w:shd w:val="clear" w:color="auto" w:fill="FFFFFF"/>
        </w:rPr>
        <w:t>.</w:t>
      </w:r>
      <w:r w:rsidR="00670C6A">
        <w:rPr>
          <w:sz w:val="20"/>
          <w:szCs w:val="20"/>
          <w:shd w:val="clear" w:color="auto" w:fill="FFFFFF"/>
        </w:rPr>
        <w:tab/>
        <w:t>Zamawiający nie przewiduje rozliczeń w walucie obcej.</w:t>
      </w:r>
    </w:p>
    <w:p w:rsidR="00670C6A"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10</w:t>
      </w:r>
      <w:r w:rsidR="009354F7">
        <w:rPr>
          <w:sz w:val="20"/>
          <w:szCs w:val="20"/>
          <w:shd w:val="clear" w:color="auto" w:fill="FFFFFF"/>
        </w:rPr>
        <w:t>.</w:t>
      </w:r>
      <w:r w:rsidR="009354F7">
        <w:rPr>
          <w:sz w:val="20"/>
          <w:szCs w:val="20"/>
          <w:shd w:val="clear" w:color="auto" w:fill="FFFFFF"/>
        </w:rPr>
        <w:tab/>
        <w:t>Wyliczona cena oferty  brutto będzie służyć do porównania złożonych ofert i do rozliczenia w trakcie realizacji zamówienia.</w:t>
      </w:r>
    </w:p>
    <w:p w:rsidR="009354F7"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11</w:t>
      </w:r>
      <w:r w:rsidR="005E30D9">
        <w:rPr>
          <w:sz w:val="20"/>
          <w:szCs w:val="20"/>
          <w:shd w:val="clear" w:color="auto" w:fill="FFFFFF"/>
        </w:rPr>
        <w:t>.</w:t>
      </w:r>
      <w:r w:rsidR="005E30D9">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FA1077" w:rsidRDefault="00967545"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12</w:t>
      </w:r>
      <w:r w:rsidR="00E628BE">
        <w:rPr>
          <w:sz w:val="20"/>
          <w:szCs w:val="20"/>
          <w:shd w:val="clear" w:color="auto" w:fill="FFFFFF"/>
        </w:rPr>
        <w:t>.</w:t>
      </w:r>
      <w:r w:rsidR="00E628BE">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11342D" w:rsidRDefault="0011342D" w:rsidP="00776D0A">
      <w:pPr>
        <w:autoSpaceDE w:val="0"/>
        <w:autoSpaceDN w:val="0"/>
        <w:adjustRightInd w:val="0"/>
        <w:spacing w:line="276" w:lineRule="auto"/>
        <w:ind w:left="705" w:hanging="705"/>
        <w:jc w:val="both"/>
        <w:rPr>
          <w:sz w:val="20"/>
          <w:szCs w:val="20"/>
          <w:shd w:val="clear" w:color="auto" w:fill="FFFFFF"/>
        </w:rPr>
      </w:pPr>
    </w:p>
    <w:p w:rsidR="0011342D" w:rsidRPr="00C36658" w:rsidRDefault="0011342D" w:rsidP="00E628BE">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p w:rsidR="008812D0" w:rsidRDefault="008812D0" w:rsidP="00CC2365">
      <w:pPr>
        <w:pStyle w:val="Stopka"/>
        <w:tabs>
          <w:tab w:val="clear" w:pos="4536"/>
          <w:tab w:val="clear" w:pos="9072"/>
        </w:tabs>
        <w:spacing w:after="40" w:line="276" w:lineRule="auto"/>
        <w:ind w:right="82"/>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7"/>
        <w:gridCol w:w="1618"/>
      </w:tblGrid>
      <w:tr w:rsidR="008812D0" w:rsidRPr="004F23A4" w:rsidTr="00E73AFF">
        <w:tc>
          <w:tcPr>
            <w:tcW w:w="515"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047"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618"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8812D0" w:rsidRPr="004F23A4" w:rsidTr="00E73AFF">
        <w:trPr>
          <w:trHeight w:val="401"/>
        </w:trPr>
        <w:tc>
          <w:tcPr>
            <w:tcW w:w="515" w:type="dxa"/>
            <w:vAlign w:val="center"/>
          </w:tcPr>
          <w:p w:rsidR="008812D0" w:rsidRPr="004F23A4" w:rsidRDefault="008812D0" w:rsidP="00761D4D">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047" w:type="dxa"/>
            <w:vAlign w:val="center"/>
          </w:tcPr>
          <w:p w:rsidR="008812D0" w:rsidRPr="004F23A4" w:rsidRDefault="008812D0" w:rsidP="00761D4D">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618" w:type="dxa"/>
            <w:vAlign w:val="center"/>
          </w:tcPr>
          <w:p w:rsidR="008812D0" w:rsidRPr="004F23A4" w:rsidRDefault="00E73AFF" w:rsidP="00761D4D">
            <w:pPr>
              <w:pStyle w:val="Zwykytekst"/>
              <w:suppressAutoHyphens/>
              <w:jc w:val="center"/>
              <w:rPr>
                <w:rFonts w:ascii="Times New Roman" w:hAnsi="Times New Roman" w:cs="Times New Roman"/>
              </w:rPr>
            </w:pPr>
            <w:r>
              <w:rPr>
                <w:rFonts w:ascii="Times New Roman" w:hAnsi="Times New Roman" w:cs="Times New Roman"/>
              </w:rPr>
              <w:t>9</w:t>
            </w:r>
            <w:r w:rsidR="008812D0">
              <w:rPr>
                <w:rFonts w:ascii="Times New Roman" w:hAnsi="Times New Roman" w:cs="Times New Roman"/>
              </w:rPr>
              <w:t xml:space="preserve">0 </w:t>
            </w:r>
            <w:r w:rsidR="008812D0" w:rsidRPr="004F23A4">
              <w:rPr>
                <w:rFonts w:ascii="Times New Roman" w:hAnsi="Times New Roman" w:cs="Times New Roman"/>
              </w:rPr>
              <w:t>%</w:t>
            </w:r>
          </w:p>
        </w:tc>
      </w:tr>
      <w:tr w:rsidR="008812D0" w:rsidRPr="004F23A4" w:rsidTr="00E73AFF">
        <w:trPr>
          <w:trHeight w:val="420"/>
        </w:trPr>
        <w:tc>
          <w:tcPr>
            <w:tcW w:w="515" w:type="dxa"/>
            <w:vAlign w:val="center"/>
          </w:tcPr>
          <w:p w:rsidR="008812D0" w:rsidRDefault="00E73AFF" w:rsidP="00761D4D">
            <w:pPr>
              <w:pStyle w:val="Zwykytekst"/>
              <w:suppressAutoHyphens/>
              <w:jc w:val="center"/>
              <w:rPr>
                <w:rFonts w:ascii="Times New Roman" w:hAnsi="Times New Roman" w:cs="Times New Roman"/>
              </w:rPr>
            </w:pPr>
            <w:r>
              <w:rPr>
                <w:rFonts w:ascii="Times New Roman" w:hAnsi="Times New Roman" w:cs="Times New Roman"/>
              </w:rPr>
              <w:t>2</w:t>
            </w:r>
          </w:p>
        </w:tc>
        <w:tc>
          <w:tcPr>
            <w:tcW w:w="7047" w:type="dxa"/>
            <w:vAlign w:val="center"/>
          </w:tcPr>
          <w:p w:rsidR="008812D0" w:rsidRPr="00D002B8" w:rsidRDefault="00761D4D" w:rsidP="00761D4D">
            <w:pPr>
              <w:pStyle w:val="Zwykytekst"/>
              <w:suppressAutoHyphens/>
              <w:rPr>
                <w:rFonts w:ascii="Times New Roman" w:hAnsi="Times New Roman" w:cs="Times New Roman"/>
              </w:rPr>
            </w:pPr>
            <w:r w:rsidRPr="00D002B8">
              <w:rPr>
                <w:rFonts w:ascii="Times New Roman" w:hAnsi="Times New Roman" w:cs="Times New Roman"/>
                <w:color w:val="424242"/>
                <w:shd w:val="clear" w:color="auto" w:fill="FFFFFF"/>
              </w:rPr>
              <w:t xml:space="preserve">Wydłużony okres udzielonej gwarancji </w:t>
            </w:r>
            <w:r w:rsidR="008812D0" w:rsidRPr="00D002B8">
              <w:rPr>
                <w:rFonts w:ascii="Times New Roman" w:hAnsi="Times New Roman" w:cs="Times New Roman"/>
                <w:color w:val="424242"/>
                <w:shd w:val="clear" w:color="auto" w:fill="FFFFFF"/>
              </w:rPr>
              <w:t xml:space="preserve"> </w:t>
            </w:r>
            <w:r w:rsidR="00366970" w:rsidRPr="00D002B8">
              <w:rPr>
                <w:rFonts w:ascii="Times New Roman" w:hAnsi="Times New Roman" w:cs="Times New Roman"/>
                <w:color w:val="424242"/>
                <w:shd w:val="clear" w:color="auto" w:fill="FFFFFF"/>
              </w:rPr>
              <w:t xml:space="preserve">i rękojmi </w:t>
            </w:r>
          </w:p>
        </w:tc>
        <w:tc>
          <w:tcPr>
            <w:tcW w:w="1618" w:type="dxa"/>
            <w:vAlign w:val="center"/>
          </w:tcPr>
          <w:p w:rsidR="008812D0" w:rsidRPr="00286526" w:rsidRDefault="00F56963" w:rsidP="00761D4D">
            <w:pPr>
              <w:pStyle w:val="Zwykytekst"/>
              <w:suppressAutoHyphens/>
              <w:jc w:val="center"/>
              <w:rPr>
                <w:rFonts w:ascii="Times New Roman" w:hAnsi="Times New Roman" w:cs="Times New Roman"/>
                <w:sz w:val="22"/>
                <w:szCs w:val="22"/>
              </w:rPr>
            </w:pPr>
            <w:r>
              <w:rPr>
                <w:rFonts w:ascii="Times New Roman" w:hAnsi="Times New Roman" w:cs="Times New Roman"/>
                <w:sz w:val="22"/>
                <w:szCs w:val="22"/>
              </w:rPr>
              <w:t>1</w:t>
            </w:r>
            <w:r w:rsidR="008812D0" w:rsidRPr="00286526">
              <w:rPr>
                <w:rFonts w:ascii="Times New Roman" w:hAnsi="Times New Roman" w:cs="Times New Roman"/>
                <w:sz w:val="22"/>
                <w:szCs w:val="22"/>
              </w:rPr>
              <w:t>0 %</w:t>
            </w:r>
          </w:p>
        </w:tc>
      </w:tr>
    </w:tbl>
    <w:p w:rsidR="008812D0" w:rsidRDefault="008812D0" w:rsidP="00CC2365">
      <w:pPr>
        <w:pStyle w:val="Stopka"/>
        <w:tabs>
          <w:tab w:val="clear" w:pos="4536"/>
          <w:tab w:val="clear" w:pos="9072"/>
        </w:tabs>
        <w:spacing w:after="40" w:line="276" w:lineRule="auto"/>
        <w:ind w:right="82"/>
        <w:jc w:val="both"/>
        <w:rPr>
          <w:sz w:val="20"/>
          <w:szCs w:val="20"/>
        </w:rPr>
      </w:pPr>
    </w:p>
    <w:p w:rsidR="00CC2365" w:rsidRDefault="00CC2365" w:rsidP="00CC2365">
      <w:pPr>
        <w:jc w:val="both"/>
        <w:rPr>
          <w:b/>
        </w:rPr>
      </w:pPr>
    </w:p>
    <w:p w:rsidR="00CC2365" w:rsidRPr="009F59EB" w:rsidRDefault="00067FF6" w:rsidP="00CC2365">
      <w:pPr>
        <w:numPr>
          <w:ilvl w:val="0"/>
          <w:numId w:val="37"/>
        </w:numPr>
        <w:jc w:val="both"/>
        <w:rPr>
          <w:b/>
          <w:sz w:val="20"/>
          <w:szCs w:val="20"/>
        </w:rPr>
      </w:pPr>
      <w:r>
        <w:rPr>
          <w:b/>
          <w:sz w:val="20"/>
          <w:szCs w:val="20"/>
        </w:rPr>
        <w:t>K</w:t>
      </w:r>
      <w:r w:rsidR="00E73AFF">
        <w:rPr>
          <w:b/>
          <w:sz w:val="20"/>
          <w:szCs w:val="20"/>
        </w:rPr>
        <w:t>ryterium - Cena Oferty –  9</w:t>
      </w:r>
      <w:r w:rsidR="00A55785">
        <w:rPr>
          <w:b/>
          <w:sz w:val="20"/>
          <w:szCs w:val="20"/>
        </w:rPr>
        <w:t>0</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E73AFF">
              <w:rPr>
                <w:sz w:val="20"/>
                <w:szCs w:val="20"/>
              </w:rPr>
              <w:t xml:space="preserve"> 9</w:t>
            </w:r>
            <w:r w:rsidR="00A55785">
              <w:rPr>
                <w:sz w:val="20"/>
                <w:szCs w:val="20"/>
              </w:rPr>
              <w:t>0</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C2365" w:rsidRDefault="00CC2365" w:rsidP="00CC2365">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CC2365" w:rsidRDefault="00CC2365"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E13E1" w:rsidRDefault="00CE13E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E13E1" w:rsidRDefault="00CE13E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E13E1" w:rsidRDefault="00CE13E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A55785" w:rsidRDefault="00A55785" w:rsidP="00067FF6">
      <w:pPr>
        <w:pStyle w:val="NormalnyWeb"/>
        <w:shd w:val="clear" w:color="auto" w:fill="FFFFFF"/>
        <w:spacing w:before="0" w:beforeAutospacing="0" w:after="0" w:afterAutospacing="0"/>
        <w:jc w:val="both"/>
        <w:textAlignment w:val="baseline"/>
        <w:rPr>
          <w:b/>
        </w:rPr>
      </w:pPr>
    </w:p>
    <w:p w:rsidR="00A55785" w:rsidRDefault="00E73AFF" w:rsidP="00067FF6">
      <w:pPr>
        <w:pStyle w:val="NormalnyWeb"/>
        <w:shd w:val="clear" w:color="auto" w:fill="FFFFFF"/>
        <w:spacing w:before="0" w:beforeAutospacing="0" w:after="0" w:afterAutospacing="0"/>
        <w:jc w:val="both"/>
        <w:textAlignment w:val="baseline"/>
        <w:rPr>
          <w:b/>
        </w:rPr>
      </w:pPr>
      <w:r>
        <w:rPr>
          <w:b/>
        </w:rPr>
        <w:lastRenderedPageBreak/>
        <w:t>1.2</w:t>
      </w:r>
      <w:r w:rsidR="00313B99">
        <w:rPr>
          <w:b/>
        </w:rPr>
        <w:t xml:space="preserve">   </w:t>
      </w:r>
      <w:r w:rsidR="00313B99" w:rsidRPr="00313B99">
        <w:rPr>
          <w:b/>
          <w:color w:val="424242"/>
          <w:sz w:val="22"/>
          <w:szCs w:val="22"/>
          <w:shd w:val="clear" w:color="auto" w:fill="FFFFFF"/>
        </w:rPr>
        <w:t>Wydłużony okres udzielonej gwarancji</w:t>
      </w:r>
      <w:r w:rsidR="00313B99">
        <w:rPr>
          <w:color w:val="424242"/>
          <w:sz w:val="22"/>
          <w:szCs w:val="22"/>
          <w:shd w:val="clear" w:color="auto" w:fill="FFFFFF"/>
        </w:rPr>
        <w:t xml:space="preserve"> </w:t>
      </w:r>
      <w:r w:rsidR="00313B99" w:rsidRPr="00286526">
        <w:rPr>
          <w:color w:val="424242"/>
          <w:sz w:val="22"/>
          <w:szCs w:val="22"/>
          <w:shd w:val="clear" w:color="auto" w:fill="FFFFFF"/>
        </w:rPr>
        <w:t xml:space="preserve"> </w:t>
      </w:r>
      <w:r w:rsidR="003B6002" w:rsidRPr="00ED5707">
        <w:rPr>
          <w:b/>
          <w:color w:val="424242"/>
          <w:sz w:val="22"/>
          <w:szCs w:val="22"/>
          <w:shd w:val="clear" w:color="auto" w:fill="FFFFFF"/>
        </w:rPr>
        <w:t xml:space="preserve">i rękojmi </w:t>
      </w:r>
    </w:p>
    <w:p w:rsidR="00313B99" w:rsidRDefault="00313B99" w:rsidP="00067FF6">
      <w:pPr>
        <w:pStyle w:val="NormalnyWeb"/>
        <w:shd w:val="clear" w:color="auto" w:fill="FFFFFF"/>
        <w:spacing w:before="0" w:beforeAutospacing="0" w:after="0" w:afterAutospacing="0"/>
        <w:jc w:val="both"/>
        <w:textAlignment w:val="baseline"/>
        <w:rPr>
          <w:b/>
        </w:rPr>
      </w:pPr>
    </w:p>
    <w:p w:rsidR="003B6002" w:rsidRPr="00624109" w:rsidRDefault="003B6002" w:rsidP="003B6002">
      <w:pPr>
        <w:spacing w:line="360" w:lineRule="auto"/>
        <w:jc w:val="both"/>
        <w:rPr>
          <w:sz w:val="20"/>
          <w:szCs w:val="20"/>
          <w:u w:val="single"/>
        </w:rPr>
      </w:pPr>
      <w:r w:rsidRPr="0046475B">
        <w:rPr>
          <w:sz w:val="20"/>
          <w:szCs w:val="20"/>
          <w:u w:val="single"/>
        </w:rPr>
        <w:t xml:space="preserve">Maksymalna łączna liczba punktów jaką może uzyskać Wykonawca w tym kryterium </w:t>
      </w:r>
      <w:r w:rsidR="00E73AFF">
        <w:rPr>
          <w:sz w:val="20"/>
          <w:szCs w:val="20"/>
          <w:u w:val="single"/>
        </w:rPr>
        <w:t>wynosi   – 1</w:t>
      </w:r>
      <w:r w:rsidR="000B64C8">
        <w:rPr>
          <w:sz w:val="20"/>
          <w:szCs w:val="20"/>
          <w:u w:val="single"/>
        </w:rPr>
        <w:t>0</w:t>
      </w:r>
      <w:r w:rsidRPr="0046475B">
        <w:rPr>
          <w:sz w:val="20"/>
          <w:szCs w:val="20"/>
          <w:u w:val="single"/>
        </w:rPr>
        <w:t>,00 pkt.</w:t>
      </w:r>
    </w:p>
    <w:p w:rsidR="003B6002" w:rsidRPr="008058E5" w:rsidRDefault="003B6002" w:rsidP="003B6002">
      <w:pPr>
        <w:autoSpaceDE w:val="0"/>
        <w:autoSpaceDN w:val="0"/>
        <w:adjustRightInd w:val="0"/>
        <w:rPr>
          <w:b/>
          <w:bCs/>
          <w:sz w:val="20"/>
          <w:szCs w:val="20"/>
          <w:u w:val="single"/>
        </w:rPr>
      </w:pPr>
      <w:r w:rsidRPr="00E2131F">
        <w:rPr>
          <w:b/>
          <w:bCs/>
          <w:sz w:val="20"/>
          <w:szCs w:val="20"/>
          <w:u w:val="single"/>
        </w:rPr>
        <w:t>Oświadczenie w tym zakresie składa Wykonawca w tabeli na formularzu ofertowym.</w:t>
      </w:r>
    </w:p>
    <w:p w:rsidR="003B6002" w:rsidRDefault="003B6002" w:rsidP="003B6002">
      <w:pPr>
        <w:autoSpaceDE w:val="0"/>
        <w:autoSpaceDN w:val="0"/>
        <w:adjustRightInd w:val="0"/>
        <w:rPr>
          <w:b/>
          <w:bCs/>
          <w:sz w:val="20"/>
          <w:szCs w:val="20"/>
          <w:u w:val="single"/>
        </w:rPr>
      </w:pPr>
    </w:p>
    <w:p w:rsidR="003B6002" w:rsidRPr="007B16E5" w:rsidRDefault="003B6002" w:rsidP="003B6002">
      <w:pPr>
        <w:rPr>
          <w:sz w:val="22"/>
          <w:szCs w:val="22"/>
        </w:rPr>
      </w:pPr>
      <w:r w:rsidRPr="007B16E5">
        <w:rPr>
          <w:sz w:val="22"/>
          <w:szCs w:val="22"/>
        </w:rPr>
        <w:t>Wartość punktowa w kryterium „wydłużenie okresu gwarancji i rękojmi” zostanie ustalona w oparciu o wskazany przez Wykonawcę w formularzu oferty termin wydłużenia, wg zasady:</w:t>
      </w:r>
    </w:p>
    <w:p w:rsidR="003B6002" w:rsidRPr="008058E5" w:rsidRDefault="003B6002" w:rsidP="003B6002">
      <w:pPr>
        <w:autoSpaceDE w:val="0"/>
        <w:autoSpaceDN w:val="0"/>
        <w:adjustRightInd w:val="0"/>
        <w:jc w:val="both"/>
        <w:rPr>
          <w:sz w:val="20"/>
          <w:szCs w:val="20"/>
        </w:rPr>
      </w:pPr>
    </w:p>
    <w:p w:rsidR="003B6002" w:rsidRDefault="003B6002" w:rsidP="003B6002">
      <w:pPr>
        <w:autoSpaceDE w:val="0"/>
        <w:autoSpaceDN w:val="0"/>
        <w:adjustRightInd w:val="0"/>
        <w:rPr>
          <w:sz w:val="20"/>
          <w:szCs w:val="20"/>
        </w:rPr>
      </w:pPr>
      <w:r w:rsidRPr="0023747D">
        <w:rPr>
          <w:rFonts w:eastAsia="OpenSymbol"/>
          <w:sz w:val="20"/>
          <w:szCs w:val="20"/>
        </w:rPr>
        <w:t xml:space="preserve">• </w:t>
      </w:r>
      <w:r w:rsidRPr="0023747D">
        <w:rPr>
          <w:b/>
          <w:bCs/>
          <w:sz w:val="20"/>
          <w:szCs w:val="20"/>
        </w:rPr>
        <w:t xml:space="preserve">0,00 pkt </w:t>
      </w:r>
      <w:r w:rsidR="00E73AFF">
        <w:rPr>
          <w:sz w:val="20"/>
          <w:szCs w:val="20"/>
        </w:rPr>
        <w:t>– okres gwarancji i rękojmi 12 miesięcy, ( 12</w:t>
      </w:r>
      <w:r w:rsidRPr="0023747D">
        <w:rPr>
          <w:sz w:val="20"/>
          <w:szCs w:val="20"/>
        </w:rPr>
        <w:t xml:space="preserve"> miesięcy + 0 miesięcy )</w:t>
      </w:r>
    </w:p>
    <w:p w:rsidR="003B6002" w:rsidRPr="0023747D" w:rsidRDefault="003B6002" w:rsidP="003B6002">
      <w:pPr>
        <w:autoSpaceDE w:val="0"/>
        <w:autoSpaceDN w:val="0"/>
        <w:adjustRightInd w:val="0"/>
        <w:rPr>
          <w:sz w:val="20"/>
          <w:szCs w:val="20"/>
        </w:rPr>
      </w:pPr>
    </w:p>
    <w:p w:rsidR="003B6002" w:rsidRDefault="003B6002" w:rsidP="003B6002">
      <w:pPr>
        <w:autoSpaceDE w:val="0"/>
        <w:autoSpaceDN w:val="0"/>
        <w:adjustRightInd w:val="0"/>
        <w:rPr>
          <w:sz w:val="20"/>
          <w:szCs w:val="20"/>
        </w:rPr>
      </w:pPr>
      <w:r w:rsidRPr="0023747D">
        <w:rPr>
          <w:rFonts w:eastAsia="OpenSymbol"/>
          <w:sz w:val="20"/>
          <w:szCs w:val="20"/>
        </w:rPr>
        <w:t xml:space="preserve">• </w:t>
      </w:r>
      <w:r w:rsidR="00E73AFF">
        <w:rPr>
          <w:b/>
          <w:bCs/>
          <w:sz w:val="20"/>
          <w:szCs w:val="20"/>
        </w:rPr>
        <w:t>5</w:t>
      </w:r>
      <w:r w:rsidRPr="0023747D">
        <w:rPr>
          <w:b/>
          <w:bCs/>
          <w:sz w:val="20"/>
          <w:szCs w:val="20"/>
        </w:rPr>
        <w:t xml:space="preserve">,00 pkt </w:t>
      </w:r>
      <w:r w:rsidR="00E73AFF">
        <w:rPr>
          <w:sz w:val="20"/>
          <w:szCs w:val="20"/>
        </w:rPr>
        <w:t>– okres gwarancji i rękojmi 24</w:t>
      </w:r>
      <w:r w:rsidRPr="0023747D">
        <w:rPr>
          <w:sz w:val="20"/>
          <w:szCs w:val="20"/>
        </w:rPr>
        <w:t xml:space="preserve"> miesiące,</w:t>
      </w:r>
      <w:r w:rsidR="00F70E8D">
        <w:rPr>
          <w:sz w:val="20"/>
          <w:szCs w:val="20"/>
        </w:rPr>
        <w:t xml:space="preserve"> ( 12</w:t>
      </w:r>
      <w:r>
        <w:rPr>
          <w:sz w:val="20"/>
          <w:szCs w:val="20"/>
        </w:rPr>
        <w:t xml:space="preserve"> miesięcy + 12 miesięcy )</w:t>
      </w:r>
    </w:p>
    <w:p w:rsidR="003B6002" w:rsidRPr="0023747D" w:rsidRDefault="003B6002" w:rsidP="003B6002">
      <w:pPr>
        <w:autoSpaceDE w:val="0"/>
        <w:autoSpaceDN w:val="0"/>
        <w:adjustRightInd w:val="0"/>
        <w:rPr>
          <w:sz w:val="20"/>
          <w:szCs w:val="20"/>
        </w:rPr>
      </w:pPr>
    </w:p>
    <w:p w:rsidR="003B6002" w:rsidRDefault="003B6002" w:rsidP="003B6002">
      <w:pPr>
        <w:autoSpaceDE w:val="0"/>
        <w:autoSpaceDN w:val="0"/>
        <w:adjustRightInd w:val="0"/>
        <w:rPr>
          <w:sz w:val="20"/>
          <w:szCs w:val="20"/>
        </w:rPr>
      </w:pPr>
      <w:r w:rsidRPr="0023747D">
        <w:rPr>
          <w:rFonts w:eastAsia="OpenSymbol"/>
          <w:sz w:val="20"/>
          <w:szCs w:val="20"/>
        </w:rPr>
        <w:t xml:space="preserve">• </w:t>
      </w:r>
      <w:r w:rsidR="00F70E8D">
        <w:rPr>
          <w:b/>
          <w:bCs/>
          <w:sz w:val="20"/>
          <w:szCs w:val="20"/>
        </w:rPr>
        <w:t>1</w:t>
      </w:r>
      <w:r w:rsidR="00ED5707">
        <w:rPr>
          <w:b/>
          <w:bCs/>
          <w:sz w:val="20"/>
          <w:szCs w:val="20"/>
        </w:rPr>
        <w:t>0</w:t>
      </w:r>
      <w:r w:rsidRPr="0023747D">
        <w:rPr>
          <w:b/>
          <w:bCs/>
          <w:sz w:val="20"/>
          <w:szCs w:val="20"/>
        </w:rPr>
        <w:t xml:space="preserve">,00 pkt </w:t>
      </w:r>
      <w:r w:rsidRPr="0023747D">
        <w:rPr>
          <w:sz w:val="20"/>
          <w:szCs w:val="20"/>
        </w:rPr>
        <w:t>– okres gwarancji i r</w:t>
      </w:r>
      <w:r w:rsidR="00822CD2">
        <w:rPr>
          <w:sz w:val="20"/>
          <w:szCs w:val="20"/>
        </w:rPr>
        <w:t>ękojmi 3</w:t>
      </w:r>
      <w:r w:rsidR="00F70E8D">
        <w:rPr>
          <w:sz w:val="20"/>
          <w:szCs w:val="20"/>
        </w:rPr>
        <w:t>6</w:t>
      </w:r>
      <w:r w:rsidR="003B1DAF">
        <w:rPr>
          <w:sz w:val="20"/>
          <w:szCs w:val="20"/>
        </w:rPr>
        <w:t xml:space="preserve"> miesięcy</w:t>
      </w:r>
      <w:r w:rsidRPr="0023747D">
        <w:rPr>
          <w:sz w:val="20"/>
          <w:szCs w:val="20"/>
        </w:rPr>
        <w:t>,</w:t>
      </w:r>
      <w:r w:rsidR="00F70E8D">
        <w:rPr>
          <w:sz w:val="20"/>
          <w:szCs w:val="20"/>
        </w:rPr>
        <w:t xml:space="preserve"> ( 12</w:t>
      </w:r>
      <w:r>
        <w:rPr>
          <w:sz w:val="20"/>
          <w:szCs w:val="20"/>
        </w:rPr>
        <w:t xml:space="preserve"> miesięcy + 24 miesiące )</w:t>
      </w:r>
    </w:p>
    <w:p w:rsidR="003B6002" w:rsidRPr="0023747D" w:rsidRDefault="003B6002" w:rsidP="003B6002">
      <w:pPr>
        <w:autoSpaceDE w:val="0"/>
        <w:autoSpaceDN w:val="0"/>
        <w:adjustRightInd w:val="0"/>
        <w:rPr>
          <w:sz w:val="20"/>
          <w:szCs w:val="20"/>
        </w:rPr>
      </w:pPr>
    </w:p>
    <w:p w:rsidR="00CD3069" w:rsidRPr="00CD3069" w:rsidRDefault="00CD3069" w:rsidP="00CD3069">
      <w:pPr>
        <w:pStyle w:val="1"/>
        <w:tabs>
          <w:tab w:val="left" w:pos="16756"/>
        </w:tabs>
        <w:spacing w:line="100" w:lineRule="atLeast"/>
        <w:ind w:left="993" w:firstLine="0"/>
        <w:rPr>
          <w:rFonts w:ascii="Times New Roman" w:hAnsi="Times New Roman"/>
          <w:b/>
          <w:sz w:val="20"/>
        </w:rPr>
      </w:pPr>
      <w:r w:rsidRPr="00CD3069">
        <w:rPr>
          <w:rFonts w:ascii="Times New Roman" w:hAnsi="Times New Roman"/>
          <w:b/>
          <w:sz w:val="20"/>
        </w:rPr>
        <w:t>Zamawiający dokona oceny</w:t>
      </w:r>
      <w:r w:rsidR="00F70E8D">
        <w:rPr>
          <w:rFonts w:ascii="Times New Roman" w:hAnsi="Times New Roman"/>
          <w:b/>
          <w:sz w:val="20"/>
        </w:rPr>
        <w:t xml:space="preserve"> tego kryterium w zakresie od 12 do 36</w:t>
      </w:r>
      <w:r w:rsidRPr="00CD3069">
        <w:rPr>
          <w:rFonts w:ascii="Times New Roman" w:hAnsi="Times New Roman"/>
          <w:b/>
          <w:sz w:val="20"/>
        </w:rPr>
        <w:t xml:space="preserve"> miesięcy. </w:t>
      </w:r>
    </w:p>
    <w:p w:rsidR="00A82034" w:rsidRPr="00CD3069" w:rsidRDefault="00A82034" w:rsidP="003B6002">
      <w:pPr>
        <w:autoSpaceDE w:val="0"/>
        <w:autoSpaceDN w:val="0"/>
        <w:adjustRightInd w:val="0"/>
        <w:rPr>
          <w:sz w:val="20"/>
          <w:szCs w:val="20"/>
        </w:rPr>
      </w:pPr>
    </w:p>
    <w:p w:rsidR="003B1DAF" w:rsidRDefault="003B1DAF" w:rsidP="003B1DAF">
      <w:pPr>
        <w:autoSpaceDE w:val="0"/>
        <w:autoSpaceDN w:val="0"/>
        <w:adjustRightInd w:val="0"/>
      </w:pPr>
    </w:p>
    <w:p w:rsidR="00A82034" w:rsidRDefault="00A82034" w:rsidP="003B6002">
      <w:pPr>
        <w:autoSpaceDE w:val="0"/>
        <w:autoSpaceDN w:val="0"/>
        <w:adjustRightInd w:val="0"/>
      </w:pPr>
      <w:r>
        <w:t>Zamawiający wymaga aby zaproponowany przez Wykonawcę okres gwarancji</w:t>
      </w:r>
      <w:r w:rsidR="005150BB">
        <w:t xml:space="preserve"> i rękojmi</w:t>
      </w:r>
      <w:r w:rsidR="00F70E8D">
        <w:t xml:space="preserve"> wynosił co najmniej 12</w:t>
      </w:r>
      <w:r>
        <w:t xml:space="preserve"> miesięcy liczony od odbioru końcowego. </w:t>
      </w:r>
    </w:p>
    <w:p w:rsidR="00A82034" w:rsidRDefault="00A82034" w:rsidP="003B6002">
      <w:pPr>
        <w:autoSpaceDE w:val="0"/>
        <w:autoSpaceDN w:val="0"/>
        <w:adjustRightInd w:val="0"/>
      </w:pPr>
      <w:bookmarkStart w:id="0" w:name="_GoBack"/>
      <w:bookmarkEnd w:id="0"/>
    </w:p>
    <w:p w:rsidR="003B6002" w:rsidRDefault="005150BB" w:rsidP="003B6002">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M</w:t>
      </w:r>
      <w:r w:rsidR="003B6002" w:rsidRPr="00471515">
        <w:rPr>
          <w:rFonts w:ascii="TimesNewRomanPSMT" w:hAnsi="TimesNewRomanPSMT" w:cs="TimesNewRomanPSMT"/>
          <w:sz w:val="20"/>
          <w:szCs w:val="20"/>
        </w:rPr>
        <w:t>inimalny wymagany przez Zamawiającego okr</w:t>
      </w:r>
      <w:r w:rsidR="005C25FE">
        <w:rPr>
          <w:rFonts w:ascii="TimesNewRomanPSMT" w:hAnsi="TimesNewRomanPSMT" w:cs="TimesNewRomanPSMT"/>
          <w:sz w:val="20"/>
          <w:szCs w:val="20"/>
        </w:rPr>
        <w:t>es gwara</w:t>
      </w:r>
      <w:r w:rsidR="00F70E8D">
        <w:rPr>
          <w:rFonts w:ascii="TimesNewRomanPSMT" w:hAnsi="TimesNewRomanPSMT" w:cs="TimesNewRomanPSMT"/>
          <w:sz w:val="20"/>
          <w:szCs w:val="20"/>
        </w:rPr>
        <w:t>ncji i rękojmi wynosi 12</w:t>
      </w:r>
      <w:r w:rsidR="003B6002">
        <w:rPr>
          <w:rFonts w:ascii="TimesNewRomanPSMT" w:hAnsi="TimesNewRomanPSMT" w:cs="TimesNewRomanPSMT"/>
          <w:sz w:val="20"/>
          <w:szCs w:val="20"/>
        </w:rPr>
        <w:t xml:space="preserve"> </w:t>
      </w:r>
      <w:r w:rsidR="003B6002" w:rsidRPr="00471515">
        <w:rPr>
          <w:rFonts w:ascii="TimesNewRomanPSMT" w:hAnsi="TimesNewRomanPSMT" w:cs="TimesNewRomanPSMT"/>
          <w:sz w:val="20"/>
          <w:szCs w:val="20"/>
        </w:rPr>
        <w:t>miesięcy. Maksymalny brany pod uwagę przy ocenie ofert okres gwarancji i rękojmi</w:t>
      </w:r>
      <w:r w:rsidR="003B6002">
        <w:rPr>
          <w:rFonts w:ascii="TimesNewRomanPSMT" w:hAnsi="TimesNewRomanPSMT" w:cs="TimesNewRomanPSMT"/>
          <w:sz w:val="20"/>
          <w:szCs w:val="20"/>
        </w:rPr>
        <w:t xml:space="preserve"> </w:t>
      </w:r>
      <w:r w:rsidR="00F70E8D">
        <w:rPr>
          <w:rFonts w:ascii="TimesNewRomanPSMT" w:hAnsi="TimesNewRomanPSMT" w:cs="TimesNewRomanPSMT"/>
          <w:sz w:val="20"/>
          <w:szCs w:val="20"/>
        </w:rPr>
        <w:t>wynosi 36</w:t>
      </w:r>
      <w:r w:rsidR="003B6002" w:rsidRPr="00471515">
        <w:rPr>
          <w:rFonts w:ascii="TimesNewRomanPSMT" w:hAnsi="TimesNewRomanPSMT" w:cs="TimesNewRomanPSMT"/>
          <w:sz w:val="20"/>
          <w:szCs w:val="20"/>
        </w:rPr>
        <w:t xml:space="preserve"> miesięcy. </w:t>
      </w:r>
    </w:p>
    <w:p w:rsidR="003B6002" w:rsidRPr="00471515"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Zaofe</w:t>
      </w:r>
      <w:r w:rsidR="00F70E8D">
        <w:rPr>
          <w:rFonts w:ascii="TimesNewRomanPSMT" w:hAnsi="TimesNewRomanPSMT" w:cs="TimesNewRomanPSMT"/>
          <w:sz w:val="20"/>
          <w:szCs w:val="20"/>
        </w:rPr>
        <w:t>rowanie okresu dłuższego niż 36</w:t>
      </w:r>
      <w:r w:rsidRPr="00471515">
        <w:rPr>
          <w:rFonts w:ascii="TimesNewRomanPSMT" w:hAnsi="TimesNewRomanPSMT" w:cs="TimesNewRomanPSMT"/>
          <w:sz w:val="20"/>
          <w:szCs w:val="20"/>
        </w:rPr>
        <w:t xml:space="preserve"> miesięcy nie będzie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dodatkowo punktowane. W taki</w:t>
      </w:r>
      <w:r w:rsidR="00F70E8D">
        <w:rPr>
          <w:rFonts w:ascii="TimesNewRomanPSMT" w:hAnsi="TimesNewRomanPSMT" w:cs="TimesNewRomanPSMT"/>
          <w:sz w:val="20"/>
          <w:szCs w:val="20"/>
        </w:rPr>
        <w:t>ej sytuacji Wykonawca otrzyma 1</w:t>
      </w:r>
      <w:r w:rsidR="006B684F">
        <w:rPr>
          <w:rFonts w:ascii="TimesNewRomanPSMT" w:hAnsi="TimesNewRomanPSMT" w:cs="TimesNewRomanPSMT"/>
          <w:sz w:val="20"/>
          <w:szCs w:val="20"/>
        </w:rPr>
        <w:t>0</w:t>
      </w:r>
      <w:r w:rsidRPr="00471515">
        <w:rPr>
          <w:rFonts w:ascii="TimesNewRomanPSMT" w:hAnsi="TimesNewRomanPSMT" w:cs="TimesNewRomanPSMT"/>
          <w:sz w:val="20"/>
          <w:szCs w:val="20"/>
        </w:rPr>
        <w:t>,00 punktów.</w:t>
      </w:r>
    </w:p>
    <w:p w:rsidR="003B6002"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Wykonawca winien w ofercie podać okres</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 gwarancji i rękojmi w liczbach</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całkowitych tj. </w:t>
      </w:r>
      <w:r w:rsidR="00F70E8D">
        <w:rPr>
          <w:rFonts w:ascii="TimesNewRomanPSMT" w:hAnsi="TimesNewRomanPSMT" w:cs="TimesNewRomanPSMT"/>
          <w:sz w:val="20"/>
          <w:szCs w:val="20"/>
        </w:rPr>
        <w:t>12, 24, 36</w:t>
      </w:r>
      <w:r w:rsidR="005C25FE">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 miesięcy włącznie. </w:t>
      </w:r>
    </w:p>
    <w:p w:rsidR="003B6002"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Wykonawcę okresu gwarancji i rękojmi w formu</w:t>
      </w:r>
      <w:r w:rsidR="006B684F">
        <w:rPr>
          <w:rFonts w:ascii="TimesNewRomanPSMT" w:hAnsi="TimesNewRomanPSMT" w:cs="TimesNewRomanPSMT"/>
          <w:sz w:val="20"/>
          <w:szCs w:val="20"/>
        </w:rPr>
        <w:t xml:space="preserve">larzu „Oferta” Zamawiający uzna  </w:t>
      </w:r>
      <w:r w:rsidRPr="00471515">
        <w:rPr>
          <w:rFonts w:ascii="TimesNewRomanPSMT" w:hAnsi="TimesNewRomanPSMT" w:cs="TimesNewRomanPSMT"/>
          <w:sz w:val="20"/>
          <w:szCs w:val="20"/>
        </w:rPr>
        <w:t xml:space="preserve">minimalny </w:t>
      </w:r>
      <w:r w:rsidR="00841E8B">
        <w:rPr>
          <w:rFonts w:ascii="TimesNewRomanPSMT" w:hAnsi="TimesNewRomanPSMT" w:cs="TimesNewRomanPSMT"/>
          <w:sz w:val="20"/>
          <w:szCs w:val="20"/>
        </w:rPr>
        <w:t>okres gwarancji i rę</w:t>
      </w:r>
      <w:r w:rsidR="00FC49E0">
        <w:rPr>
          <w:rFonts w:ascii="TimesNewRomanPSMT" w:hAnsi="TimesNewRomanPSMT" w:cs="TimesNewRomanPSMT"/>
          <w:sz w:val="20"/>
          <w:szCs w:val="20"/>
        </w:rPr>
        <w:t>kojmi tj. 12</w:t>
      </w:r>
      <w:r w:rsidRPr="00471515">
        <w:rPr>
          <w:rFonts w:ascii="TimesNewRomanPSMT" w:hAnsi="TimesNewRomanPSMT" w:cs="TimesNewRomanPSMT"/>
          <w:sz w:val="20"/>
          <w:szCs w:val="20"/>
        </w:rPr>
        <w:t xml:space="preserve"> miesięcy. W takiej sytuacji 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3B6002" w:rsidRPr="002F630D"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podania w ofercie okresu pośredniego, w ocenie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ofert (kryteria oceny) będzie decydować wartość mniejsza spełniająca granicę danego</w:t>
      </w:r>
      <w:r>
        <w:rPr>
          <w:rFonts w:ascii="TimesNewRomanPSMT" w:hAnsi="TimesNewRomanPSMT" w:cs="TimesNewRomanPSMT"/>
          <w:sz w:val="20"/>
          <w:szCs w:val="20"/>
        </w:rPr>
        <w:t xml:space="preserve">  </w:t>
      </w:r>
      <w:r w:rsidRPr="00471515">
        <w:rPr>
          <w:rFonts w:ascii="TimesNewRomanPSMT" w:hAnsi="TimesNewRomanPSMT" w:cs="TimesNewRomanPSMT"/>
          <w:sz w:val="20"/>
          <w:szCs w:val="20"/>
        </w:rPr>
        <w:t>poziomu.</w:t>
      </w:r>
    </w:p>
    <w:p w:rsidR="00313B99" w:rsidRDefault="00313B99" w:rsidP="00067FF6">
      <w:pPr>
        <w:pStyle w:val="NormalnyWeb"/>
        <w:shd w:val="clear" w:color="auto" w:fill="FFFFFF"/>
        <w:spacing w:before="0" w:beforeAutospacing="0" w:after="0" w:afterAutospacing="0"/>
        <w:jc w:val="both"/>
        <w:textAlignment w:val="baseline"/>
        <w:rPr>
          <w:b/>
        </w:rPr>
      </w:pPr>
    </w:p>
    <w:p w:rsidR="00913DBE" w:rsidRDefault="00913DBE" w:rsidP="00913DBE">
      <w:pPr>
        <w:pStyle w:val="NormalnyWeb"/>
        <w:shd w:val="clear" w:color="auto" w:fill="FFFFFF"/>
        <w:spacing w:before="0" w:beforeAutospacing="0" w:after="0" w:afterAutospacing="0"/>
        <w:jc w:val="both"/>
        <w:textAlignment w:val="baseline"/>
        <w:rPr>
          <w:b/>
          <w:sz w:val="20"/>
        </w:rPr>
      </w:pPr>
      <w:r>
        <w:rPr>
          <w:b/>
          <w:sz w:val="20"/>
        </w:rPr>
        <w:t xml:space="preserve">Uzasadnienie: Kryterium jakościowe – odnoszące się do wydłużenia okresu gwarancji i rękojmi. </w:t>
      </w:r>
      <w:r>
        <w:rPr>
          <w:sz w:val="20"/>
          <w:szCs w:val="20"/>
        </w:rPr>
        <w:t>Zamawiający stosując takie kryterium określił minimalny oraz maksymalny okres dopuszczonej gwarancji                    i rękojmi.</w:t>
      </w:r>
    </w:p>
    <w:p w:rsidR="00A55785" w:rsidRDefault="00A55785" w:rsidP="00067FF6">
      <w:pPr>
        <w:pStyle w:val="NormalnyWeb"/>
        <w:shd w:val="clear" w:color="auto" w:fill="FFFFFF"/>
        <w:spacing w:before="0" w:beforeAutospacing="0" w:after="0" w:afterAutospacing="0"/>
        <w:jc w:val="both"/>
        <w:textAlignment w:val="baseline"/>
        <w:rPr>
          <w:b/>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365" w:rsidRPr="00E2131F" w:rsidRDefault="00CC2365"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 xml:space="preserve">okumenty opisujące przedmiot zamówienia </w:t>
      </w:r>
      <w:r w:rsidR="005E42A9">
        <w:rPr>
          <w:rStyle w:val="Pogrubienie"/>
          <w:b w:val="0"/>
          <w:iCs/>
          <w:color w:val="000000"/>
          <w:sz w:val="20"/>
        </w:rPr>
        <w:t xml:space="preserve"> (</w:t>
      </w:r>
      <w:r w:rsidR="005E42A9">
        <w:rPr>
          <w:sz w:val="20"/>
          <w:szCs w:val="20"/>
        </w:rPr>
        <w:t xml:space="preserve">zawierające wymagania jakościowe odnoszące się do co najmniej głównych elementów składających się na przedmiot zamówienia ) </w:t>
      </w:r>
      <w:r w:rsidR="00CC2365" w:rsidRPr="007A266E">
        <w:rPr>
          <w:rStyle w:val="Pogrubienie"/>
          <w:b w:val="0"/>
          <w:iCs/>
          <w:color w:val="000000"/>
          <w:sz w:val="20"/>
        </w:rPr>
        <w:t>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01275D" w:rsidRDefault="0001275D" w:rsidP="00716D4E">
      <w:pPr>
        <w:tabs>
          <w:tab w:val="left" w:pos="300"/>
        </w:tabs>
        <w:spacing w:line="276" w:lineRule="auto"/>
        <w:ind w:right="82"/>
        <w:jc w:val="both"/>
        <w:rPr>
          <w:sz w:val="22"/>
          <w:szCs w:val="22"/>
        </w:rPr>
      </w:pPr>
    </w:p>
    <w:p w:rsidR="00FC49E0" w:rsidRPr="00384962" w:rsidRDefault="00FC49E0"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745419" w:rsidRPr="009B50DA" w:rsidRDefault="006549DA" w:rsidP="00591111">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w:t>
      </w:r>
      <w:r w:rsidR="009B50DA">
        <w:rPr>
          <w:sz w:val="20"/>
          <w:szCs w:val="20"/>
          <w:shd w:val="clear" w:color="auto" w:fill="FFFFFF"/>
        </w:rPr>
        <w:t>je obowiązku wniesienia wadium.</w:t>
      </w: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F73524" w:rsidRDefault="00F73524" w:rsidP="00F73524">
      <w:pPr>
        <w:ind w:right="82"/>
        <w:jc w:val="both"/>
        <w:rPr>
          <w:sz w:val="22"/>
          <w:szCs w:val="22"/>
        </w:rPr>
      </w:pPr>
    </w:p>
    <w:p w:rsidR="00BA1552" w:rsidRPr="00FC49E0" w:rsidRDefault="00E623B1" w:rsidP="00FC49E0">
      <w:pPr>
        <w:autoSpaceDE w:val="0"/>
        <w:autoSpaceDN w:val="0"/>
        <w:adjustRightInd w:val="0"/>
        <w:spacing w:line="276" w:lineRule="auto"/>
        <w:rPr>
          <w:sz w:val="20"/>
          <w:szCs w:val="20"/>
        </w:rPr>
      </w:pPr>
      <w:r>
        <w:rPr>
          <w:sz w:val="20"/>
          <w:szCs w:val="20"/>
        </w:rPr>
        <w:t xml:space="preserve">Zamawiający </w:t>
      </w:r>
      <w:r w:rsidR="00F73524">
        <w:rPr>
          <w:sz w:val="20"/>
          <w:szCs w:val="20"/>
        </w:rPr>
        <w:t xml:space="preserve"> </w:t>
      </w:r>
      <w:r w:rsidR="00FC49E0">
        <w:rPr>
          <w:sz w:val="20"/>
          <w:szCs w:val="20"/>
        </w:rPr>
        <w:t xml:space="preserve">nie </w:t>
      </w:r>
      <w:r w:rsidR="00F73524">
        <w:rPr>
          <w:sz w:val="20"/>
          <w:szCs w:val="20"/>
        </w:rPr>
        <w:t>wymaga wniesienia zabezpieczenia należytego wykonania umowy</w:t>
      </w:r>
      <w:r>
        <w:rPr>
          <w:sz w:val="20"/>
          <w:szCs w:val="20"/>
        </w:rPr>
        <w:t>.</w:t>
      </w: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D176AB" w:rsidRDefault="00D176AB"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lastRenderedPageBreak/>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Default="00CC484C" w:rsidP="00CC484C">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015684" w:rsidRPr="00C04F84" w:rsidRDefault="00015684" w:rsidP="00FC40BC">
      <w:pPr>
        <w:pStyle w:val="Default"/>
        <w:ind w:left="1416" w:hanging="711"/>
        <w:jc w:val="both"/>
        <w:rPr>
          <w:rFonts w:ascii="Times New Roman" w:hAnsi="Times New Roman" w:cs="Times New Roman"/>
          <w:b/>
          <w:sz w:val="20"/>
          <w:szCs w:val="20"/>
        </w:rPr>
      </w:pPr>
      <w:r w:rsidRPr="00C04F84">
        <w:rPr>
          <w:rFonts w:ascii="Times New Roman" w:hAnsi="Times New Roman" w:cs="Times New Roman"/>
          <w:b/>
          <w:sz w:val="20"/>
          <w:szCs w:val="20"/>
        </w:rPr>
        <w:t>c/</w:t>
      </w:r>
      <w:r w:rsidRPr="00C04F84">
        <w:rPr>
          <w:rFonts w:ascii="Times New Roman" w:hAnsi="Times New Roman" w:cs="Times New Roman"/>
          <w:b/>
          <w:sz w:val="20"/>
          <w:szCs w:val="20"/>
        </w:rPr>
        <w:tab/>
        <w:t>kserokopię uprawnień budowlanych osób przewidzianych do realizacji zamówienia;</w:t>
      </w:r>
    </w:p>
    <w:p w:rsidR="00C04F84" w:rsidRPr="00C04F84" w:rsidRDefault="00FC40BC" w:rsidP="00CC484C">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d</w:t>
      </w:r>
      <w:r w:rsidR="00C04F84" w:rsidRPr="00C04F84">
        <w:rPr>
          <w:rFonts w:ascii="Times New Roman" w:hAnsi="Times New Roman" w:cs="Times New Roman"/>
          <w:b/>
          <w:sz w:val="20"/>
          <w:szCs w:val="20"/>
        </w:rPr>
        <w:t>/</w:t>
      </w:r>
      <w:r w:rsidR="00C04F84" w:rsidRPr="00C04F84">
        <w:rPr>
          <w:rFonts w:ascii="Times New Roman" w:hAnsi="Times New Roman" w:cs="Times New Roman"/>
          <w:b/>
          <w:sz w:val="20"/>
          <w:szCs w:val="20"/>
        </w:rPr>
        <w:tab/>
        <w:t>aktualne zaświadczenia o przynależności ww. osób do właś</w:t>
      </w:r>
      <w:r>
        <w:rPr>
          <w:rFonts w:ascii="Times New Roman" w:hAnsi="Times New Roman" w:cs="Times New Roman"/>
          <w:b/>
          <w:sz w:val="20"/>
          <w:szCs w:val="20"/>
        </w:rPr>
        <w:t>ciwej izby samorządu zawodowego.</w:t>
      </w:r>
    </w:p>
    <w:p w:rsidR="00AA27C2" w:rsidRPr="00AA27C2" w:rsidRDefault="00AA27C2" w:rsidP="00FC40BC">
      <w:pPr>
        <w:pStyle w:val="Default"/>
        <w:jc w:val="both"/>
        <w:rPr>
          <w:rFonts w:ascii="Times New Roman" w:hAnsi="Times New Roman" w:cs="Times New Roman"/>
          <w:b/>
          <w:sz w:val="20"/>
          <w:szCs w:val="20"/>
        </w:rPr>
      </w:pPr>
    </w:p>
    <w:p w:rsidR="009B50DA" w:rsidRPr="00C04F84" w:rsidRDefault="009B50DA" w:rsidP="00591111">
      <w:pPr>
        <w:autoSpaceDE w:val="0"/>
        <w:autoSpaceDN w:val="0"/>
        <w:adjustRightInd w:val="0"/>
        <w:spacing w:line="276" w:lineRule="auto"/>
        <w:rPr>
          <w:b/>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E560C9">
      <w:pPr>
        <w:numPr>
          <w:ilvl w:val="0"/>
          <w:numId w:val="25"/>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xml:space="preserve">., przesyłając jednocześnie jej </w:t>
      </w:r>
      <w:r w:rsidR="000C004D" w:rsidRPr="00E560C9">
        <w:rPr>
          <w:sz w:val="20"/>
          <w:szCs w:val="20"/>
        </w:rPr>
        <w:lastRenderedPageBreak/>
        <w:t>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AA27C2" w:rsidRDefault="00F2140A" w:rsidP="00AA27C2">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812FC9">
      <w:pPr>
        <w:pStyle w:val="Akapitzlist"/>
        <w:numPr>
          <w:ilvl w:val="0"/>
          <w:numId w:val="1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812FC9">
      <w:pPr>
        <w:pStyle w:val="Akapitzlist"/>
        <w:numPr>
          <w:ilvl w:val="0"/>
          <w:numId w:val="1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3"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812FC9">
      <w:pPr>
        <w:pStyle w:val="Akapitzlist"/>
        <w:numPr>
          <w:ilvl w:val="0"/>
          <w:numId w:val="1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812FC9">
      <w:pPr>
        <w:pStyle w:val="Akapitzlist"/>
        <w:numPr>
          <w:ilvl w:val="0"/>
          <w:numId w:val="1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DD3067">
      <w:pPr>
        <w:pStyle w:val="Akapitzlist"/>
        <w:numPr>
          <w:ilvl w:val="0"/>
          <w:numId w:val="1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812FC9">
      <w:pPr>
        <w:pStyle w:val="Akapitzlist"/>
        <w:numPr>
          <w:ilvl w:val="0"/>
          <w:numId w:val="1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lastRenderedPageBreak/>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812FC9">
      <w:pPr>
        <w:pStyle w:val="Akapitzlist"/>
        <w:numPr>
          <w:ilvl w:val="0"/>
          <w:numId w:val="1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745419" w:rsidRPr="00AA27C2" w:rsidRDefault="003D3E68" w:rsidP="00AA27C2">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C179E5">
        <w:rPr>
          <w:sz w:val="20"/>
          <w:szCs w:val="20"/>
        </w:rPr>
        <w:t xml:space="preserve">wania o udzielenie zamówienia. </w:t>
      </w:r>
    </w:p>
    <w:p w:rsidR="00745419" w:rsidRDefault="00745419" w:rsidP="003D3E68">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722CED" w:rsidRDefault="00722CED"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B914AB">
      <w:pPr>
        <w:autoSpaceDE w:val="0"/>
        <w:autoSpaceDN w:val="0"/>
        <w:adjustRightInd w:val="0"/>
        <w:spacing w:line="276" w:lineRule="auto"/>
        <w:ind w:left="705" w:hanging="705"/>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lastRenderedPageBreak/>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D35E38" w:rsidRPr="0044286B" w:rsidRDefault="0044286B" w:rsidP="00D35E38">
      <w:pPr>
        <w:autoSpaceDE w:val="0"/>
        <w:autoSpaceDN w:val="0"/>
        <w:adjustRightInd w:val="0"/>
        <w:spacing w:line="276" w:lineRule="auto"/>
        <w:ind w:left="705" w:hanging="705"/>
        <w:jc w:val="both"/>
        <w:rPr>
          <w:sz w:val="20"/>
          <w:szCs w:val="20"/>
        </w:rPr>
      </w:pPr>
      <w:r>
        <w:rPr>
          <w:b/>
          <w:sz w:val="20"/>
          <w:szCs w:val="20"/>
        </w:rPr>
        <w:t>9.</w:t>
      </w:r>
      <w:r>
        <w:rPr>
          <w:b/>
          <w:sz w:val="20"/>
          <w:szCs w:val="20"/>
        </w:rPr>
        <w:tab/>
      </w:r>
      <w:r w:rsidR="00441112">
        <w:rPr>
          <w:b/>
          <w:sz w:val="20"/>
          <w:szCs w:val="20"/>
        </w:rPr>
        <w:t>Wykaz robót</w:t>
      </w:r>
      <w:r w:rsidR="00D35E38">
        <w:rPr>
          <w:b/>
          <w:sz w:val="20"/>
          <w:szCs w:val="20"/>
        </w:rPr>
        <w:t xml:space="preserve"> -  załącznik nr 9;</w:t>
      </w:r>
    </w:p>
    <w:p w:rsidR="00F92ACA" w:rsidRDefault="00F92ACA" w:rsidP="00F92ACA">
      <w:pPr>
        <w:autoSpaceDE w:val="0"/>
        <w:autoSpaceDN w:val="0"/>
        <w:adjustRightInd w:val="0"/>
        <w:spacing w:line="276" w:lineRule="auto"/>
        <w:rPr>
          <w:b/>
          <w:sz w:val="20"/>
          <w:szCs w:val="20"/>
        </w:rPr>
      </w:pPr>
    </w:p>
    <w:p w:rsidR="00B900F0" w:rsidRPr="0044286B" w:rsidRDefault="00F92ACA" w:rsidP="00B900F0">
      <w:pPr>
        <w:autoSpaceDE w:val="0"/>
        <w:autoSpaceDN w:val="0"/>
        <w:adjustRightInd w:val="0"/>
        <w:spacing w:line="276" w:lineRule="auto"/>
        <w:ind w:left="705" w:hanging="705"/>
        <w:jc w:val="both"/>
        <w:rPr>
          <w:sz w:val="20"/>
          <w:szCs w:val="20"/>
        </w:rPr>
      </w:pPr>
      <w:r w:rsidRPr="00F92ACA">
        <w:rPr>
          <w:b/>
          <w:sz w:val="20"/>
          <w:szCs w:val="20"/>
        </w:rPr>
        <w:t>10</w:t>
      </w:r>
      <w:r w:rsidRPr="00F92ACA">
        <w:rPr>
          <w:b/>
          <w:sz w:val="20"/>
          <w:szCs w:val="20"/>
        </w:rPr>
        <w:tab/>
      </w:r>
      <w:r w:rsidR="008C2E27">
        <w:rPr>
          <w:b/>
          <w:sz w:val="20"/>
          <w:szCs w:val="20"/>
        </w:rPr>
        <w:t xml:space="preserve">Wykaz osób </w:t>
      </w:r>
      <w:r w:rsidR="00B900F0">
        <w:rPr>
          <w:b/>
          <w:sz w:val="20"/>
          <w:szCs w:val="20"/>
        </w:rPr>
        <w:t>– załącznik nr 10;</w:t>
      </w:r>
    </w:p>
    <w:p w:rsidR="008F2168" w:rsidRDefault="008F2168" w:rsidP="00F92ACA">
      <w:pPr>
        <w:autoSpaceDE w:val="0"/>
        <w:autoSpaceDN w:val="0"/>
        <w:adjustRightInd w:val="0"/>
        <w:spacing w:line="276" w:lineRule="auto"/>
        <w:rPr>
          <w:b/>
          <w:sz w:val="20"/>
          <w:szCs w:val="20"/>
          <w:shd w:val="clear" w:color="auto" w:fill="FFFFFF"/>
        </w:rPr>
      </w:pPr>
    </w:p>
    <w:p w:rsidR="002D186E" w:rsidRPr="002D186E" w:rsidRDefault="008F2168" w:rsidP="002D186E">
      <w:pPr>
        <w:ind w:left="705" w:hanging="705"/>
        <w:jc w:val="both"/>
        <w:rPr>
          <w:b/>
          <w:sz w:val="20"/>
          <w:szCs w:val="20"/>
        </w:rPr>
      </w:pPr>
      <w:r w:rsidRPr="002D186E">
        <w:rPr>
          <w:b/>
          <w:sz w:val="20"/>
          <w:szCs w:val="20"/>
        </w:rPr>
        <w:t xml:space="preserve">11. </w:t>
      </w:r>
      <w:r w:rsidRPr="002D186E">
        <w:rPr>
          <w:b/>
          <w:sz w:val="20"/>
          <w:szCs w:val="20"/>
        </w:rPr>
        <w:tab/>
      </w:r>
      <w:r w:rsidR="002D186E" w:rsidRPr="002D186E">
        <w:rPr>
          <w:b/>
          <w:sz w:val="20"/>
          <w:szCs w:val="20"/>
        </w:rPr>
        <w:t>Dokumentacja projektowa:</w:t>
      </w:r>
    </w:p>
    <w:p w:rsidR="00B900F0" w:rsidRDefault="00AE2FAC" w:rsidP="002D186E">
      <w:pPr>
        <w:autoSpaceDE w:val="0"/>
        <w:autoSpaceDN w:val="0"/>
        <w:adjustRightInd w:val="0"/>
        <w:spacing w:line="276" w:lineRule="auto"/>
        <w:ind w:left="705"/>
        <w:jc w:val="both"/>
        <w:rPr>
          <w:b/>
          <w:sz w:val="20"/>
          <w:szCs w:val="20"/>
        </w:rPr>
      </w:pPr>
      <w:r>
        <w:rPr>
          <w:b/>
          <w:sz w:val="20"/>
          <w:szCs w:val="20"/>
        </w:rPr>
        <w:t>a/</w:t>
      </w:r>
      <w:r>
        <w:rPr>
          <w:b/>
          <w:sz w:val="20"/>
          <w:szCs w:val="20"/>
        </w:rPr>
        <w:tab/>
      </w:r>
      <w:proofErr w:type="spellStart"/>
      <w:r w:rsidR="002D186E">
        <w:rPr>
          <w:b/>
          <w:sz w:val="20"/>
          <w:szCs w:val="20"/>
        </w:rPr>
        <w:t>SSTWiOR</w:t>
      </w:r>
      <w:r w:rsidR="00F14C2A">
        <w:rPr>
          <w:b/>
          <w:sz w:val="20"/>
          <w:szCs w:val="20"/>
        </w:rPr>
        <w:t>B</w:t>
      </w:r>
      <w:proofErr w:type="spellEnd"/>
      <w:r w:rsidR="00F14C2A">
        <w:rPr>
          <w:b/>
          <w:sz w:val="20"/>
          <w:szCs w:val="20"/>
        </w:rPr>
        <w:t xml:space="preserve"> </w:t>
      </w:r>
      <w:r w:rsidR="00B900F0">
        <w:rPr>
          <w:b/>
          <w:sz w:val="20"/>
          <w:szCs w:val="20"/>
        </w:rPr>
        <w:t>– załącznik nr 11</w:t>
      </w:r>
      <w:r w:rsidR="00432800">
        <w:rPr>
          <w:b/>
          <w:sz w:val="20"/>
          <w:szCs w:val="20"/>
        </w:rPr>
        <w:t xml:space="preserve"> -1</w:t>
      </w:r>
      <w:r w:rsidR="00B900F0">
        <w:rPr>
          <w:b/>
          <w:sz w:val="20"/>
          <w:szCs w:val="20"/>
        </w:rPr>
        <w:t>;</w:t>
      </w:r>
    </w:p>
    <w:p w:rsidR="00433795" w:rsidRDefault="00433795" w:rsidP="002D186E">
      <w:pPr>
        <w:autoSpaceDE w:val="0"/>
        <w:autoSpaceDN w:val="0"/>
        <w:adjustRightInd w:val="0"/>
        <w:spacing w:line="276" w:lineRule="auto"/>
        <w:ind w:left="705"/>
        <w:jc w:val="both"/>
        <w:rPr>
          <w:b/>
          <w:sz w:val="20"/>
          <w:szCs w:val="20"/>
        </w:rPr>
      </w:pPr>
      <w:r>
        <w:rPr>
          <w:b/>
          <w:sz w:val="20"/>
          <w:szCs w:val="20"/>
        </w:rPr>
        <w:t>b/</w:t>
      </w:r>
      <w:r>
        <w:rPr>
          <w:b/>
          <w:sz w:val="20"/>
          <w:szCs w:val="20"/>
        </w:rPr>
        <w:tab/>
      </w:r>
      <w:proofErr w:type="spellStart"/>
      <w:r>
        <w:rPr>
          <w:b/>
          <w:sz w:val="20"/>
          <w:szCs w:val="20"/>
        </w:rPr>
        <w:t>SSTWiORB</w:t>
      </w:r>
      <w:proofErr w:type="spellEnd"/>
      <w:r>
        <w:rPr>
          <w:b/>
          <w:sz w:val="20"/>
          <w:szCs w:val="20"/>
        </w:rPr>
        <w:t xml:space="preserve"> odwodni</w:t>
      </w:r>
      <w:r w:rsidR="00432800">
        <w:rPr>
          <w:b/>
          <w:sz w:val="20"/>
          <w:szCs w:val="20"/>
        </w:rPr>
        <w:t xml:space="preserve">enie liniowe – załącznik nr 11 -2 </w:t>
      </w:r>
      <w:r>
        <w:rPr>
          <w:b/>
          <w:sz w:val="20"/>
          <w:szCs w:val="20"/>
        </w:rPr>
        <w:t>;</w:t>
      </w:r>
    </w:p>
    <w:p w:rsidR="00AE2FAC" w:rsidRDefault="009A217C" w:rsidP="00B900F0">
      <w:pPr>
        <w:autoSpaceDE w:val="0"/>
        <w:autoSpaceDN w:val="0"/>
        <w:adjustRightInd w:val="0"/>
        <w:spacing w:line="276" w:lineRule="auto"/>
        <w:ind w:left="705" w:hanging="705"/>
        <w:jc w:val="both"/>
        <w:rPr>
          <w:b/>
          <w:sz w:val="20"/>
          <w:szCs w:val="20"/>
        </w:rPr>
      </w:pPr>
      <w:r>
        <w:rPr>
          <w:b/>
          <w:sz w:val="20"/>
          <w:szCs w:val="20"/>
        </w:rPr>
        <w:tab/>
        <w:t>c</w:t>
      </w:r>
      <w:r w:rsidR="00AE2FAC">
        <w:rPr>
          <w:b/>
          <w:sz w:val="20"/>
          <w:szCs w:val="20"/>
        </w:rPr>
        <w:t>/</w:t>
      </w:r>
      <w:r w:rsidR="00AE2FAC">
        <w:rPr>
          <w:b/>
          <w:sz w:val="20"/>
          <w:szCs w:val="20"/>
        </w:rPr>
        <w:tab/>
      </w:r>
      <w:r w:rsidR="00F14C2A">
        <w:rPr>
          <w:b/>
          <w:sz w:val="20"/>
          <w:szCs w:val="20"/>
        </w:rPr>
        <w:t>prz</w:t>
      </w:r>
      <w:r w:rsidR="00432800">
        <w:rPr>
          <w:b/>
          <w:sz w:val="20"/>
          <w:szCs w:val="20"/>
        </w:rPr>
        <w:t>edmiar robót – załącznik nr 11 - 3</w:t>
      </w:r>
      <w:r w:rsidR="00AE2FAC">
        <w:rPr>
          <w:b/>
          <w:sz w:val="20"/>
          <w:szCs w:val="20"/>
        </w:rPr>
        <w:t>;</w:t>
      </w:r>
    </w:p>
    <w:p w:rsidR="00AE2FAC" w:rsidRPr="0044286B" w:rsidRDefault="0019185F" w:rsidP="00B900F0">
      <w:pPr>
        <w:autoSpaceDE w:val="0"/>
        <w:autoSpaceDN w:val="0"/>
        <w:adjustRightInd w:val="0"/>
        <w:spacing w:line="276" w:lineRule="auto"/>
        <w:ind w:left="705" w:hanging="705"/>
        <w:jc w:val="both"/>
        <w:rPr>
          <w:sz w:val="20"/>
          <w:szCs w:val="20"/>
        </w:rPr>
      </w:pPr>
      <w:r>
        <w:rPr>
          <w:b/>
          <w:sz w:val="20"/>
          <w:szCs w:val="20"/>
        </w:rPr>
        <w:tab/>
        <w:t>d</w:t>
      </w:r>
      <w:r w:rsidR="00F14C2A">
        <w:rPr>
          <w:b/>
          <w:sz w:val="20"/>
          <w:szCs w:val="20"/>
        </w:rPr>
        <w:t>/</w:t>
      </w:r>
      <w:r w:rsidR="00F14C2A">
        <w:rPr>
          <w:b/>
          <w:sz w:val="20"/>
          <w:szCs w:val="20"/>
        </w:rPr>
        <w:tab/>
      </w:r>
      <w:r w:rsidR="00432800">
        <w:rPr>
          <w:b/>
          <w:sz w:val="20"/>
          <w:szCs w:val="20"/>
        </w:rPr>
        <w:t>załącznik graficzny – załącznik nr 11 -</w:t>
      </w:r>
      <w:r w:rsidR="00CF263F">
        <w:rPr>
          <w:b/>
          <w:sz w:val="20"/>
          <w:szCs w:val="20"/>
        </w:rPr>
        <w:t xml:space="preserve"> </w:t>
      </w:r>
      <w:r w:rsidR="00432800">
        <w:rPr>
          <w:b/>
          <w:sz w:val="20"/>
          <w:szCs w:val="20"/>
        </w:rPr>
        <w:t>4</w:t>
      </w:r>
      <w:r w:rsidR="00CF263F">
        <w:rPr>
          <w:b/>
          <w:sz w:val="20"/>
          <w:szCs w:val="20"/>
        </w:rPr>
        <w:t xml:space="preserve"> a i nr 11 – 4 b .</w:t>
      </w:r>
    </w:p>
    <w:p w:rsidR="0019185F" w:rsidRDefault="0019185F" w:rsidP="00B900F0">
      <w:pPr>
        <w:autoSpaceDE w:val="0"/>
        <w:autoSpaceDN w:val="0"/>
        <w:adjustRightInd w:val="0"/>
        <w:spacing w:line="276" w:lineRule="auto"/>
        <w:ind w:left="705" w:hanging="705"/>
        <w:jc w:val="both"/>
        <w:rPr>
          <w:b/>
          <w:sz w:val="20"/>
          <w:szCs w:val="20"/>
        </w:rPr>
      </w:pPr>
    </w:p>
    <w:p w:rsidR="00472309" w:rsidRPr="0044286B" w:rsidRDefault="008F2168" w:rsidP="00472309">
      <w:pPr>
        <w:autoSpaceDE w:val="0"/>
        <w:autoSpaceDN w:val="0"/>
        <w:adjustRightInd w:val="0"/>
        <w:spacing w:line="276" w:lineRule="auto"/>
        <w:ind w:left="705" w:hanging="705"/>
        <w:jc w:val="both"/>
        <w:rPr>
          <w:sz w:val="20"/>
          <w:szCs w:val="20"/>
        </w:rPr>
      </w:pPr>
      <w:r>
        <w:rPr>
          <w:b/>
          <w:sz w:val="20"/>
          <w:szCs w:val="20"/>
        </w:rPr>
        <w:t xml:space="preserve">12. </w:t>
      </w:r>
      <w:r>
        <w:rPr>
          <w:b/>
          <w:sz w:val="20"/>
          <w:szCs w:val="20"/>
        </w:rPr>
        <w:tab/>
      </w:r>
      <w:r w:rsidR="00C936B3" w:rsidRPr="00FC38A0">
        <w:rPr>
          <w:b/>
          <w:sz w:val="20"/>
          <w:szCs w:val="20"/>
        </w:rPr>
        <w:t>Projektowane postanowienia umowy w sprawie zamówienia publicznego</w:t>
      </w:r>
      <w:r w:rsidR="00472309">
        <w:rPr>
          <w:b/>
          <w:sz w:val="20"/>
          <w:szCs w:val="20"/>
        </w:rPr>
        <w:t>– załącznik nr 12;</w:t>
      </w:r>
    </w:p>
    <w:p w:rsidR="007C4C6D" w:rsidRDefault="007C4C6D" w:rsidP="008F2168">
      <w:pPr>
        <w:autoSpaceDE w:val="0"/>
        <w:autoSpaceDN w:val="0"/>
        <w:adjustRightInd w:val="0"/>
        <w:spacing w:line="276" w:lineRule="auto"/>
        <w:rPr>
          <w:b/>
          <w:sz w:val="20"/>
          <w:szCs w:val="20"/>
        </w:rPr>
      </w:pPr>
    </w:p>
    <w:p w:rsidR="002A2F48" w:rsidRDefault="002A2F48" w:rsidP="002A2F48">
      <w:pPr>
        <w:autoSpaceDE w:val="0"/>
        <w:autoSpaceDN w:val="0"/>
        <w:adjustRightInd w:val="0"/>
        <w:rPr>
          <w:rFonts w:eastAsiaTheme="minorHAnsi"/>
          <w:b/>
          <w:sz w:val="20"/>
          <w:szCs w:val="20"/>
          <w:lang w:eastAsia="en-US"/>
        </w:rPr>
      </w:pPr>
      <w:r>
        <w:rPr>
          <w:b/>
          <w:sz w:val="20"/>
          <w:szCs w:val="20"/>
        </w:rPr>
        <w:t xml:space="preserve">13. </w:t>
      </w:r>
      <w:r>
        <w:rPr>
          <w:b/>
          <w:sz w:val="20"/>
          <w:szCs w:val="20"/>
        </w:rPr>
        <w:tab/>
      </w:r>
      <w:r w:rsidRPr="002A2F48">
        <w:rPr>
          <w:b/>
          <w:sz w:val="20"/>
          <w:szCs w:val="20"/>
        </w:rPr>
        <w:t xml:space="preserve">Instrukcja </w:t>
      </w:r>
      <w:r>
        <w:rPr>
          <w:rFonts w:eastAsiaTheme="minorHAnsi"/>
          <w:b/>
          <w:sz w:val="20"/>
          <w:szCs w:val="20"/>
          <w:lang w:eastAsia="en-US"/>
        </w:rPr>
        <w:t xml:space="preserve">użytkownika systemu  </w:t>
      </w:r>
      <w:hyperlink r:id="rId24" w:history="1">
        <w:r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13</w:t>
      </w:r>
      <w:r w:rsidR="00812FC9">
        <w:rPr>
          <w:rFonts w:eastAsiaTheme="minorHAnsi"/>
          <w:b/>
          <w:sz w:val="20"/>
          <w:szCs w:val="20"/>
          <w:lang w:eastAsia="en-US"/>
        </w:rPr>
        <w:t xml:space="preserve">. </w:t>
      </w:r>
    </w:p>
    <w:p w:rsidR="00FC40BC" w:rsidRDefault="00FC40BC" w:rsidP="002A2F48">
      <w:pPr>
        <w:autoSpaceDE w:val="0"/>
        <w:autoSpaceDN w:val="0"/>
        <w:adjustRightInd w:val="0"/>
        <w:rPr>
          <w:rFonts w:eastAsiaTheme="minorHAnsi"/>
          <w:b/>
          <w:sz w:val="20"/>
          <w:szCs w:val="20"/>
          <w:lang w:eastAsia="en-US"/>
        </w:rPr>
      </w:pPr>
    </w:p>
    <w:p w:rsidR="00FC40BC" w:rsidRPr="002A2F48" w:rsidRDefault="00FC40BC" w:rsidP="002A2F48">
      <w:pPr>
        <w:autoSpaceDE w:val="0"/>
        <w:autoSpaceDN w:val="0"/>
        <w:adjustRightInd w:val="0"/>
        <w:rPr>
          <w:rFonts w:eastAsiaTheme="minorHAnsi"/>
          <w:b/>
          <w:sz w:val="20"/>
          <w:szCs w:val="20"/>
          <w:lang w:eastAsia="en-US"/>
        </w:rPr>
      </w:pPr>
      <w:r>
        <w:rPr>
          <w:rFonts w:eastAsiaTheme="minorHAnsi"/>
          <w:b/>
          <w:sz w:val="20"/>
          <w:szCs w:val="20"/>
          <w:lang w:eastAsia="en-US"/>
        </w:rPr>
        <w:t>14.</w:t>
      </w:r>
      <w:r>
        <w:rPr>
          <w:rFonts w:eastAsiaTheme="minorHAnsi"/>
          <w:b/>
          <w:sz w:val="20"/>
          <w:szCs w:val="20"/>
          <w:lang w:eastAsia="en-US"/>
        </w:rPr>
        <w:tab/>
        <w:t>Kosztorys ofertowy – załącznik nr 14.</w:t>
      </w:r>
    </w:p>
    <w:sectPr w:rsidR="00FC40BC" w:rsidRPr="002A2F48">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9D" w:rsidRDefault="00A62E9D" w:rsidP="00FB6A68">
      <w:r>
        <w:separator/>
      </w:r>
    </w:p>
  </w:endnote>
  <w:endnote w:type="continuationSeparator" w:id="0">
    <w:p w:rsidR="00A62E9D" w:rsidRDefault="00A62E9D"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T84o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 w:name="OpenSymbol">
    <w:altName w:val="Arial Unicode MS"/>
    <w:charset w:val="80"/>
    <w:family w:val="auto"/>
    <w:pitch w:val="default"/>
    <w:sig w:usb0="00000005" w:usb1="00000000" w:usb2="00000000" w:usb3="00000000" w:csb0="00000002" w:csb1="00000000"/>
  </w:font>
  <w:font w:name="TimesNewRomanPSMT">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D15D27" w:rsidRDefault="00D15D27" w:rsidP="00FB6A68">
        <w:pPr>
          <w:pStyle w:val="Stopka"/>
          <w:jc w:val="center"/>
        </w:pPr>
        <w:r>
          <w:fldChar w:fldCharType="begin"/>
        </w:r>
        <w:r>
          <w:instrText>PAGE   \* MERGEFORMAT</w:instrText>
        </w:r>
        <w:r>
          <w:fldChar w:fldCharType="separate"/>
        </w:r>
        <w:r w:rsidR="003B5D96">
          <w:rPr>
            <w:noProof/>
          </w:rPr>
          <w:t>28</w:t>
        </w:r>
        <w:r>
          <w:fldChar w:fldCharType="end"/>
        </w:r>
      </w:p>
    </w:sdtContent>
  </w:sdt>
  <w:p w:rsidR="00D15D27" w:rsidRDefault="00D15D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9D" w:rsidRDefault="00A62E9D" w:rsidP="00FB6A68">
      <w:r>
        <w:separator/>
      </w:r>
    </w:p>
  </w:footnote>
  <w:footnote w:type="continuationSeparator" w:id="0">
    <w:p w:rsidR="00A62E9D" w:rsidRDefault="00A62E9D"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044"/>
    <w:multiLevelType w:val="hybridMultilevel"/>
    <w:tmpl w:val="2A08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D6574"/>
    <w:multiLevelType w:val="hybridMultilevel"/>
    <w:tmpl w:val="1DC097E6"/>
    <w:lvl w:ilvl="0" w:tplc="27EE1DEA">
      <w:start w:val="4"/>
      <w:numFmt w:val="lowerLetter"/>
      <w:lvlText w:val="%1)"/>
      <w:lvlJc w:val="left"/>
      <w:pPr>
        <w:tabs>
          <w:tab w:val="num" w:pos="2100"/>
        </w:tabs>
        <w:ind w:left="2100" w:hanging="360"/>
      </w:pPr>
      <w:rPr>
        <w:rFonts w:hint="default"/>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rFonts w:hint="default"/>
        <w:sz w:val="18"/>
        <w:szCs w:val="18"/>
      </w:rPr>
    </w:lvl>
    <w:lvl w:ilvl="3" w:tplc="E2D6AD38">
      <w:start w:val="1"/>
      <w:numFmt w:val="decimal"/>
      <w:lvlText w:val="%4."/>
      <w:lvlJc w:val="left"/>
      <w:pPr>
        <w:tabs>
          <w:tab w:val="num" w:pos="2880"/>
        </w:tabs>
        <w:ind w:left="2880" w:hanging="360"/>
      </w:pPr>
      <w:rPr>
        <w:rFonts w:ascii="Book Antiqua" w:eastAsia="Times New Roman" w:hAnsi="Book Antiqua" w:cs="Arial" w:hint="default"/>
      </w:rPr>
    </w:lvl>
    <w:lvl w:ilvl="4" w:tplc="48704C32">
      <w:start w:val="1"/>
      <w:numFmt w:val="lowerLetter"/>
      <w:lvlText w:val="%5)"/>
      <w:lvlJc w:val="left"/>
      <w:pPr>
        <w:tabs>
          <w:tab w:val="num" w:pos="3479"/>
        </w:tabs>
        <w:ind w:left="3479" w:hanging="360"/>
      </w:pPr>
      <w:rPr>
        <w:rFonts w:ascii="Book Antiqua" w:hAnsi="Book Antiqua" w:cs="Arial" w:hint="default"/>
        <w:b w:val="0"/>
        <w:i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7391B5B"/>
    <w:multiLevelType w:val="multilevel"/>
    <w:tmpl w:val="96A4AB84"/>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upperLetter"/>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nsid w:val="1ED62B0B"/>
    <w:multiLevelType w:val="hybridMultilevel"/>
    <w:tmpl w:val="E5885592"/>
    <w:lvl w:ilvl="0" w:tplc="B8A4E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AD48A0"/>
    <w:multiLevelType w:val="hybridMultilevel"/>
    <w:tmpl w:val="063A2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nsid w:val="2EDB529F"/>
    <w:multiLevelType w:val="hybridMultilevel"/>
    <w:tmpl w:val="D3260520"/>
    <w:lvl w:ilvl="0" w:tplc="D764C040">
      <w:start w:val="1"/>
      <w:numFmt w:val="decimal"/>
      <w:lvlText w:val="%1."/>
      <w:lvlJc w:val="left"/>
      <w:pPr>
        <w:ind w:left="2850" w:hanging="360"/>
      </w:pPr>
      <w:rPr>
        <w:rFonts w:ascii="Arial" w:eastAsia="Times New Roman" w:hAnsi="Arial" w:cs="Arial" w:hint="default"/>
        <w:b/>
      </w:rPr>
    </w:lvl>
    <w:lvl w:ilvl="1" w:tplc="04150019" w:tentative="1">
      <w:start w:val="1"/>
      <w:numFmt w:val="lowerLetter"/>
      <w:lvlText w:val="%2."/>
      <w:lvlJc w:val="left"/>
      <w:pPr>
        <w:ind w:left="3570" w:hanging="360"/>
      </w:pPr>
      <w:rPr>
        <w:rFonts w:cs="Times New Roman"/>
      </w:rPr>
    </w:lvl>
    <w:lvl w:ilvl="2" w:tplc="0415001B" w:tentative="1">
      <w:start w:val="1"/>
      <w:numFmt w:val="lowerRoman"/>
      <w:lvlText w:val="%3."/>
      <w:lvlJc w:val="right"/>
      <w:pPr>
        <w:ind w:left="4290" w:hanging="180"/>
      </w:pPr>
      <w:rPr>
        <w:rFonts w:cs="Times New Roman"/>
      </w:rPr>
    </w:lvl>
    <w:lvl w:ilvl="3" w:tplc="0415000F" w:tentative="1">
      <w:start w:val="1"/>
      <w:numFmt w:val="decimal"/>
      <w:lvlText w:val="%4."/>
      <w:lvlJc w:val="left"/>
      <w:pPr>
        <w:ind w:left="5010" w:hanging="360"/>
      </w:pPr>
      <w:rPr>
        <w:rFonts w:cs="Times New Roman"/>
      </w:rPr>
    </w:lvl>
    <w:lvl w:ilvl="4" w:tplc="04150019" w:tentative="1">
      <w:start w:val="1"/>
      <w:numFmt w:val="lowerLetter"/>
      <w:lvlText w:val="%5."/>
      <w:lvlJc w:val="left"/>
      <w:pPr>
        <w:ind w:left="5730" w:hanging="360"/>
      </w:pPr>
      <w:rPr>
        <w:rFonts w:cs="Times New Roman"/>
      </w:rPr>
    </w:lvl>
    <w:lvl w:ilvl="5" w:tplc="0415001B" w:tentative="1">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13">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B842BD"/>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8B953B4"/>
    <w:multiLevelType w:val="hybridMultilevel"/>
    <w:tmpl w:val="6A2EFE9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20">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442C08A1"/>
    <w:multiLevelType w:val="multilevel"/>
    <w:tmpl w:val="748829AA"/>
    <w:lvl w:ilvl="0">
      <w:start w:val="1"/>
      <w:numFmt w:val="upperRoman"/>
      <w:lvlText w:val="%1."/>
      <w:lvlJc w:val="left"/>
      <w:pPr>
        <w:ind w:left="1425" w:hanging="720"/>
      </w:pPr>
      <w:rPr>
        <w:rFonts w:hint="default"/>
        <w:b w:val="0"/>
        <w:i w:val="0"/>
        <w:u w:val="none"/>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2">
    <w:nsid w:val="496C6DEA"/>
    <w:multiLevelType w:val="hybridMultilevel"/>
    <w:tmpl w:val="C1D8F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4D7E2F"/>
    <w:multiLevelType w:val="multilevel"/>
    <w:tmpl w:val="B662803A"/>
    <w:lvl w:ilvl="0">
      <w:start w:val="1"/>
      <w:numFmt w:val="decimal"/>
      <w:lvlText w:val="%1"/>
      <w:lvlJc w:val="left"/>
      <w:pPr>
        <w:ind w:left="585" w:hanging="585"/>
      </w:pPr>
      <w:rPr>
        <w:rFonts w:hint="default"/>
      </w:rPr>
    </w:lvl>
    <w:lvl w:ilvl="1">
      <w:start w:val="1"/>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6">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996416"/>
    <w:multiLevelType w:val="hybridMultilevel"/>
    <w:tmpl w:val="D9FAD878"/>
    <w:lvl w:ilvl="0" w:tplc="4AAE81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9B24B00"/>
    <w:multiLevelType w:val="multilevel"/>
    <w:tmpl w:val="E6AA95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cs="Tahoma" w:hint="default"/>
        <w:b w:val="0"/>
        <w:color w:val="000000"/>
        <w:sz w:val="20"/>
      </w:rPr>
    </w:lvl>
    <w:lvl w:ilvl="2">
      <w:start w:val="1"/>
      <w:numFmt w:val="decimal"/>
      <w:isLgl/>
      <w:lvlText w:val="%1.%2.%3."/>
      <w:lvlJc w:val="left"/>
      <w:pPr>
        <w:ind w:left="1776" w:hanging="720"/>
      </w:pPr>
      <w:rPr>
        <w:rFonts w:cs="Tahoma" w:hint="default"/>
        <w:b w:val="0"/>
        <w:color w:val="000000"/>
        <w:sz w:val="20"/>
      </w:rPr>
    </w:lvl>
    <w:lvl w:ilvl="3">
      <w:start w:val="1"/>
      <w:numFmt w:val="decimal"/>
      <w:isLgl/>
      <w:lvlText w:val="%1.%2.%3.%4."/>
      <w:lvlJc w:val="left"/>
      <w:pPr>
        <w:ind w:left="2124" w:hanging="720"/>
      </w:pPr>
      <w:rPr>
        <w:rFonts w:cs="Tahoma" w:hint="default"/>
        <w:b w:val="0"/>
        <w:color w:val="000000"/>
        <w:sz w:val="20"/>
      </w:rPr>
    </w:lvl>
    <w:lvl w:ilvl="4">
      <w:start w:val="1"/>
      <w:numFmt w:val="decimal"/>
      <w:isLgl/>
      <w:lvlText w:val="%1.%2.%3.%4.%5."/>
      <w:lvlJc w:val="left"/>
      <w:pPr>
        <w:ind w:left="2472" w:hanging="720"/>
      </w:pPr>
      <w:rPr>
        <w:rFonts w:cs="Tahoma" w:hint="default"/>
        <w:b w:val="0"/>
        <w:color w:val="000000"/>
        <w:sz w:val="20"/>
      </w:rPr>
    </w:lvl>
    <w:lvl w:ilvl="5">
      <w:start w:val="1"/>
      <w:numFmt w:val="decimal"/>
      <w:isLgl/>
      <w:lvlText w:val="%1.%2.%3.%4.%5.%6."/>
      <w:lvlJc w:val="left"/>
      <w:pPr>
        <w:ind w:left="3180" w:hanging="1080"/>
      </w:pPr>
      <w:rPr>
        <w:rFonts w:cs="Tahoma" w:hint="default"/>
        <w:b w:val="0"/>
        <w:color w:val="000000"/>
        <w:sz w:val="20"/>
      </w:rPr>
    </w:lvl>
    <w:lvl w:ilvl="6">
      <w:start w:val="1"/>
      <w:numFmt w:val="decimal"/>
      <w:isLgl/>
      <w:lvlText w:val="%1.%2.%3.%4.%5.%6.%7."/>
      <w:lvlJc w:val="left"/>
      <w:pPr>
        <w:ind w:left="3528" w:hanging="1080"/>
      </w:pPr>
      <w:rPr>
        <w:rFonts w:cs="Tahoma" w:hint="default"/>
        <w:b w:val="0"/>
        <w:color w:val="000000"/>
        <w:sz w:val="20"/>
      </w:rPr>
    </w:lvl>
    <w:lvl w:ilvl="7">
      <w:start w:val="1"/>
      <w:numFmt w:val="decimal"/>
      <w:isLgl/>
      <w:lvlText w:val="%1.%2.%3.%4.%5.%6.%7.%8."/>
      <w:lvlJc w:val="left"/>
      <w:pPr>
        <w:ind w:left="3876" w:hanging="1080"/>
      </w:pPr>
      <w:rPr>
        <w:rFonts w:cs="Tahoma" w:hint="default"/>
        <w:b w:val="0"/>
        <w:color w:val="000000"/>
        <w:sz w:val="20"/>
      </w:rPr>
    </w:lvl>
    <w:lvl w:ilvl="8">
      <w:start w:val="1"/>
      <w:numFmt w:val="decimal"/>
      <w:isLgl/>
      <w:lvlText w:val="%1.%2.%3.%4.%5.%6.%7.%8.%9."/>
      <w:lvlJc w:val="left"/>
      <w:pPr>
        <w:ind w:left="4584" w:hanging="1440"/>
      </w:pPr>
      <w:rPr>
        <w:rFonts w:cs="Tahoma" w:hint="default"/>
        <w:b w:val="0"/>
        <w:color w:val="000000"/>
        <w:sz w:val="20"/>
      </w:rPr>
    </w:lvl>
  </w:abstractNum>
  <w:abstractNum w:abstractNumId="31">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648E7A80"/>
    <w:multiLevelType w:val="multilevel"/>
    <w:tmpl w:val="965A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4">
    <w:nsid w:val="68DB66FA"/>
    <w:multiLevelType w:val="hybridMultilevel"/>
    <w:tmpl w:val="4AF29DD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6E7427B5"/>
    <w:multiLevelType w:val="hybridMultilevel"/>
    <w:tmpl w:val="023C197C"/>
    <w:lvl w:ilvl="0" w:tplc="17AEAD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739563F7"/>
    <w:multiLevelType w:val="hybridMultilevel"/>
    <w:tmpl w:val="12B65248"/>
    <w:lvl w:ilvl="0" w:tplc="24E239BA">
      <w:start w:val="1"/>
      <w:numFmt w:val="bullet"/>
      <w:lvlText w:val="-"/>
      <w:lvlJc w:val="left"/>
      <w:pPr>
        <w:tabs>
          <w:tab w:val="num" w:pos="660"/>
        </w:tabs>
        <w:ind w:left="583" w:hanging="283"/>
      </w:pPr>
      <w:rPr>
        <w:rFonts w:ascii="Times New Roman" w:hAnsi="Times New Roman" w:cs="Times New Roman" w:hint="default"/>
        <w:b/>
      </w:rPr>
    </w:lvl>
    <w:lvl w:ilvl="1" w:tplc="E8A0DE56">
      <w:start w:val="3"/>
      <w:numFmt w:val="lowerLetter"/>
      <w:lvlText w:val="%2)"/>
      <w:lvlJc w:val="left"/>
      <w:pPr>
        <w:tabs>
          <w:tab w:val="num" w:pos="1440"/>
        </w:tabs>
        <w:ind w:left="1440" w:hanging="360"/>
      </w:pPr>
      <w:rPr>
        <w:rFonts w:hint="default"/>
        <w:sz w:val="22"/>
        <w:szCs w:val="22"/>
      </w:rPr>
    </w:lvl>
    <w:lvl w:ilvl="2" w:tplc="F168B44E">
      <w:start w:val="1"/>
      <w:numFmt w:val="decimal"/>
      <w:lvlText w:val="%3."/>
      <w:lvlJc w:val="left"/>
      <w:pPr>
        <w:tabs>
          <w:tab w:val="num" w:pos="2160"/>
        </w:tabs>
        <w:ind w:left="2160" w:hanging="360"/>
      </w:pPr>
      <w:rPr>
        <w:rFonts w:hint="default"/>
        <w:b w:val="0"/>
      </w:r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Marlett" w:hAnsi="Marlett"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Marlett" w:hAnsi="Marlett" w:hint="default"/>
      </w:rPr>
    </w:lvl>
  </w:abstractNum>
  <w:abstractNum w:abstractNumId="37">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8">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789D716C"/>
    <w:multiLevelType w:val="hybridMultilevel"/>
    <w:tmpl w:val="456C9500"/>
    <w:lvl w:ilvl="0" w:tplc="4EEE579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39"/>
  </w:num>
  <w:num w:numId="2">
    <w:abstractNumId w:val="25"/>
  </w:num>
  <w:num w:numId="3">
    <w:abstractNumId w:val="32"/>
  </w:num>
  <w:num w:numId="4">
    <w:abstractNumId w:val="11"/>
  </w:num>
  <w:num w:numId="5">
    <w:abstractNumId w:val="5"/>
  </w:num>
  <w:num w:numId="6">
    <w:abstractNumId w:val="15"/>
  </w:num>
  <w:num w:numId="7">
    <w:abstractNumId w:val="23"/>
  </w:num>
  <w:num w:numId="8">
    <w:abstractNumId w:val="11"/>
  </w:num>
  <w:num w:numId="9">
    <w:abstractNumId w:val="27"/>
  </w:num>
  <w:num w:numId="10">
    <w:abstractNumId w:val="26"/>
  </w:num>
  <w:num w:numId="11">
    <w:abstractNumId w:val="29"/>
  </w:num>
  <w:num w:numId="12">
    <w:abstractNumId w:val="41"/>
  </w:num>
  <w:num w:numId="13">
    <w:abstractNumId w:val="21"/>
  </w:num>
  <w:num w:numId="14">
    <w:abstractNumId w:val="20"/>
  </w:num>
  <w:num w:numId="15">
    <w:abstractNumId w:val="30"/>
  </w:num>
  <w:num w:numId="16">
    <w:abstractNumId w:val="33"/>
  </w:num>
  <w:num w:numId="17">
    <w:abstractNumId w:val="13"/>
  </w:num>
  <w:num w:numId="18">
    <w:abstractNumId w:val="9"/>
  </w:num>
  <w:num w:numId="19">
    <w:abstractNumId w:val="12"/>
  </w:num>
  <w:num w:numId="20">
    <w:abstractNumId w:val="38"/>
  </w:num>
  <w:num w:numId="21">
    <w:abstractNumId w:val="2"/>
  </w:num>
  <w:num w:numId="22">
    <w:abstractNumId w:val="37"/>
  </w:num>
  <w:num w:numId="23">
    <w:abstractNumId w:val="18"/>
  </w:num>
  <w:num w:numId="24">
    <w:abstractNumId w:val="31"/>
  </w:num>
  <w:num w:numId="25">
    <w:abstractNumId w:val="10"/>
  </w:num>
  <w:num w:numId="26">
    <w:abstractNumId w:val="16"/>
  </w:num>
  <w:num w:numId="27">
    <w:abstractNumId w:val="22"/>
  </w:num>
  <w:num w:numId="28">
    <w:abstractNumId w:val="1"/>
  </w:num>
  <w:num w:numId="29">
    <w:abstractNumId w:val="0"/>
  </w:num>
  <w:num w:numId="30">
    <w:abstractNumId w:val="14"/>
  </w:num>
  <w:num w:numId="31">
    <w:abstractNumId w:val="7"/>
  </w:num>
  <w:num w:numId="32">
    <w:abstractNumId w:val="40"/>
  </w:num>
  <w:num w:numId="33">
    <w:abstractNumId w:val="3"/>
  </w:num>
  <w:num w:numId="34">
    <w:abstractNumId w:val="6"/>
  </w:num>
  <w:num w:numId="35">
    <w:abstractNumId w:val="19"/>
  </w:num>
  <w:num w:numId="36">
    <w:abstractNumId w:val="4"/>
  </w:num>
  <w:num w:numId="37">
    <w:abstractNumId w:val="24"/>
  </w:num>
  <w:num w:numId="38">
    <w:abstractNumId w:val="8"/>
  </w:num>
  <w:num w:numId="39">
    <w:abstractNumId w:val="35"/>
  </w:num>
  <w:num w:numId="40">
    <w:abstractNumId w:val="36"/>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7740"/>
    <w:rsid w:val="00007E8C"/>
    <w:rsid w:val="00011A35"/>
    <w:rsid w:val="0001275D"/>
    <w:rsid w:val="00015684"/>
    <w:rsid w:val="00021021"/>
    <w:rsid w:val="00021F50"/>
    <w:rsid w:val="00022075"/>
    <w:rsid w:val="00024535"/>
    <w:rsid w:val="00025D99"/>
    <w:rsid w:val="00025E4C"/>
    <w:rsid w:val="00026C3E"/>
    <w:rsid w:val="00030400"/>
    <w:rsid w:val="00030DB3"/>
    <w:rsid w:val="00031277"/>
    <w:rsid w:val="00033941"/>
    <w:rsid w:val="00036CEB"/>
    <w:rsid w:val="000409F7"/>
    <w:rsid w:val="00042E94"/>
    <w:rsid w:val="000434C0"/>
    <w:rsid w:val="00052501"/>
    <w:rsid w:val="000579FB"/>
    <w:rsid w:val="00060451"/>
    <w:rsid w:val="000636CB"/>
    <w:rsid w:val="00066D9B"/>
    <w:rsid w:val="00067777"/>
    <w:rsid w:val="00067FF6"/>
    <w:rsid w:val="00072968"/>
    <w:rsid w:val="00072C6B"/>
    <w:rsid w:val="00073212"/>
    <w:rsid w:val="000760A8"/>
    <w:rsid w:val="00076C14"/>
    <w:rsid w:val="00082AD7"/>
    <w:rsid w:val="00083206"/>
    <w:rsid w:val="00087DF0"/>
    <w:rsid w:val="0009265A"/>
    <w:rsid w:val="00094D7D"/>
    <w:rsid w:val="00095DF3"/>
    <w:rsid w:val="000A6253"/>
    <w:rsid w:val="000A704B"/>
    <w:rsid w:val="000B39F6"/>
    <w:rsid w:val="000B4708"/>
    <w:rsid w:val="000B64C8"/>
    <w:rsid w:val="000B7BC2"/>
    <w:rsid w:val="000C004D"/>
    <w:rsid w:val="000C5C77"/>
    <w:rsid w:val="000C6EB4"/>
    <w:rsid w:val="000C7EC0"/>
    <w:rsid w:val="000D3DA7"/>
    <w:rsid w:val="000D66E0"/>
    <w:rsid w:val="000E0F67"/>
    <w:rsid w:val="000E2E9E"/>
    <w:rsid w:val="000E6586"/>
    <w:rsid w:val="000E78C7"/>
    <w:rsid w:val="000E7EB4"/>
    <w:rsid w:val="000F0930"/>
    <w:rsid w:val="000F13E4"/>
    <w:rsid w:val="000F44EB"/>
    <w:rsid w:val="000F5BF0"/>
    <w:rsid w:val="0010083B"/>
    <w:rsid w:val="00100FDD"/>
    <w:rsid w:val="00104C0A"/>
    <w:rsid w:val="00105EFC"/>
    <w:rsid w:val="00111DEE"/>
    <w:rsid w:val="00112BFA"/>
    <w:rsid w:val="0011342D"/>
    <w:rsid w:val="00114227"/>
    <w:rsid w:val="00120273"/>
    <w:rsid w:val="00123FAF"/>
    <w:rsid w:val="001242A8"/>
    <w:rsid w:val="00125EFC"/>
    <w:rsid w:val="001264EE"/>
    <w:rsid w:val="00126A48"/>
    <w:rsid w:val="00127837"/>
    <w:rsid w:val="00130ABE"/>
    <w:rsid w:val="001345C6"/>
    <w:rsid w:val="00136764"/>
    <w:rsid w:val="00137359"/>
    <w:rsid w:val="001410B7"/>
    <w:rsid w:val="00141D0E"/>
    <w:rsid w:val="00142F9F"/>
    <w:rsid w:val="00143981"/>
    <w:rsid w:val="0014434B"/>
    <w:rsid w:val="0014559E"/>
    <w:rsid w:val="0014751E"/>
    <w:rsid w:val="0015015A"/>
    <w:rsid w:val="0015267D"/>
    <w:rsid w:val="00156BC2"/>
    <w:rsid w:val="00166FBE"/>
    <w:rsid w:val="00170AF8"/>
    <w:rsid w:val="00173E59"/>
    <w:rsid w:val="00174B39"/>
    <w:rsid w:val="00175F79"/>
    <w:rsid w:val="00176905"/>
    <w:rsid w:val="00177B73"/>
    <w:rsid w:val="00177D4A"/>
    <w:rsid w:val="00181783"/>
    <w:rsid w:val="00181968"/>
    <w:rsid w:val="00181DB5"/>
    <w:rsid w:val="00183584"/>
    <w:rsid w:val="001867AF"/>
    <w:rsid w:val="001879C8"/>
    <w:rsid w:val="0019185F"/>
    <w:rsid w:val="00195191"/>
    <w:rsid w:val="00195D94"/>
    <w:rsid w:val="00196D17"/>
    <w:rsid w:val="00197582"/>
    <w:rsid w:val="00197F05"/>
    <w:rsid w:val="001A1F7F"/>
    <w:rsid w:val="001A2969"/>
    <w:rsid w:val="001A3F67"/>
    <w:rsid w:val="001A506F"/>
    <w:rsid w:val="001B02AE"/>
    <w:rsid w:val="001B15FC"/>
    <w:rsid w:val="001B5F67"/>
    <w:rsid w:val="001C3F52"/>
    <w:rsid w:val="001C7EF0"/>
    <w:rsid w:val="001D1399"/>
    <w:rsid w:val="001E0BB6"/>
    <w:rsid w:val="001E38D2"/>
    <w:rsid w:val="001E4F37"/>
    <w:rsid w:val="001E621A"/>
    <w:rsid w:val="001E66B0"/>
    <w:rsid w:val="001F072A"/>
    <w:rsid w:val="001F15D6"/>
    <w:rsid w:val="001F398E"/>
    <w:rsid w:val="001F4EF7"/>
    <w:rsid w:val="001F69F0"/>
    <w:rsid w:val="001F6E9F"/>
    <w:rsid w:val="00200D94"/>
    <w:rsid w:val="002011FB"/>
    <w:rsid w:val="0020227F"/>
    <w:rsid w:val="00203303"/>
    <w:rsid w:val="00204878"/>
    <w:rsid w:val="00204932"/>
    <w:rsid w:val="00205B89"/>
    <w:rsid w:val="0021041F"/>
    <w:rsid w:val="002161C0"/>
    <w:rsid w:val="002163B5"/>
    <w:rsid w:val="00221DE7"/>
    <w:rsid w:val="00225414"/>
    <w:rsid w:val="00227297"/>
    <w:rsid w:val="002306A9"/>
    <w:rsid w:val="00231DE0"/>
    <w:rsid w:val="00232187"/>
    <w:rsid w:val="00232F9A"/>
    <w:rsid w:val="002414FA"/>
    <w:rsid w:val="00241547"/>
    <w:rsid w:val="00245B8F"/>
    <w:rsid w:val="00247D01"/>
    <w:rsid w:val="00250DD7"/>
    <w:rsid w:val="00253436"/>
    <w:rsid w:val="00253D5C"/>
    <w:rsid w:val="002544CE"/>
    <w:rsid w:val="00254E04"/>
    <w:rsid w:val="0025788F"/>
    <w:rsid w:val="002623F0"/>
    <w:rsid w:val="002626EC"/>
    <w:rsid w:val="002627D2"/>
    <w:rsid w:val="00264CC9"/>
    <w:rsid w:val="00267090"/>
    <w:rsid w:val="00267912"/>
    <w:rsid w:val="00273408"/>
    <w:rsid w:val="00275B7F"/>
    <w:rsid w:val="002769C7"/>
    <w:rsid w:val="00280645"/>
    <w:rsid w:val="0028375C"/>
    <w:rsid w:val="00284E57"/>
    <w:rsid w:val="00290DE1"/>
    <w:rsid w:val="00291458"/>
    <w:rsid w:val="00295293"/>
    <w:rsid w:val="0029539B"/>
    <w:rsid w:val="002967E7"/>
    <w:rsid w:val="00297A85"/>
    <w:rsid w:val="002A04C8"/>
    <w:rsid w:val="002A1CDD"/>
    <w:rsid w:val="002A2F48"/>
    <w:rsid w:val="002A4AF7"/>
    <w:rsid w:val="002A503A"/>
    <w:rsid w:val="002A70A0"/>
    <w:rsid w:val="002B1E94"/>
    <w:rsid w:val="002B4939"/>
    <w:rsid w:val="002B5DC7"/>
    <w:rsid w:val="002B64A8"/>
    <w:rsid w:val="002B738A"/>
    <w:rsid w:val="002D186E"/>
    <w:rsid w:val="002D3FA0"/>
    <w:rsid w:val="002D40BF"/>
    <w:rsid w:val="002D77AC"/>
    <w:rsid w:val="002E2D3C"/>
    <w:rsid w:val="002E3D88"/>
    <w:rsid w:val="002E4048"/>
    <w:rsid w:val="002F0326"/>
    <w:rsid w:val="002F2B2F"/>
    <w:rsid w:val="002F36EA"/>
    <w:rsid w:val="002F37EE"/>
    <w:rsid w:val="00301441"/>
    <w:rsid w:val="00301E19"/>
    <w:rsid w:val="00302346"/>
    <w:rsid w:val="003027EE"/>
    <w:rsid w:val="00302D60"/>
    <w:rsid w:val="00303EDC"/>
    <w:rsid w:val="00310371"/>
    <w:rsid w:val="00313647"/>
    <w:rsid w:val="00313B99"/>
    <w:rsid w:val="00314F4D"/>
    <w:rsid w:val="00317650"/>
    <w:rsid w:val="00324955"/>
    <w:rsid w:val="00326EB9"/>
    <w:rsid w:val="00327F2C"/>
    <w:rsid w:val="0033051F"/>
    <w:rsid w:val="0033361F"/>
    <w:rsid w:val="00334866"/>
    <w:rsid w:val="0033762A"/>
    <w:rsid w:val="00345A71"/>
    <w:rsid w:val="003468F6"/>
    <w:rsid w:val="00346B8F"/>
    <w:rsid w:val="00347517"/>
    <w:rsid w:val="0035120F"/>
    <w:rsid w:val="00352671"/>
    <w:rsid w:val="003530F7"/>
    <w:rsid w:val="0035491C"/>
    <w:rsid w:val="00357422"/>
    <w:rsid w:val="00362039"/>
    <w:rsid w:val="003642FD"/>
    <w:rsid w:val="00365D03"/>
    <w:rsid w:val="003668B6"/>
    <w:rsid w:val="00366970"/>
    <w:rsid w:val="003701AF"/>
    <w:rsid w:val="00375D2D"/>
    <w:rsid w:val="003817E1"/>
    <w:rsid w:val="00384BF9"/>
    <w:rsid w:val="0038791E"/>
    <w:rsid w:val="003A2563"/>
    <w:rsid w:val="003A3E03"/>
    <w:rsid w:val="003A546A"/>
    <w:rsid w:val="003B1DAF"/>
    <w:rsid w:val="003B2D41"/>
    <w:rsid w:val="003B3A37"/>
    <w:rsid w:val="003B4493"/>
    <w:rsid w:val="003B4EE7"/>
    <w:rsid w:val="003B5D96"/>
    <w:rsid w:val="003B6002"/>
    <w:rsid w:val="003B7138"/>
    <w:rsid w:val="003C2E14"/>
    <w:rsid w:val="003C4A50"/>
    <w:rsid w:val="003C5288"/>
    <w:rsid w:val="003C798C"/>
    <w:rsid w:val="003D0A07"/>
    <w:rsid w:val="003D1050"/>
    <w:rsid w:val="003D1221"/>
    <w:rsid w:val="003D3E68"/>
    <w:rsid w:val="003D4C24"/>
    <w:rsid w:val="003D6778"/>
    <w:rsid w:val="003D720D"/>
    <w:rsid w:val="003D7D9C"/>
    <w:rsid w:val="003E3769"/>
    <w:rsid w:val="003E38B6"/>
    <w:rsid w:val="003E7935"/>
    <w:rsid w:val="003F69BD"/>
    <w:rsid w:val="003F77FA"/>
    <w:rsid w:val="00400042"/>
    <w:rsid w:val="00402988"/>
    <w:rsid w:val="004034A9"/>
    <w:rsid w:val="00407A7E"/>
    <w:rsid w:val="00407CA9"/>
    <w:rsid w:val="00410455"/>
    <w:rsid w:val="004113F2"/>
    <w:rsid w:val="00412859"/>
    <w:rsid w:val="004135CC"/>
    <w:rsid w:val="004165DB"/>
    <w:rsid w:val="00422BBC"/>
    <w:rsid w:val="00423760"/>
    <w:rsid w:val="004240B7"/>
    <w:rsid w:val="004268A6"/>
    <w:rsid w:val="00432800"/>
    <w:rsid w:val="00433795"/>
    <w:rsid w:val="00441112"/>
    <w:rsid w:val="0044286B"/>
    <w:rsid w:val="00442946"/>
    <w:rsid w:val="00443D67"/>
    <w:rsid w:val="0044464E"/>
    <w:rsid w:val="0044616C"/>
    <w:rsid w:val="00447CED"/>
    <w:rsid w:val="0045138E"/>
    <w:rsid w:val="00453311"/>
    <w:rsid w:val="004601C1"/>
    <w:rsid w:val="00460251"/>
    <w:rsid w:val="004633B6"/>
    <w:rsid w:val="0046608D"/>
    <w:rsid w:val="00466FDA"/>
    <w:rsid w:val="0046746E"/>
    <w:rsid w:val="00470B8F"/>
    <w:rsid w:val="00472309"/>
    <w:rsid w:val="00472D96"/>
    <w:rsid w:val="00473110"/>
    <w:rsid w:val="0047503B"/>
    <w:rsid w:val="00475194"/>
    <w:rsid w:val="00483764"/>
    <w:rsid w:val="00484307"/>
    <w:rsid w:val="0048530D"/>
    <w:rsid w:val="00486AAB"/>
    <w:rsid w:val="00486E68"/>
    <w:rsid w:val="00491D0F"/>
    <w:rsid w:val="004940F5"/>
    <w:rsid w:val="00494164"/>
    <w:rsid w:val="004954A4"/>
    <w:rsid w:val="004B0983"/>
    <w:rsid w:val="004B122C"/>
    <w:rsid w:val="004B3D51"/>
    <w:rsid w:val="004B4C21"/>
    <w:rsid w:val="004B5C16"/>
    <w:rsid w:val="004B5EB2"/>
    <w:rsid w:val="004B726B"/>
    <w:rsid w:val="004B77B0"/>
    <w:rsid w:val="004B7AE2"/>
    <w:rsid w:val="004B7B01"/>
    <w:rsid w:val="004C06B9"/>
    <w:rsid w:val="004C06CF"/>
    <w:rsid w:val="004C0A67"/>
    <w:rsid w:val="004C1268"/>
    <w:rsid w:val="004C3D2A"/>
    <w:rsid w:val="004C4621"/>
    <w:rsid w:val="004C6E1F"/>
    <w:rsid w:val="004C7337"/>
    <w:rsid w:val="004D0563"/>
    <w:rsid w:val="004D2553"/>
    <w:rsid w:val="004D3294"/>
    <w:rsid w:val="004D66A4"/>
    <w:rsid w:val="004D7376"/>
    <w:rsid w:val="004E1EAB"/>
    <w:rsid w:val="004E4853"/>
    <w:rsid w:val="004F1151"/>
    <w:rsid w:val="004F41E8"/>
    <w:rsid w:val="004F6671"/>
    <w:rsid w:val="00500DEE"/>
    <w:rsid w:val="00501865"/>
    <w:rsid w:val="00501CAC"/>
    <w:rsid w:val="00503D32"/>
    <w:rsid w:val="005068A0"/>
    <w:rsid w:val="00510232"/>
    <w:rsid w:val="00511097"/>
    <w:rsid w:val="00514FAA"/>
    <w:rsid w:val="005150BB"/>
    <w:rsid w:val="00521DAD"/>
    <w:rsid w:val="005257D0"/>
    <w:rsid w:val="00526537"/>
    <w:rsid w:val="00527EE5"/>
    <w:rsid w:val="005336C7"/>
    <w:rsid w:val="005346BE"/>
    <w:rsid w:val="00535654"/>
    <w:rsid w:val="005359B1"/>
    <w:rsid w:val="00536AC9"/>
    <w:rsid w:val="00541627"/>
    <w:rsid w:val="00542E0F"/>
    <w:rsid w:val="005464FB"/>
    <w:rsid w:val="00550DAA"/>
    <w:rsid w:val="0055231F"/>
    <w:rsid w:val="00553544"/>
    <w:rsid w:val="0055461C"/>
    <w:rsid w:val="00554E86"/>
    <w:rsid w:val="00556325"/>
    <w:rsid w:val="0056786B"/>
    <w:rsid w:val="005678C9"/>
    <w:rsid w:val="005705B7"/>
    <w:rsid w:val="00570BCF"/>
    <w:rsid w:val="0057550D"/>
    <w:rsid w:val="00581F21"/>
    <w:rsid w:val="00591111"/>
    <w:rsid w:val="00591590"/>
    <w:rsid w:val="005928B2"/>
    <w:rsid w:val="00594134"/>
    <w:rsid w:val="00597F29"/>
    <w:rsid w:val="005A3D92"/>
    <w:rsid w:val="005A44E8"/>
    <w:rsid w:val="005A70D0"/>
    <w:rsid w:val="005B284C"/>
    <w:rsid w:val="005B552E"/>
    <w:rsid w:val="005B67B2"/>
    <w:rsid w:val="005B792D"/>
    <w:rsid w:val="005C02B1"/>
    <w:rsid w:val="005C0881"/>
    <w:rsid w:val="005C25FE"/>
    <w:rsid w:val="005C3443"/>
    <w:rsid w:val="005C5B68"/>
    <w:rsid w:val="005C61D0"/>
    <w:rsid w:val="005D3320"/>
    <w:rsid w:val="005E1A96"/>
    <w:rsid w:val="005E30D9"/>
    <w:rsid w:val="005E3611"/>
    <w:rsid w:val="005E42A9"/>
    <w:rsid w:val="005F3213"/>
    <w:rsid w:val="00604C43"/>
    <w:rsid w:val="006072EB"/>
    <w:rsid w:val="006153B3"/>
    <w:rsid w:val="006166F5"/>
    <w:rsid w:val="00620C86"/>
    <w:rsid w:val="00622513"/>
    <w:rsid w:val="006226EE"/>
    <w:rsid w:val="0062324F"/>
    <w:rsid w:val="00624A73"/>
    <w:rsid w:val="00625D4B"/>
    <w:rsid w:val="00626EB2"/>
    <w:rsid w:val="006325BD"/>
    <w:rsid w:val="00634B5C"/>
    <w:rsid w:val="006478AF"/>
    <w:rsid w:val="00647F79"/>
    <w:rsid w:val="0065211E"/>
    <w:rsid w:val="00652E47"/>
    <w:rsid w:val="006543D5"/>
    <w:rsid w:val="006549DA"/>
    <w:rsid w:val="00656E5B"/>
    <w:rsid w:val="00657A39"/>
    <w:rsid w:val="00660DCE"/>
    <w:rsid w:val="00661306"/>
    <w:rsid w:val="0066502B"/>
    <w:rsid w:val="00670C6A"/>
    <w:rsid w:val="00671141"/>
    <w:rsid w:val="00672418"/>
    <w:rsid w:val="00672DC9"/>
    <w:rsid w:val="00673DC3"/>
    <w:rsid w:val="0067550D"/>
    <w:rsid w:val="00675697"/>
    <w:rsid w:val="00676D14"/>
    <w:rsid w:val="00681F14"/>
    <w:rsid w:val="00683E8E"/>
    <w:rsid w:val="0069014B"/>
    <w:rsid w:val="00690368"/>
    <w:rsid w:val="006930B0"/>
    <w:rsid w:val="006934AE"/>
    <w:rsid w:val="006959B3"/>
    <w:rsid w:val="006A4550"/>
    <w:rsid w:val="006A51F8"/>
    <w:rsid w:val="006A65C6"/>
    <w:rsid w:val="006A6E4D"/>
    <w:rsid w:val="006A7A62"/>
    <w:rsid w:val="006A7D58"/>
    <w:rsid w:val="006B1908"/>
    <w:rsid w:val="006B3753"/>
    <w:rsid w:val="006B684F"/>
    <w:rsid w:val="006C6127"/>
    <w:rsid w:val="006C6B2F"/>
    <w:rsid w:val="006C783B"/>
    <w:rsid w:val="006C7ECA"/>
    <w:rsid w:val="006C7F17"/>
    <w:rsid w:val="006D2B63"/>
    <w:rsid w:val="006D5C1B"/>
    <w:rsid w:val="006D6937"/>
    <w:rsid w:val="006E0522"/>
    <w:rsid w:val="006E1609"/>
    <w:rsid w:val="006E2C4C"/>
    <w:rsid w:val="006E5CAB"/>
    <w:rsid w:val="006E5F00"/>
    <w:rsid w:val="006E710B"/>
    <w:rsid w:val="006E72E2"/>
    <w:rsid w:val="006F27AC"/>
    <w:rsid w:val="006F41C3"/>
    <w:rsid w:val="006F5F3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7B45"/>
    <w:rsid w:val="00731E37"/>
    <w:rsid w:val="00732B34"/>
    <w:rsid w:val="007375FC"/>
    <w:rsid w:val="007405C1"/>
    <w:rsid w:val="00741DA6"/>
    <w:rsid w:val="00742671"/>
    <w:rsid w:val="00745419"/>
    <w:rsid w:val="00747995"/>
    <w:rsid w:val="007479BB"/>
    <w:rsid w:val="00754547"/>
    <w:rsid w:val="0075456D"/>
    <w:rsid w:val="00754DD5"/>
    <w:rsid w:val="00757637"/>
    <w:rsid w:val="00761D4D"/>
    <w:rsid w:val="00762ADE"/>
    <w:rsid w:val="00764088"/>
    <w:rsid w:val="0076422D"/>
    <w:rsid w:val="0076624F"/>
    <w:rsid w:val="007664F1"/>
    <w:rsid w:val="00767F30"/>
    <w:rsid w:val="007719C5"/>
    <w:rsid w:val="00771A1A"/>
    <w:rsid w:val="00772BE7"/>
    <w:rsid w:val="00774546"/>
    <w:rsid w:val="00775F7A"/>
    <w:rsid w:val="00776D0A"/>
    <w:rsid w:val="0078339A"/>
    <w:rsid w:val="007869D5"/>
    <w:rsid w:val="0078701F"/>
    <w:rsid w:val="00790409"/>
    <w:rsid w:val="0079245A"/>
    <w:rsid w:val="00793AC2"/>
    <w:rsid w:val="007A0005"/>
    <w:rsid w:val="007A00D1"/>
    <w:rsid w:val="007A035E"/>
    <w:rsid w:val="007A176F"/>
    <w:rsid w:val="007A30A1"/>
    <w:rsid w:val="007A40A9"/>
    <w:rsid w:val="007A58D0"/>
    <w:rsid w:val="007A6E90"/>
    <w:rsid w:val="007A6FB6"/>
    <w:rsid w:val="007B0556"/>
    <w:rsid w:val="007B28C1"/>
    <w:rsid w:val="007B44AA"/>
    <w:rsid w:val="007B6273"/>
    <w:rsid w:val="007B7524"/>
    <w:rsid w:val="007C08AB"/>
    <w:rsid w:val="007C0B13"/>
    <w:rsid w:val="007C209F"/>
    <w:rsid w:val="007C29AC"/>
    <w:rsid w:val="007C4C6D"/>
    <w:rsid w:val="007C7ABD"/>
    <w:rsid w:val="007D2AE8"/>
    <w:rsid w:val="007D2B30"/>
    <w:rsid w:val="007D34C2"/>
    <w:rsid w:val="007D3A3F"/>
    <w:rsid w:val="007D4D04"/>
    <w:rsid w:val="007D60E5"/>
    <w:rsid w:val="007D621C"/>
    <w:rsid w:val="007D65FB"/>
    <w:rsid w:val="007D6B50"/>
    <w:rsid w:val="007D7708"/>
    <w:rsid w:val="007E5BCD"/>
    <w:rsid w:val="007E61EC"/>
    <w:rsid w:val="007F0545"/>
    <w:rsid w:val="007F077E"/>
    <w:rsid w:val="007F0818"/>
    <w:rsid w:val="007F206B"/>
    <w:rsid w:val="007F245A"/>
    <w:rsid w:val="007F4853"/>
    <w:rsid w:val="008044CD"/>
    <w:rsid w:val="00805048"/>
    <w:rsid w:val="00812FC9"/>
    <w:rsid w:val="008218FF"/>
    <w:rsid w:val="00822CD2"/>
    <w:rsid w:val="00830349"/>
    <w:rsid w:val="00830F89"/>
    <w:rsid w:val="00832FD6"/>
    <w:rsid w:val="008331A4"/>
    <w:rsid w:val="00836238"/>
    <w:rsid w:val="0083791D"/>
    <w:rsid w:val="008404FF"/>
    <w:rsid w:val="00840C94"/>
    <w:rsid w:val="00841E8B"/>
    <w:rsid w:val="00844CDB"/>
    <w:rsid w:val="008452F8"/>
    <w:rsid w:val="0085607F"/>
    <w:rsid w:val="00857E5C"/>
    <w:rsid w:val="00866144"/>
    <w:rsid w:val="00867CBE"/>
    <w:rsid w:val="0087085D"/>
    <w:rsid w:val="00871432"/>
    <w:rsid w:val="00873335"/>
    <w:rsid w:val="00875803"/>
    <w:rsid w:val="00875A4E"/>
    <w:rsid w:val="00876ECA"/>
    <w:rsid w:val="008812D0"/>
    <w:rsid w:val="00883719"/>
    <w:rsid w:val="00884908"/>
    <w:rsid w:val="008864ED"/>
    <w:rsid w:val="008935BE"/>
    <w:rsid w:val="00894C3B"/>
    <w:rsid w:val="00896816"/>
    <w:rsid w:val="008970D8"/>
    <w:rsid w:val="008A457E"/>
    <w:rsid w:val="008A4D8D"/>
    <w:rsid w:val="008A4E69"/>
    <w:rsid w:val="008A5B32"/>
    <w:rsid w:val="008A7604"/>
    <w:rsid w:val="008A7D84"/>
    <w:rsid w:val="008B2C76"/>
    <w:rsid w:val="008B3112"/>
    <w:rsid w:val="008B619B"/>
    <w:rsid w:val="008B6BCB"/>
    <w:rsid w:val="008C1797"/>
    <w:rsid w:val="008C2D29"/>
    <w:rsid w:val="008C2E27"/>
    <w:rsid w:val="008C6825"/>
    <w:rsid w:val="008C6BAB"/>
    <w:rsid w:val="008C7AE0"/>
    <w:rsid w:val="008D047D"/>
    <w:rsid w:val="008D1554"/>
    <w:rsid w:val="008D2C81"/>
    <w:rsid w:val="008D7081"/>
    <w:rsid w:val="008D7AE7"/>
    <w:rsid w:val="008E1ECE"/>
    <w:rsid w:val="008E35DF"/>
    <w:rsid w:val="008E5EB7"/>
    <w:rsid w:val="008E636A"/>
    <w:rsid w:val="008E7407"/>
    <w:rsid w:val="008F1936"/>
    <w:rsid w:val="008F2168"/>
    <w:rsid w:val="008F320E"/>
    <w:rsid w:val="008F54BC"/>
    <w:rsid w:val="008F5F90"/>
    <w:rsid w:val="008F7A7A"/>
    <w:rsid w:val="00901886"/>
    <w:rsid w:val="00905DC4"/>
    <w:rsid w:val="00905E46"/>
    <w:rsid w:val="009119D5"/>
    <w:rsid w:val="0091299D"/>
    <w:rsid w:val="00913A15"/>
    <w:rsid w:val="00913DBE"/>
    <w:rsid w:val="00917F87"/>
    <w:rsid w:val="00921278"/>
    <w:rsid w:val="009229FE"/>
    <w:rsid w:val="0092493A"/>
    <w:rsid w:val="0092570F"/>
    <w:rsid w:val="00926134"/>
    <w:rsid w:val="00931276"/>
    <w:rsid w:val="009354F7"/>
    <w:rsid w:val="009432FA"/>
    <w:rsid w:val="009439BA"/>
    <w:rsid w:val="00943FD6"/>
    <w:rsid w:val="00951656"/>
    <w:rsid w:val="00952438"/>
    <w:rsid w:val="009552C6"/>
    <w:rsid w:val="00963F8D"/>
    <w:rsid w:val="00966072"/>
    <w:rsid w:val="00967545"/>
    <w:rsid w:val="00972FE5"/>
    <w:rsid w:val="00974E60"/>
    <w:rsid w:val="00977714"/>
    <w:rsid w:val="00977F54"/>
    <w:rsid w:val="00980E06"/>
    <w:rsid w:val="009940C6"/>
    <w:rsid w:val="0099434F"/>
    <w:rsid w:val="009972AE"/>
    <w:rsid w:val="009A217C"/>
    <w:rsid w:val="009A2E27"/>
    <w:rsid w:val="009A3721"/>
    <w:rsid w:val="009A6054"/>
    <w:rsid w:val="009A75C9"/>
    <w:rsid w:val="009B2288"/>
    <w:rsid w:val="009B50DA"/>
    <w:rsid w:val="009B5992"/>
    <w:rsid w:val="009B711B"/>
    <w:rsid w:val="009C0498"/>
    <w:rsid w:val="009C19DF"/>
    <w:rsid w:val="009C3DC2"/>
    <w:rsid w:val="009C5CF2"/>
    <w:rsid w:val="009C6639"/>
    <w:rsid w:val="009D2260"/>
    <w:rsid w:val="009E1DB6"/>
    <w:rsid w:val="009E446A"/>
    <w:rsid w:val="009E5832"/>
    <w:rsid w:val="009E71F7"/>
    <w:rsid w:val="009F2517"/>
    <w:rsid w:val="009F75E5"/>
    <w:rsid w:val="009F7770"/>
    <w:rsid w:val="00A0020F"/>
    <w:rsid w:val="00A019B6"/>
    <w:rsid w:val="00A03333"/>
    <w:rsid w:val="00A04038"/>
    <w:rsid w:val="00A06263"/>
    <w:rsid w:val="00A07AED"/>
    <w:rsid w:val="00A163C3"/>
    <w:rsid w:val="00A16B34"/>
    <w:rsid w:val="00A2119E"/>
    <w:rsid w:val="00A21E49"/>
    <w:rsid w:val="00A21F82"/>
    <w:rsid w:val="00A312D8"/>
    <w:rsid w:val="00A33B2B"/>
    <w:rsid w:val="00A36476"/>
    <w:rsid w:val="00A42759"/>
    <w:rsid w:val="00A45F9D"/>
    <w:rsid w:val="00A52468"/>
    <w:rsid w:val="00A5401E"/>
    <w:rsid w:val="00A55785"/>
    <w:rsid w:val="00A57EFA"/>
    <w:rsid w:val="00A624BE"/>
    <w:rsid w:val="00A62E9D"/>
    <w:rsid w:val="00A64CD0"/>
    <w:rsid w:val="00A65C7B"/>
    <w:rsid w:val="00A702DB"/>
    <w:rsid w:val="00A71FF7"/>
    <w:rsid w:val="00A72ADA"/>
    <w:rsid w:val="00A73357"/>
    <w:rsid w:val="00A73E7F"/>
    <w:rsid w:val="00A748D0"/>
    <w:rsid w:val="00A7532B"/>
    <w:rsid w:val="00A75EC3"/>
    <w:rsid w:val="00A765A2"/>
    <w:rsid w:val="00A76891"/>
    <w:rsid w:val="00A77B7F"/>
    <w:rsid w:val="00A82034"/>
    <w:rsid w:val="00A8645C"/>
    <w:rsid w:val="00A86932"/>
    <w:rsid w:val="00A8720B"/>
    <w:rsid w:val="00A9451C"/>
    <w:rsid w:val="00A94836"/>
    <w:rsid w:val="00AA0422"/>
    <w:rsid w:val="00AA27C2"/>
    <w:rsid w:val="00AA32FA"/>
    <w:rsid w:val="00AA3935"/>
    <w:rsid w:val="00AA5013"/>
    <w:rsid w:val="00AA575D"/>
    <w:rsid w:val="00AA763B"/>
    <w:rsid w:val="00AB1051"/>
    <w:rsid w:val="00AB1CF3"/>
    <w:rsid w:val="00AB4309"/>
    <w:rsid w:val="00AB5D26"/>
    <w:rsid w:val="00AC03D5"/>
    <w:rsid w:val="00AC0B22"/>
    <w:rsid w:val="00AC1BDC"/>
    <w:rsid w:val="00AC307A"/>
    <w:rsid w:val="00AC53FA"/>
    <w:rsid w:val="00AC582A"/>
    <w:rsid w:val="00AC5C70"/>
    <w:rsid w:val="00AC5CCC"/>
    <w:rsid w:val="00AC7BE8"/>
    <w:rsid w:val="00AD4B2A"/>
    <w:rsid w:val="00AE2FAC"/>
    <w:rsid w:val="00AE30BB"/>
    <w:rsid w:val="00AE367B"/>
    <w:rsid w:val="00AE49A7"/>
    <w:rsid w:val="00AE5A9D"/>
    <w:rsid w:val="00AF0038"/>
    <w:rsid w:val="00AF008E"/>
    <w:rsid w:val="00AF08BF"/>
    <w:rsid w:val="00AF1341"/>
    <w:rsid w:val="00AF6E86"/>
    <w:rsid w:val="00AF70C2"/>
    <w:rsid w:val="00B04529"/>
    <w:rsid w:val="00B1220A"/>
    <w:rsid w:val="00B16C63"/>
    <w:rsid w:val="00B219BA"/>
    <w:rsid w:val="00B24128"/>
    <w:rsid w:val="00B24B02"/>
    <w:rsid w:val="00B25A68"/>
    <w:rsid w:val="00B3406A"/>
    <w:rsid w:val="00B43468"/>
    <w:rsid w:val="00B451CB"/>
    <w:rsid w:val="00B45FA3"/>
    <w:rsid w:val="00B523BD"/>
    <w:rsid w:val="00B52FCB"/>
    <w:rsid w:val="00B55E5F"/>
    <w:rsid w:val="00B56F71"/>
    <w:rsid w:val="00B57D0E"/>
    <w:rsid w:val="00B64A8B"/>
    <w:rsid w:val="00B658D9"/>
    <w:rsid w:val="00B71E50"/>
    <w:rsid w:val="00B73758"/>
    <w:rsid w:val="00B8163F"/>
    <w:rsid w:val="00B835EA"/>
    <w:rsid w:val="00B848D0"/>
    <w:rsid w:val="00B85DB2"/>
    <w:rsid w:val="00B86DED"/>
    <w:rsid w:val="00B900F0"/>
    <w:rsid w:val="00B914AB"/>
    <w:rsid w:val="00B934EF"/>
    <w:rsid w:val="00B943F2"/>
    <w:rsid w:val="00B97BD2"/>
    <w:rsid w:val="00BA0444"/>
    <w:rsid w:val="00BA0AE0"/>
    <w:rsid w:val="00BA1552"/>
    <w:rsid w:val="00BA251A"/>
    <w:rsid w:val="00BA329B"/>
    <w:rsid w:val="00BA5FFC"/>
    <w:rsid w:val="00BA6133"/>
    <w:rsid w:val="00BA76EC"/>
    <w:rsid w:val="00BA7903"/>
    <w:rsid w:val="00BB172F"/>
    <w:rsid w:val="00BB30A0"/>
    <w:rsid w:val="00BB3168"/>
    <w:rsid w:val="00BB4CD7"/>
    <w:rsid w:val="00BB5D42"/>
    <w:rsid w:val="00BC39EA"/>
    <w:rsid w:val="00BC3E62"/>
    <w:rsid w:val="00BC488C"/>
    <w:rsid w:val="00BC78D4"/>
    <w:rsid w:val="00BD1643"/>
    <w:rsid w:val="00BD2AFC"/>
    <w:rsid w:val="00BD2D1A"/>
    <w:rsid w:val="00BD3CCE"/>
    <w:rsid w:val="00BE03FE"/>
    <w:rsid w:val="00BE2851"/>
    <w:rsid w:val="00BE5AD2"/>
    <w:rsid w:val="00BE5B33"/>
    <w:rsid w:val="00BF17D4"/>
    <w:rsid w:val="00BF67C2"/>
    <w:rsid w:val="00C00022"/>
    <w:rsid w:val="00C02F12"/>
    <w:rsid w:val="00C03D8E"/>
    <w:rsid w:val="00C04F84"/>
    <w:rsid w:val="00C1134E"/>
    <w:rsid w:val="00C13514"/>
    <w:rsid w:val="00C1367B"/>
    <w:rsid w:val="00C14BAE"/>
    <w:rsid w:val="00C16D38"/>
    <w:rsid w:val="00C179E5"/>
    <w:rsid w:val="00C2017E"/>
    <w:rsid w:val="00C21AAF"/>
    <w:rsid w:val="00C22C3C"/>
    <w:rsid w:val="00C24FD1"/>
    <w:rsid w:val="00C25B71"/>
    <w:rsid w:val="00C25E2E"/>
    <w:rsid w:val="00C327E0"/>
    <w:rsid w:val="00C3339D"/>
    <w:rsid w:val="00C344E4"/>
    <w:rsid w:val="00C35625"/>
    <w:rsid w:val="00C36658"/>
    <w:rsid w:val="00C369AA"/>
    <w:rsid w:val="00C40C69"/>
    <w:rsid w:val="00C47583"/>
    <w:rsid w:val="00C5646F"/>
    <w:rsid w:val="00C56F58"/>
    <w:rsid w:val="00C574FF"/>
    <w:rsid w:val="00C619E7"/>
    <w:rsid w:val="00C635C3"/>
    <w:rsid w:val="00C66D6F"/>
    <w:rsid w:val="00C70006"/>
    <w:rsid w:val="00C70E83"/>
    <w:rsid w:val="00C73227"/>
    <w:rsid w:val="00C73F48"/>
    <w:rsid w:val="00C745FF"/>
    <w:rsid w:val="00C76E01"/>
    <w:rsid w:val="00C771A1"/>
    <w:rsid w:val="00C77BD8"/>
    <w:rsid w:val="00C82E25"/>
    <w:rsid w:val="00C83A71"/>
    <w:rsid w:val="00C87D94"/>
    <w:rsid w:val="00C936B3"/>
    <w:rsid w:val="00C936DE"/>
    <w:rsid w:val="00C95AC5"/>
    <w:rsid w:val="00CA0BCE"/>
    <w:rsid w:val="00CA0D16"/>
    <w:rsid w:val="00CA1436"/>
    <w:rsid w:val="00CA7E6D"/>
    <w:rsid w:val="00CB1186"/>
    <w:rsid w:val="00CB194A"/>
    <w:rsid w:val="00CB1AF4"/>
    <w:rsid w:val="00CB2112"/>
    <w:rsid w:val="00CB4FB0"/>
    <w:rsid w:val="00CB7F09"/>
    <w:rsid w:val="00CC070F"/>
    <w:rsid w:val="00CC0A6B"/>
    <w:rsid w:val="00CC2365"/>
    <w:rsid w:val="00CC3937"/>
    <w:rsid w:val="00CC484C"/>
    <w:rsid w:val="00CC4959"/>
    <w:rsid w:val="00CC5154"/>
    <w:rsid w:val="00CC689F"/>
    <w:rsid w:val="00CC714C"/>
    <w:rsid w:val="00CD3069"/>
    <w:rsid w:val="00CD4485"/>
    <w:rsid w:val="00CE02B1"/>
    <w:rsid w:val="00CE13E1"/>
    <w:rsid w:val="00CF1EC9"/>
    <w:rsid w:val="00CF212E"/>
    <w:rsid w:val="00CF263F"/>
    <w:rsid w:val="00CF4214"/>
    <w:rsid w:val="00CF55F2"/>
    <w:rsid w:val="00CF6722"/>
    <w:rsid w:val="00CF6D06"/>
    <w:rsid w:val="00CF77A4"/>
    <w:rsid w:val="00D002B8"/>
    <w:rsid w:val="00D01BED"/>
    <w:rsid w:val="00D02A42"/>
    <w:rsid w:val="00D033C0"/>
    <w:rsid w:val="00D0733A"/>
    <w:rsid w:val="00D12E51"/>
    <w:rsid w:val="00D13482"/>
    <w:rsid w:val="00D15D27"/>
    <w:rsid w:val="00D176AB"/>
    <w:rsid w:val="00D17CAF"/>
    <w:rsid w:val="00D22870"/>
    <w:rsid w:val="00D25D9B"/>
    <w:rsid w:val="00D25FF1"/>
    <w:rsid w:val="00D3164C"/>
    <w:rsid w:val="00D31D4C"/>
    <w:rsid w:val="00D35E38"/>
    <w:rsid w:val="00D36A1D"/>
    <w:rsid w:val="00D36EB4"/>
    <w:rsid w:val="00D3799A"/>
    <w:rsid w:val="00D4044C"/>
    <w:rsid w:val="00D4419C"/>
    <w:rsid w:val="00D45905"/>
    <w:rsid w:val="00D45A18"/>
    <w:rsid w:val="00D50C93"/>
    <w:rsid w:val="00D56C70"/>
    <w:rsid w:val="00D643D6"/>
    <w:rsid w:val="00D65360"/>
    <w:rsid w:val="00D70BB0"/>
    <w:rsid w:val="00D74456"/>
    <w:rsid w:val="00D75AE1"/>
    <w:rsid w:val="00D75CAD"/>
    <w:rsid w:val="00D80592"/>
    <w:rsid w:val="00D8129B"/>
    <w:rsid w:val="00D83A03"/>
    <w:rsid w:val="00D84092"/>
    <w:rsid w:val="00D90A02"/>
    <w:rsid w:val="00D946F3"/>
    <w:rsid w:val="00D95721"/>
    <w:rsid w:val="00D9741F"/>
    <w:rsid w:val="00DA257D"/>
    <w:rsid w:val="00DA3FAF"/>
    <w:rsid w:val="00DA4B95"/>
    <w:rsid w:val="00DA59D4"/>
    <w:rsid w:val="00DA63DF"/>
    <w:rsid w:val="00DB0C80"/>
    <w:rsid w:val="00DB2E39"/>
    <w:rsid w:val="00DB596A"/>
    <w:rsid w:val="00DB7105"/>
    <w:rsid w:val="00DB78F2"/>
    <w:rsid w:val="00DB7BF7"/>
    <w:rsid w:val="00DC0F7C"/>
    <w:rsid w:val="00DC3A39"/>
    <w:rsid w:val="00DC60EB"/>
    <w:rsid w:val="00DC73B0"/>
    <w:rsid w:val="00DD3067"/>
    <w:rsid w:val="00DD3831"/>
    <w:rsid w:val="00DD5497"/>
    <w:rsid w:val="00DD5A19"/>
    <w:rsid w:val="00DD5E45"/>
    <w:rsid w:val="00DD6C13"/>
    <w:rsid w:val="00DE04E1"/>
    <w:rsid w:val="00DE0E97"/>
    <w:rsid w:val="00DF3004"/>
    <w:rsid w:val="00DF441B"/>
    <w:rsid w:val="00DF6E2A"/>
    <w:rsid w:val="00E00CCD"/>
    <w:rsid w:val="00E010F5"/>
    <w:rsid w:val="00E04662"/>
    <w:rsid w:val="00E046BE"/>
    <w:rsid w:val="00E10B68"/>
    <w:rsid w:val="00E1522A"/>
    <w:rsid w:val="00E15B89"/>
    <w:rsid w:val="00E22CED"/>
    <w:rsid w:val="00E2368F"/>
    <w:rsid w:val="00E40630"/>
    <w:rsid w:val="00E44844"/>
    <w:rsid w:val="00E449A4"/>
    <w:rsid w:val="00E454DA"/>
    <w:rsid w:val="00E50605"/>
    <w:rsid w:val="00E50621"/>
    <w:rsid w:val="00E5240A"/>
    <w:rsid w:val="00E52597"/>
    <w:rsid w:val="00E553FB"/>
    <w:rsid w:val="00E5552A"/>
    <w:rsid w:val="00E560C9"/>
    <w:rsid w:val="00E57A64"/>
    <w:rsid w:val="00E61BE0"/>
    <w:rsid w:val="00E623B1"/>
    <w:rsid w:val="00E6280B"/>
    <w:rsid w:val="00E62831"/>
    <w:rsid w:val="00E628BE"/>
    <w:rsid w:val="00E63E77"/>
    <w:rsid w:val="00E707FC"/>
    <w:rsid w:val="00E73AFF"/>
    <w:rsid w:val="00E756EB"/>
    <w:rsid w:val="00E80BE0"/>
    <w:rsid w:val="00E83405"/>
    <w:rsid w:val="00E83802"/>
    <w:rsid w:val="00E8676D"/>
    <w:rsid w:val="00E904CE"/>
    <w:rsid w:val="00E925B2"/>
    <w:rsid w:val="00E936A1"/>
    <w:rsid w:val="00E97770"/>
    <w:rsid w:val="00EA20F4"/>
    <w:rsid w:val="00EA4BB8"/>
    <w:rsid w:val="00EA4BF9"/>
    <w:rsid w:val="00EA5520"/>
    <w:rsid w:val="00EA6038"/>
    <w:rsid w:val="00EA69F3"/>
    <w:rsid w:val="00EA7611"/>
    <w:rsid w:val="00EB007D"/>
    <w:rsid w:val="00EB046C"/>
    <w:rsid w:val="00EB113A"/>
    <w:rsid w:val="00EB3829"/>
    <w:rsid w:val="00EB47F7"/>
    <w:rsid w:val="00EB52CB"/>
    <w:rsid w:val="00EB5462"/>
    <w:rsid w:val="00EB64FB"/>
    <w:rsid w:val="00EB7A9E"/>
    <w:rsid w:val="00EC199A"/>
    <w:rsid w:val="00EC1D62"/>
    <w:rsid w:val="00EC6596"/>
    <w:rsid w:val="00EC6FFB"/>
    <w:rsid w:val="00EC72E6"/>
    <w:rsid w:val="00ED2F05"/>
    <w:rsid w:val="00ED5707"/>
    <w:rsid w:val="00EE2B64"/>
    <w:rsid w:val="00EE3109"/>
    <w:rsid w:val="00EE3CCA"/>
    <w:rsid w:val="00EF1924"/>
    <w:rsid w:val="00EF4815"/>
    <w:rsid w:val="00EF54B6"/>
    <w:rsid w:val="00EF5684"/>
    <w:rsid w:val="00EF6FAD"/>
    <w:rsid w:val="00F023A2"/>
    <w:rsid w:val="00F05D4E"/>
    <w:rsid w:val="00F10975"/>
    <w:rsid w:val="00F117ED"/>
    <w:rsid w:val="00F12BF7"/>
    <w:rsid w:val="00F13AE5"/>
    <w:rsid w:val="00F14C2A"/>
    <w:rsid w:val="00F1546F"/>
    <w:rsid w:val="00F167C6"/>
    <w:rsid w:val="00F17B16"/>
    <w:rsid w:val="00F20A38"/>
    <w:rsid w:val="00F2140A"/>
    <w:rsid w:val="00F22ACB"/>
    <w:rsid w:val="00F25F36"/>
    <w:rsid w:val="00F2781A"/>
    <w:rsid w:val="00F322C6"/>
    <w:rsid w:val="00F32848"/>
    <w:rsid w:val="00F330F7"/>
    <w:rsid w:val="00F360DD"/>
    <w:rsid w:val="00F3626A"/>
    <w:rsid w:val="00F36B2D"/>
    <w:rsid w:val="00F37197"/>
    <w:rsid w:val="00F4103D"/>
    <w:rsid w:val="00F4244A"/>
    <w:rsid w:val="00F429EA"/>
    <w:rsid w:val="00F4378B"/>
    <w:rsid w:val="00F455FD"/>
    <w:rsid w:val="00F46EED"/>
    <w:rsid w:val="00F54F5C"/>
    <w:rsid w:val="00F56963"/>
    <w:rsid w:val="00F64411"/>
    <w:rsid w:val="00F64930"/>
    <w:rsid w:val="00F67E0B"/>
    <w:rsid w:val="00F70E8D"/>
    <w:rsid w:val="00F71279"/>
    <w:rsid w:val="00F71431"/>
    <w:rsid w:val="00F72D78"/>
    <w:rsid w:val="00F73524"/>
    <w:rsid w:val="00F73B57"/>
    <w:rsid w:val="00F76323"/>
    <w:rsid w:val="00F77CFD"/>
    <w:rsid w:val="00F80A4D"/>
    <w:rsid w:val="00F825BF"/>
    <w:rsid w:val="00F83BB9"/>
    <w:rsid w:val="00F9231A"/>
    <w:rsid w:val="00F92ACA"/>
    <w:rsid w:val="00F961BB"/>
    <w:rsid w:val="00FA1077"/>
    <w:rsid w:val="00FA2271"/>
    <w:rsid w:val="00FA7E80"/>
    <w:rsid w:val="00FB0B58"/>
    <w:rsid w:val="00FB1ADE"/>
    <w:rsid w:val="00FB661B"/>
    <w:rsid w:val="00FB6A68"/>
    <w:rsid w:val="00FC0D59"/>
    <w:rsid w:val="00FC1896"/>
    <w:rsid w:val="00FC2379"/>
    <w:rsid w:val="00FC38A0"/>
    <w:rsid w:val="00FC40BC"/>
    <w:rsid w:val="00FC49E0"/>
    <w:rsid w:val="00FC4E59"/>
    <w:rsid w:val="00FC5A2B"/>
    <w:rsid w:val="00FC601C"/>
    <w:rsid w:val="00FC7E2E"/>
    <w:rsid w:val="00FD160B"/>
    <w:rsid w:val="00FD3B6D"/>
    <w:rsid w:val="00FD5601"/>
    <w:rsid w:val="00FD5F00"/>
    <w:rsid w:val="00FD656F"/>
    <w:rsid w:val="00FE3BE6"/>
    <w:rsid w:val="00FF6907"/>
    <w:rsid w:val="00FF758B"/>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uiPriority w:val="99"/>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 w:type="character" w:styleId="Uwydatnienie">
    <w:name w:val="Emphasis"/>
    <w:uiPriority w:val="20"/>
    <w:qFormat/>
    <w:rsid w:val="002E2D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uiPriority w:val="99"/>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 w:type="character" w:styleId="Uwydatnienie">
    <w:name w:val="Emphasis"/>
    <w:uiPriority w:val="20"/>
    <w:qFormat/>
    <w:rsid w:val="002E2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962686919">
      <w:bodyDiv w:val="1"/>
      <w:marLeft w:val="0"/>
      <w:marRight w:val="0"/>
      <w:marTop w:val="0"/>
      <w:marBottom w:val="0"/>
      <w:divBdr>
        <w:top w:val="none" w:sz="0" w:space="0" w:color="auto"/>
        <w:left w:val="none" w:sz="0" w:space="0" w:color="auto"/>
        <w:bottom w:val="none" w:sz="0" w:space="0" w:color="auto"/>
        <w:right w:val="none" w:sz="0" w:space="0" w:color="auto"/>
      </w:divBdr>
    </w:div>
    <w:div w:id="1068916994">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5958/zp-271-37-2021-ez" TargetMode="External"/><Relationship Id="rId18" Type="http://schemas.openxmlformats.org/officeDocument/2006/relationships/hyperlink" Target="mailto:a.szumielewicz@um.skarzysko.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20m.pajak@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e.zawidczak@um.skarzysko.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zumielewicz@um.skarzysko.pl" TargetMode="External"/><Relationship Id="rId20" Type="http://schemas.openxmlformats.org/officeDocument/2006/relationships/hyperlink" Target="mailto:a.szumielewicz@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mailto:e.zawidczak@um.skarzysko.pl" TargetMode="External"/><Relationship Id="rId23" Type="http://schemas.openxmlformats.org/officeDocument/2006/relationships/hyperlink" Target="mailto:inspektor@um.skarzysko.pl" TargetMode="External"/><Relationship Id="rId10" Type="http://schemas.openxmlformats.org/officeDocument/2006/relationships/hyperlink" Target="https://epuap.gov.pl/wps/portal" TargetMode="External"/><Relationship Id="rId19" Type="http://schemas.openxmlformats.org/officeDocument/2006/relationships/hyperlink" Target="mailto:e.zawidczak@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45F6-48B4-43A0-ABAC-AC14F960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3997</TotalTime>
  <Pages>1</Pages>
  <Words>12030</Words>
  <Characters>72182</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93</cp:revision>
  <cp:lastPrinted>2021-08-19T08:22:00Z</cp:lastPrinted>
  <dcterms:created xsi:type="dcterms:W3CDTF">2020-07-21T09:05:00Z</dcterms:created>
  <dcterms:modified xsi:type="dcterms:W3CDTF">2021-08-19T08:28:00Z</dcterms:modified>
</cp:coreProperties>
</file>