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5A1241">
        <w:rPr>
          <w:b/>
          <w:i/>
          <w:sz w:val="24"/>
        </w:rPr>
        <w:t xml:space="preserve">budowie sieci gazowej średniego ciśnienia PEdn63 </w:t>
      </w:r>
      <w:r w:rsidR="005A1241" w:rsidRPr="00C17F66">
        <w:rPr>
          <w:i/>
          <w:sz w:val="24"/>
        </w:rPr>
        <w:t>na dział</w:t>
      </w:r>
      <w:r w:rsidR="005A1241">
        <w:rPr>
          <w:i/>
          <w:sz w:val="24"/>
        </w:rPr>
        <w:t>kach</w:t>
      </w:r>
      <w:r w:rsidR="005A1241">
        <w:rPr>
          <w:b/>
          <w:i/>
          <w:sz w:val="24"/>
        </w:rPr>
        <w:t xml:space="preserve"> (nr ewid. dz. 150, 172) </w:t>
      </w:r>
      <w:r w:rsidR="005A1241" w:rsidRPr="00C17F66">
        <w:rPr>
          <w:i/>
          <w:sz w:val="24"/>
        </w:rPr>
        <w:t>przy ulicy</w:t>
      </w:r>
      <w:r w:rsidR="005A1241">
        <w:rPr>
          <w:b/>
          <w:i/>
          <w:sz w:val="24"/>
        </w:rPr>
        <w:t xml:space="preserve"> Ogrodniczej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t.j. 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5A1241">
        <w:rPr>
          <w:b/>
          <w:i/>
          <w:iCs/>
          <w:sz w:val="24"/>
          <w:szCs w:val="24"/>
        </w:rPr>
        <w:t>02.08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5A1241">
        <w:rPr>
          <w:b/>
          <w:i/>
          <w:iCs/>
          <w:sz w:val="24"/>
          <w:szCs w:val="24"/>
        </w:rPr>
        <w:t>16.08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i Planowania Przestrzennego, Urzędu Miasta w Skarżysku-Kamiennej ul. Sikorskiego 18, pok. Nr 212 (tel. 41 25-20-196) oraz składać w terminie do </w:t>
      </w:r>
      <w:r w:rsidR="005A1241">
        <w:rPr>
          <w:b/>
          <w:i/>
          <w:iCs/>
          <w:sz w:val="24"/>
          <w:szCs w:val="24"/>
        </w:rPr>
        <w:t>23.08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2045C9"/>
    <w:rsid w:val="00206456"/>
    <w:rsid w:val="00266849"/>
    <w:rsid w:val="00380F62"/>
    <w:rsid w:val="00492BE3"/>
    <w:rsid w:val="004B6CC9"/>
    <w:rsid w:val="004E78AC"/>
    <w:rsid w:val="00580C90"/>
    <w:rsid w:val="005A1241"/>
    <w:rsid w:val="005B183A"/>
    <w:rsid w:val="00615684"/>
    <w:rsid w:val="006350C4"/>
    <w:rsid w:val="006C4881"/>
    <w:rsid w:val="006F2CB9"/>
    <w:rsid w:val="007A051E"/>
    <w:rsid w:val="007A1BE3"/>
    <w:rsid w:val="007D0E6A"/>
    <w:rsid w:val="008036EF"/>
    <w:rsid w:val="008F532F"/>
    <w:rsid w:val="009018C6"/>
    <w:rsid w:val="009142F6"/>
    <w:rsid w:val="00943F7E"/>
    <w:rsid w:val="00A21F53"/>
    <w:rsid w:val="00A9284F"/>
    <w:rsid w:val="00B54159"/>
    <w:rsid w:val="00BF0F9E"/>
    <w:rsid w:val="00D276C9"/>
    <w:rsid w:val="00D77700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21</cp:revision>
  <cp:lastPrinted>2021-05-19T06:03:00Z</cp:lastPrinted>
  <dcterms:created xsi:type="dcterms:W3CDTF">2019-10-15T08:21:00Z</dcterms:created>
  <dcterms:modified xsi:type="dcterms:W3CDTF">2021-08-02T08:00:00Z</dcterms:modified>
</cp:coreProperties>
</file>