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FA3A91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A3A91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FA3A91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FA3A91" w:rsidRPr="00DC0E1D">
        <w:rPr>
          <w:b/>
          <w:i/>
          <w:sz w:val="24"/>
          <w:szCs w:val="24"/>
        </w:rPr>
        <w:t xml:space="preserve">Polskiej Spółki Gazownictwa Sp. z o.o. </w:t>
      </w:r>
      <w:r w:rsidR="00FA3A91" w:rsidRPr="00DC0E1D">
        <w:rPr>
          <w:i/>
          <w:sz w:val="24"/>
          <w:szCs w:val="24"/>
        </w:rPr>
        <w:t>reprezentowanej przez pełnomocnika</w:t>
      </w:r>
      <w:r w:rsidR="00FA3A91" w:rsidRPr="00DC0E1D">
        <w:rPr>
          <w:b/>
          <w:i/>
          <w:sz w:val="24"/>
          <w:szCs w:val="24"/>
        </w:rPr>
        <w:t xml:space="preserve"> Pana Artura Machulę</w:t>
      </w:r>
      <w:r w:rsidR="00492BE3" w:rsidRPr="004B6CC9">
        <w:rPr>
          <w:b/>
          <w:i/>
          <w:sz w:val="24"/>
          <w:szCs w:val="24"/>
        </w:rPr>
        <w:t xml:space="preserve"> </w:t>
      </w:r>
      <w:r w:rsidR="00FA3A91" w:rsidRPr="00DC0E1D">
        <w:rPr>
          <w:sz w:val="24"/>
          <w:szCs w:val="24"/>
        </w:rPr>
        <w:t xml:space="preserve">zostało wszczęte postępowanie w sprawie </w:t>
      </w:r>
      <w:r w:rsidR="00FA3A91" w:rsidRPr="00DC0E1D">
        <w:rPr>
          <w:bCs/>
          <w:sz w:val="24"/>
          <w:szCs w:val="24"/>
        </w:rPr>
        <w:t xml:space="preserve">wydania decyzji o ustaleniu lokalizacji celu publicznego dla zamierzenia polegającego na </w:t>
      </w:r>
      <w:r w:rsidR="00FA3A91" w:rsidRPr="00DC0E1D">
        <w:rPr>
          <w:b/>
          <w:bCs/>
          <w:i/>
          <w:sz w:val="24"/>
          <w:szCs w:val="24"/>
        </w:rPr>
        <w:t xml:space="preserve">budowie gazociągu wysokiego ciśnienia dn150 wraz z infrastrukturą towarzyszącą w ramach zadania inwestycyjnego pn. „Wykonanie dokumentacji projektowej przebudowy sieci gazowej w/c relacji </w:t>
      </w:r>
      <w:proofErr w:type="spellStart"/>
      <w:r w:rsidR="00FA3A91" w:rsidRPr="00DC0E1D">
        <w:rPr>
          <w:b/>
          <w:bCs/>
          <w:i/>
          <w:sz w:val="24"/>
          <w:szCs w:val="24"/>
        </w:rPr>
        <w:t>Bzinek</w:t>
      </w:r>
      <w:proofErr w:type="spellEnd"/>
      <w:r w:rsidR="00FA3A91" w:rsidRPr="00DC0E1D">
        <w:rPr>
          <w:b/>
          <w:bCs/>
          <w:i/>
          <w:sz w:val="24"/>
          <w:szCs w:val="24"/>
        </w:rPr>
        <w:t xml:space="preserve"> – Szydłowiec” </w:t>
      </w:r>
      <w:r w:rsidR="00FA3A91" w:rsidRPr="00DC0E1D">
        <w:rPr>
          <w:bCs/>
          <w:i/>
          <w:sz w:val="24"/>
          <w:szCs w:val="24"/>
        </w:rPr>
        <w:t>na działkach</w:t>
      </w:r>
      <w:r w:rsidR="00FA3A91" w:rsidRPr="00DC0E1D">
        <w:rPr>
          <w:b/>
          <w:bCs/>
          <w:i/>
          <w:sz w:val="24"/>
          <w:szCs w:val="24"/>
        </w:rPr>
        <w:t xml:space="preserve"> (</w:t>
      </w:r>
      <w:r w:rsidR="00FA3A91" w:rsidRPr="00FC46FC">
        <w:rPr>
          <w:b/>
          <w:i/>
          <w:sz w:val="24"/>
          <w:szCs w:val="24"/>
          <w:u w:val="single"/>
        </w:rPr>
        <w:t>obr. 0008, ark. 49,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1/2, 2, 3/2, 6, 7/1, 7/2, 8, 10, 14, 15, 16, 20, 21, 25/1, 25/2, 27, 28, 29, 30, 66, 178, 181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0008, ark. 48,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0008, ark. 56,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16/2, 16/3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0008, ark. 45,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0008, ark. 57,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179/1200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0001, ark. 1,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98/1201, 98/1202, 98/1204, 98/1205, 121/1202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0001, ark. 5,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98, 99, 100, 101/2, 102, 103, 113, 114, 115, 116/2, 117, 118, 119, 120, 121, 230/2, 336, 337, 338, 339, 340, 341, 343, 344, 345, 488/2, 498/1</w:t>
      </w:r>
      <w:r w:rsidR="00FA3A91" w:rsidRPr="00DC0E1D">
        <w:rPr>
          <w:b/>
          <w:i/>
          <w:sz w:val="24"/>
          <w:szCs w:val="24"/>
        </w:rPr>
        <w:t xml:space="preserve">; </w:t>
      </w:r>
      <w:r w:rsidR="00FA3A91" w:rsidRPr="00FC46FC">
        <w:rPr>
          <w:b/>
          <w:i/>
          <w:sz w:val="24"/>
          <w:szCs w:val="24"/>
          <w:u w:val="single"/>
        </w:rPr>
        <w:t>obr. 0015, ark. 120, dz.:</w:t>
      </w:r>
      <w:r w:rsidR="00FA3A91" w:rsidRPr="00DC0E1D">
        <w:rPr>
          <w:b/>
          <w:i/>
          <w:sz w:val="24"/>
          <w:szCs w:val="24"/>
        </w:rPr>
        <w:t xml:space="preserve"> </w:t>
      </w:r>
      <w:r w:rsidR="00FA3A91" w:rsidRPr="006B5201">
        <w:rPr>
          <w:i/>
          <w:sz w:val="24"/>
          <w:szCs w:val="24"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FA3A91" w:rsidRPr="00DC0E1D">
        <w:rPr>
          <w:b/>
          <w:bCs/>
          <w:i/>
          <w:sz w:val="24"/>
          <w:szCs w:val="24"/>
        </w:rPr>
        <w:t>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FA3A91">
        <w:rPr>
          <w:sz w:val="24"/>
          <w:szCs w:val="24"/>
        </w:rPr>
        <w:t>dministracyjnego (t.j. Dz. U. z  2021r., poz. 735</w:t>
      </w:r>
      <w:r w:rsidR="009018C6" w:rsidRPr="005B183A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FA3A91">
        <w:rPr>
          <w:b/>
          <w:i/>
          <w:iCs/>
          <w:sz w:val="24"/>
          <w:szCs w:val="24"/>
        </w:rPr>
        <w:t>26</w:t>
      </w:r>
      <w:r w:rsidR="00B73024">
        <w:rPr>
          <w:b/>
          <w:i/>
          <w:iCs/>
          <w:sz w:val="24"/>
          <w:szCs w:val="24"/>
        </w:rPr>
        <w:t>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FA3A91">
        <w:rPr>
          <w:b/>
          <w:i/>
          <w:iCs/>
          <w:sz w:val="24"/>
          <w:szCs w:val="24"/>
        </w:rPr>
        <w:t>09.06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FA3A91">
        <w:rPr>
          <w:b/>
          <w:i/>
          <w:iCs/>
          <w:sz w:val="24"/>
          <w:szCs w:val="24"/>
        </w:rPr>
        <w:t>16.06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FA3A91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jc w:val="both"/>
        <w:rPr>
          <w:sz w:val="24"/>
          <w:szCs w:val="24"/>
        </w:rPr>
      </w:pPr>
    </w:p>
    <w:p w:rsidR="00FA3A91" w:rsidRPr="004071B5" w:rsidRDefault="00FA3A91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005AAC" w:rsidRPr="00FA3A91" w:rsidRDefault="00206456" w:rsidP="00FA3A91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sectPr w:rsidR="00005AAC" w:rsidRPr="00FA3A91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9018C6"/>
    <w:rsid w:val="009142F6"/>
    <w:rsid w:val="00943F7E"/>
    <w:rsid w:val="009B163D"/>
    <w:rsid w:val="00B54159"/>
    <w:rsid w:val="00B73024"/>
    <w:rsid w:val="00BF0F9E"/>
    <w:rsid w:val="00D77700"/>
    <w:rsid w:val="00EA3DE9"/>
    <w:rsid w:val="00F25746"/>
    <w:rsid w:val="00F71F1A"/>
    <w:rsid w:val="00FA3A91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2020-02-05T09:17:00Z</cp:lastPrinted>
  <dcterms:created xsi:type="dcterms:W3CDTF">2019-10-15T08:21:00Z</dcterms:created>
  <dcterms:modified xsi:type="dcterms:W3CDTF">2021-05-26T07:27:00Z</dcterms:modified>
</cp:coreProperties>
</file>