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75" w:rsidRDefault="0043628F" w:rsidP="00C54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0F7C6A">
        <w:rPr>
          <w:rFonts w:ascii="Times New Roman" w:hAnsi="Times New Roman" w:cs="Times New Roman"/>
        </w:rPr>
        <w:tab/>
      </w:r>
      <w:r w:rsidR="000F7C6A">
        <w:rPr>
          <w:rFonts w:ascii="Times New Roman" w:hAnsi="Times New Roman" w:cs="Times New Roman"/>
        </w:rPr>
        <w:tab/>
      </w:r>
      <w:r w:rsidR="000F7C6A">
        <w:rPr>
          <w:rFonts w:ascii="Times New Roman" w:hAnsi="Times New Roman" w:cs="Times New Roman"/>
        </w:rPr>
        <w:tab/>
      </w:r>
      <w:r w:rsidR="000F7C6A">
        <w:rPr>
          <w:rFonts w:ascii="Times New Roman" w:hAnsi="Times New Roman" w:cs="Times New Roman"/>
        </w:rPr>
        <w:tab/>
      </w:r>
      <w:r w:rsidR="000F7C6A">
        <w:rPr>
          <w:rFonts w:ascii="Times New Roman" w:hAnsi="Times New Roman" w:cs="Times New Roman"/>
        </w:rPr>
        <w:tab/>
        <w:t>Skarżysko – Kamienna  04.07</w:t>
      </w:r>
      <w:r w:rsidR="00C54675">
        <w:rPr>
          <w:rFonts w:ascii="Times New Roman" w:hAnsi="Times New Roman" w:cs="Times New Roman"/>
        </w:rPr>
        <w:t>.2017 r.</w:t>
      </w:r>
    </w:p>
    <w:p w:rsidR="00C54675" w:rsidRDefault="00C54675" w:rsidP="00C54675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Times New Roman" w:hAnsi="Times New Roman" w:cs="Times New Roman"/>
        </w:rPr>
        <w:t>ZP.271.</w:t>
      </w:r>
      <w:r w:rsidR="004B22C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9.2017.EZ</w:t>
      </w:r>
    </w:p>
    <w:p w:rsidR="00C54675" w:rsidRPr="00A54E48" w:rsidRDefault="00C54675" w:rsidP="00C54675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C54675" w:rsidRPr="005A4753" w:rsidRDefault="00C54675" w:rsidP="00C54675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================</w:t>
      </w:r>
      <w:r>
        <w:rPr>
          <w:b/>
        </w:rPr>
        <w:t>====</w:t>
      </w:r>
      <w:r w:rsidRPr="005A4753">
        <w:rPr>
          <w:b/>
        </w:rPr>
        <w:t>==========</w:t>
      </w:r>
    </w:p>
    <w:p w:rsidR="00C54675" w:rsidRPr="007F67E6" w:rsidRDefault="00C54675" w:rsidP="00C54675">
      <w:pPr>
        <w:ind w:right="-29"/>
        <w:jc w:val="both"/>
        <w:rPr>
          <w:rFonts w:ascii="Times New Roman" w:hAnsi="Times New Roman" w:cs="Times New Roman"/>
          <w:b/>
        </w:rPr>
      </w:pPr>
    </w:p>
    <w:p w:rsidR="00C54675" w:rsidRPr="00A54E48" w:rsidRDefault="00C54675" w:rsidP="00C546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803D55">
        <w:rPr>
          <w:rFonts w:ascii="Times New Roman" w:hAnsi="Times New Roman" w:cs="Times New Roman"/>
        </w:rPr>
        <w:t xml:space="preserve">   </w:t>
      </w:r>
      <w:r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C54675" w:rsidRDefault="00C54675" w:rsidP="00C54675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4B22C3" w:rsidRPr="00B36D8D" w:rsidRDefault="004B22C3" w:rsidP="004B22C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36D8D">
        <w:rPr>
          <w:rFonts w:ascii="Times New Roman" w:hAnsi="Times New Roman" w:cs="Times New Roman"/>
          <w:b/>
          <w:i/>
        </w:rPr>
        <w:t>„</w:t>
      </w:r>
      <w:r>
        <w:rPr>
          <w:rFonts w:ascii="Times New Roman" w:hAnsi="Times New Roman" w:cs="Times New Roman"/>
          <w:b/>
          <w:i/>
        </w:rPr>
        <w:t xml:space="preserve">Remont chodnika w ul. Przechodniej   </w:t>
      </w:r>
      <w:r w:rsidRPr="00B36D8D">
        <w:rPr>
          <w:rFonts w:ascii="Times New Roman" w:hAnsi="Times New Roman" w:cs="Times New Roman"/>
          <w:b/>
          <w:i/>
        </w:rPr>
        <w:t xml:space="preserve">w Skarżysku </w:t>
      </w:r>
      <w:r>
        <w:rPr>
          <w:rFonts w:ascii="Times New Roman" w:hAnsi="Times New Roman" w:cs="Times New Roman"/>
          <w:b/>
          <w:i/>
        </w:rPr>
        <w:t>–</w:t>
      </w:r>
      <w:r w:rsidRPr="00B36D8D">
        <w:rPr>
          <w:rFonts w:ascii="Times New Roman" w:hAnsi="Times New Roman" w:cs="Times New Roman"/>
          <w:b/>
          <w:i/>
        </w:rPr>
        <w:t xml:space="preserve"> Kamienne</w:t>
      </w:r>
      <w:r>
        <w:rPr>
          <w:rFonts w:ascii="Times New Roman" w:hAnsi="Times New Roman" w:cs="Times New Roman"/>
          <w:b/>
          <w:i/>
        </w:rPr>
        <w:t>j na odcinku od ul. Limanowskiego do ul. 1 Maja ( strona wschodnia )</w:t>
      </w:r>
      <w:r w:rsidRPr="00B36D8D">
        <w:rPr>
          <w:rFonts w:ascii="Times New Roman" w:hAnsi="Times New Roman" w:cs="Times New Roman"/>
          <w:b/>
          <w:bCs/>
        </w:rPr>
        <w:t>”</w:t>
      </w:r>
    </w:p>
    <w:p w:rsidR="00C54675" w:rsidRPr="00A54E48" w:rsidRDefault="00C54675" w:rsidP="00C54675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Działając na podstawie art. 92 ust. 1 </w:t>
      </w:r>
      <w:proofErr w:type="spellStart"/>
      <w:r w:rsidRPr="00803D55">
        <w:rPr>
          <w:rFonts w:ascii="Times New Roman" w:hAnsi="Times New Roman" w:cs="Times New Roman"/>
        </w:rPr>
        <w:t>pkt</w:t>
      </w:r>
      <w:proofErr w:type="spellEnd"/>
      <w:r w:rsidRPr="00803D55">
        <w:rPr>
          <w:rFonts w:ascii="Times New Roman" w:hAnsi="Times New Roman" w:cs="Times New Roman"/>
        </w:rPr>
        <w:t xml:space="preserve"> 1 ustawy z dnia 29 stycznia 2004 r. Prawo zamówień publicznych (Dz. U. z 2015 r., poz. 2164 z </w:t>
      </w:r>
      <w:proofErr w:type="spellStart"/>
      <w:r w:rsidRPr="00803D55">
        <w:rPr>
          <w:rFonts w:ascii="Times New Roman" w:hAnsi="Times New Roman" w:cs="Times New Roman"/>
        </w:rPr>
        <w:t>późn</w:t>
      </w:r>
      <w:proofErr w:type="spellEnd"/>
      <w:r w:rsidRPr="00803D55">
        <w:rPr>
          <w:rFonts w:ascii="Times New Roman" w:hAnsi="Times New Roman" w:cs="Times New Roman"/>
        </w:rPr>
        <w:t xml:space="preserve">. zm.) dalej „ustawa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” informuję, że w wyniku badania i oceny ofert złożonych w przedmiotowym postępowaniu, jako najkorzystniejsza została wybrana oferta Wykonawcy: </w:t>
      </w:r>
    </w:p>
    <w:p w:rsidR="004B22C3" w:rsidRPr="004B22C3" w:rsidRDefault="004B22C3" w:rsidP="004B22C3">
      <w:pPr>
        <w:jc w:val="center"/>
        <w:rPr>
          <w:rFonts w:ascii="Times New Roman" w:hAnsi="Times New Roman" w:cs="Times New Roman"/>
          <w:b/>
        </w:rPr>
      </w:pPr>
      <w:r w:rsidRPr="004B22C3">
        <w:rPr>
          <w:rFonts w:ascii="Times New Roman" w:hAnsi="Times New Roman" w:cs="Times New Roman"/>
          <w:b/>
        </w:rPr>
        <w:t>Zakład Robót Drogowych</w:t>
      </w:r>
      <w:r>
        <w:rPr>
          <w:rFonts w:ascii="Times New Roman" w:hAnsi="Times New Roman" w:cs="Times New Roman"/>
          <w:b/>
        </w:rPr>
        <w:t xml:space="preserve">  </w:t>
      </w:r>
      <w:r w:rsidRPr="004B22C3">
        <w:rPr>
          <w:rFonts w:ascii="Times New Roman" w:hAnsi="Times New Roman" w:cs="Times New Roman"/>
          <w:b/>
        </w:rPr>
        <w:t>„KROGULEC”</w:t>
      </w:r>
      <w:r>
        <w:rPr>
          <w:rFonts w:ascii="Times New Roman" w:hAnsi="Times New Roman" w:cs="Times New Roman"/>
          <w:b/>
        </w:rPr>
        <w:t xml:space="preserve">  </w:t>
      </w:r>
      <w:r w:rsidRPr="004B22C3">
        <w:rPr>
          <w:rFonts w:ascii="Times New Roman" w:hAnsi="Times New Roman" w:cs="Times New Roman"/>
          <w:b/>
        </w:rPr>
        <w:t>Krogulec Czesław</w:t>
      </w:r>
    </w:p>
    <w:p w:rsidR="00C54675" w:rsidRPr="004B22C3" w:rsidRDefault="004B22C3" w:rsidP="004B22C3">
      <w:pPr>
        <w:ind w:firstLine="708"/>
        <w:jc w:val="center"/>
        <w:rPr>
          <w:rFonts w:ascii="Times New Roman" w:hAnsi="Times New Roman" w:cs="Times New Roman"/>
          <w:b/>
        </w:rPr>
      </w:pPr>
      <w:r w:rsidRPr="004B22C3">
        <w:rPr>
          <w:rFonts w:ascii="Times New Roman" w:hAnsi="Times New Roman" w:cs="Times New Roman"/>
          <w:b/>
        </w:rPr>
        <w:t>26-130 Suchedniów, Ostojów 54</w:t>
      </w:r>
    </w:p>
    <w:p w:rsidR="00C54675" w:rsidRPr="002931A2" w:rsidRDefault="00C54675" w:rsidP="00C54675">
      <w:pPr>
        <w:ind w:firstLine="708"/>
        <w:jc w:val="both"/>
        <w:rPr>
          <w:rFonts w:ascii="Times New Roman" w:eastAsia="Calibri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ponieważ zawiera najkorzystniejszy bilans kryteriów oceny ofert takich jak: cena</w:t>
      </w:r>
      <w:r>
        <w:rPr>
          <w:rFonts w:ascii="Times New Roman" w:hAnsi="Times New Roman" w:cs="Times New Roman"/>
        </w:rPr>
        <w:t xml:space="preserve"> ; </w:t>
      </w:r>
      <w:r>
        <w:rPr>
          <w:rFonts w:ascii="Times New Roman" w:eastAsia="Calibri" w:hAnsi="Times New Roman" w:cs="Times New Roman"/>
        </w:rPr>
        <w:t xml:space="preserve">wydłużenie okresu gwarancji i rękojmi; wysokość kary </w:t>
      </w:r>
      <w:r w:rsidRPr="002931A2">
        <w:rPr>
          <w:rFonts w:ascii="Times New Roman" w:hAnsi="Times New Roman" w:cs="Times New Roman"/>
        </w:rPr>
        <w:t>umownej za każdy dzień opóźnienia  w realizacji przedmiotu umowy</w:t>
      </w:r>
      <w:r>
        <w:rPr>
          <w:rFonts w:ascii="Times New Roman" w:hAnsi="Times New Roman" w:cs="Times New Roman"/>
        </w:rPr>
        <w:t>; w</w:t>
      </w:r>
      <w:r w:rsidRPr="002931A2">
        <w:rPr>
          <w:rFonts w:ascii="Times New Roman" w:hAnsi="Times New Roman" w:cs="Times New Roman"/>
        </w:rPr>
        <w:t xml:space="preserve">ysokość kary umownej za każdy dzień opóźnienia w usunięciu wad </w:t>
      </w:r>
      <w:r w:rsidR="004B22C3">
        <w:rPr>
          <w:rFonts w:ascii="Times New Roman" w:hAnsi="Times New Roman" w:cs="Times New Roman"/>
        </w:rPr>
        <w:t xml:space="preserve">przedmiotu umowy przy odbiorze </w:t>
      </w:r>
      <w:r>
        <w:rPr>
          <w:rFonts w:ascii="Times New Roman" w:hAnsi="Times New Roman" w:cs="Times New Roman"/>
        </w:rPr>
        <w:t>.</w:t>
      </w:r>
    </w:p>
    <w:p w:rsidR="00C54675" w:rsidRPr="00803D55" w:rsidRDefault="00C54675" w:rsidP="00C54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03D55">
        <w:rPr>
          <w:rFonts w:ascii="Times New Roman" w:hAnsi="Times New Roman" w:cs="Times New Roman"/>
        </w:rPr>
        <w:t xml:space="preserve">Zgodnie z art. 92 ust. 1 </w:t>
      </w:r>
      <w:proofErr w:type="spellStart"/>
      <w:r w:rsidRPr="00803D55">
        <w:rPr>
          <w:rFonts w:ascii="Times New Roman" w:hAnsi="Times New Roman" w:cs="Times New Roman"/>
        </w:rPr>
        <w:t>pkt</w:t>
      </w:r>
      <w:proofErr w:type="spellEnd"/>
      <w:r w:rsidRPr="00803D55">
        <w:rPr>
          <w:rFonts w:ascii="Times New Roman" w:hAnsi="Times New Roman" w:cs="Times New Roman"/>
        </w:rPr>
        <w:t xml:space="preserve">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informuję, że Zamawiający nie ustanowił</w:t>
      </w:r>
      <w:r>
        <w:rPr>
          <w:rFonts w:ascii="Times New Roman" w:hAnsi="Times New Roman" w:cs="Times New Roman"/>
        </w:rPr>
        <w:t xml:space="preserve"> dynamicznego systemu zakupów. </w:t>
      </w:r>
    </w:p>
    <w:p w:rsidR="00C54675" w:rsidRDefault="00C54675" w:rsidP="00C54675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 Jednocześnie informuję, że w prz</w:t>
      </w:r>
      <w:r>
        <w:rPr>
          <w:rFonts w:ascii="Times New Roman" w:hAnsi="Times New Roman" w:cs="Times New Roman"/>
        </w:rPr>
        <w:t>edmiotowym</w:t>
      </w:r>
      <w:r w:rsidR="004B22C3">
        <w:rPr>
          <w:rFonts w:ascii="Times New Roman" w:hAnsi="Times New Roman" w:cs="Times New Roman"/>
        </w:rPr>
        <w:t xml:space="preserve"> postępowaniu, zostało złożone 3 oferty</w:t>
      </w:r>
      <w:r>
        <w:rPr>
          <w:rFonts w:ascii="Times New Roman" w:hAnsi="Times New Roman" w:cs="Times New Roman"/>
        </w:rPr>
        <w:t xml:space="preserve">. </w:t>
      </w:r>
    </w:p>
    <w:p w:rsidR="004B22C3" w:rsidRDefault="004B22C3" w:rsidP="00C54675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22C3" w:rsidRDefault="004B22C3" w:rsidP="00C54675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13858" w:type="dxa"/>
        <w:tblLayout w:type="fixed"/>
        <w:tblLook w:val="04A0"/>
      </w:tblPr>
      <w:tblGrid>
        <w:gridCol w:w="640"/>
        <w:gridCol w:w="1028"/>
        <w:gridCol w:w="3118"/>
        <w:gridCol w:w="1559"/>
        <w:gridCol w:w="1701"/>
        <w:gridCol w:w="2268"/>
        <w:gridCol w:w="2268"/>
        <w:gridCol w:w="1276"/>
      </w:tblGrid>
      <w:tr w:rsidR="004B22C3" w:rsidTr="004B22C3">
        <w:tc>
          <w:tcPr>
            <w:tcW w:w="640" w:type="dxa"/>
          </w:tcPr>
          <w:p w:rsidR="004B22C3" w:rsidRPr="00202441" w:rsidRDefault="004B22C3" w:rsidP="005C14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028" w:type="dxa"/>
          </w:tcPr>
          <w:p w:rsidR="004B22C3" w:rsidRPr="00202441" w:rsidRDefault="004B22C3" w:rsidP="005C14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118" w:type="dxa"/>
          </w:tcPr>
          <w:p w:rsidR="004B22C3" w:rsidRPr="00202441" w:rsidRDefault="004B22C3" w:rsidP="005C14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59" w:type="dxa"/>
          </w:tcPr>
          <w:p w:rsidR="004B22C3" w:rsidRPr="0082584C" w:rsidRDefault="004B22C3" w:rsidP="005C147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58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CENA – „C” </w:t>
            </w:r>
          </w:p>
          <w:p w:rsidR="004B22C3" w:rsidRPr="0082584C" w:rsidRDefault="004B22C3" w:rsidP="005C1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6</w:t>
            </w:r>
            <w:r w:rsidRPr="008258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0 %</w:t>
            </w:r>
          </w:p>
        </w:tc>
        <w:tc>
          <w:tcPr>
            <w:tcW w:w="1701" w:type="dxa"/>
          </w:tcPr>
          <w:p w:rsidR="004B22C3" w:rsidRPr="00A11530" w:rsidRDefault="004B22C3" w:rsidP="004B22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WYDŁUZENI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  OKRESU  GWARANCJI                                       I  REKOJMI –  „G” - 2</w:t>
            </w: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0 %</w:t>
            </w:r>
          </w:p>
        </w:tc>
        <w:tc>
          <w:tcPr>
            <w:tcW w:w="2268" w:type="dxa"/>
          </w:tcPr>
          <w:p w:rsidR="004B22C3" w:rsidRPr="00B36D8D" w:rsidRDefault="004B22C3" w:rsidP="004B22C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Wyso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kość kary 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umownej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za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każdy dzień opóźnienia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realizacji przedmiotu umowy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10 %</w:t>
            </w:r>
          </w:p>
        </w:tc>
        <w:tc>
          <w:tcPr>
            <w:tcW w:w="2268" w:type="dxa"/>
          </w:tcPr>
          <w:p w:rsidR="004B22C3" w:rsidRDefault="004B22C3" w:rsidP="004B22C3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Wysokość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kary umownej</w:t>
            </w:r>
          </w:p>
          <w:p w:rsidR="004B22C3" w:rsidRDefault="004B22C3" w:rsidP="004B22C3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każdy dzień opóźnienia</w:t>
            </w:r>
          </w:p>
          <w:p w:rsidR="004B22C3" w:rsidRDefault="004B22C3" w:rsidP="004B22C3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usunięciu wad       </w:t>
            </w:r>
          </w:p>
          <w:p w:rsidR="004B22C3" w:rsidRDefault="004B22C3" w:rsidP="004B22C3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przedmiotu</w:t>
            </w:r>
          </w:p>
          <w:p w:rsidR="004B22C3" w:rsidRDefault="004B22C3" w:rsidP="004B22C3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umowy przy odbiorze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B22C3" w:rsidRPr="00A11530" w:rsidRDefault="004B22C3" w:rsidP="004B22C3">
            <w:pPr>
              <w:ind w:left="708" w:hanging="70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10 %</w:t>
            </w:r>
          </w:p>
        </w:tc>
        <w:tc>
          <w:tcPr>
            <w:tcW w:w="1276" w:type="dxa"/>
          </w:tcPr>
          <w:p w:rsidR="004B22C3" w:rsidRDefault="004B22C3" w:rsidP="004B22C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</w:t>
            </w:r>
          </w:p>
          <w:p w:rsidR="004B22C3" w:rsidRPr="0082584C" w:rsidRDefault="004B22C3" w:rsidP="004B22C3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liczba punktów</w:t>
            </w:r>
          </w:p>
        </w:tc>
      </w:tr>
      <w:tr w:rsidR="004B22C3" w:rsidRPr="00011A1A" w:rsidTr="004B22C3">
        <w:tc>
          <w:tcPr>
            <w:tcW w:w="640" w:type="dxa"/>
          </w:tcPr>
          <w:p w:rsidR="004B22C3" w:rsidRDefault="004B22C3" w:rsidP="005C147B">
            <w:pPr>
              <w:jc w:val="center"/>
              <w:rPr>
                <w:rFonts w:ascii="Times New Roman" w:hAnsi="Times New Roman" w:cs="Times New Roman"/>
              </w:rPr>
            </w:pPr>
          </w:p>
          <w:p w:rsidR="004B22C3" w:rsidRDefault="004B22C3" w:rsidP="005C147B">
            <w:pPr>
              <w:jc w:val="center"/>
              <w:rPr>
                <w:rFonts w:ascii="Times New Roman" w:hAnsi="Times New Roman" w:cs="Times New Roman"/>
              </w:rPr>
            </w:pPr>
          </w:p>
          <w:p w:rsidR="004B22C3" w:rsidRDefault="004B22C3" w:rsidP="005C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4B22C3" w:rsidRDefault="004B22C3" w:rsidP="005C1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2C3" w:rsidRDefault="004B22C3" w:rsidP="005C1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2C3" w:rsidRDefault="004B22C3" w:rsidP="005C1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2C3" w:rsidRPr="00011A1A" w:rsidRDefault="004B22C3" w:rsidP="005C1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118" w:type="dxa"/>
          </w:tcPr>
          <w:p w:rsidR="004B22C3" w:rsidRDefault="004B22C3" w:rsidP="00566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 Robót Drogowych</w:t>
            </w:r>
          </w:p>
          <w:p w:rsidR="004B22C3" w:rsidRDefault="004B22C3" w:rsidP="00566147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„KROGULEC” </w:t>
            </w:r>
          </w:p>
          <w:p w:rsidR="004B22C3" w:rsidRDefault="004B22C3" w:rsidP="00566147">
            <w:pPr>
              <w:ind w:left="705" w:hanging="7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Krogulec Czesław</w:t>
            </w:r>
          </w:p>
          <w:p w:rsidR="004B22C3" w:rsidRPr="00DD1BE0" w:rsidRDefault="004B22C3" w:rsidP="00566147">
            <w:pPr>
              <w:ind w:left="705" w:hanging="7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26-130 Suchedniów, Ostojów 54</w:t>
            </w:r>
          </w:p>
        </w:tc>
        <w:tc>
          <w:tcPr>
            <w:tcW w:w="1559" w:type="dxa"/>
          </w:tcPr>
          <w:p w:rsidR="004B22C3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C3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C3" w:rsidRPr="003F4AC8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01" w:type="dxa"/>
          </w:tcPr>
          <w:p w:rsidR="004B22C3" w:rsidRPr="002931A2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C3" w:rsidRPr="002931A2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C3" w:rsidRPr="002931A2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31A2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  <w:proofErr w:type="spellStart"/>
            <w:r w:rsidRPr="002931A2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268" w:type="dxa"/>
          </w:tcPr>
          <w:p w:rsidR="004B22C3" w:rsidRPr="002931A2" w:rsidRDefault="004B22C3" w:rsidP="005C14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C3" w:rsidRPr="002931A2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C3" w:rsidRPr="002931A2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931A2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  <w:proofErr w:type="spellStart"/>
            <w:r w:rsidRPr="002931A2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4B22C3" w:rsidRPr="002931A2" w:rsidRDefault="004B22C3" w:rsidP="005C147B">
            <w:pPr>
              <w:autoSpaceDE w:val="0"/>
              <w:autoSpaceDN w:val="0"/>
              <w:adjustRightInd w:val="0"/>
              <w:ind w:left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22C3" w:rsidRPr="002931A2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C3" w:rsidRPr="002931A2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C3" w:rsidRPr="002931A2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931A2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proofErr w:type="spellStart"/>
            <w:r w:rsidRPr="002931A2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</w:tcPr>
          <w:p w:rsidR="004B22C3" w:rsidRPr="002931A2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C3" w:rsidRPr="002931A2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C3" w:rsidRPr="002931A2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2931A2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proofErr w:type="spellStart"/>
            <w:r w:rsidRPr="002931A2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4B22C3" w:rsidRPr="00011A1A" w:rsidTr="004B22C3">
        <w:tc>
          <w:tcPr>
            <w:tcW w:w="640" w:type="dxa"/>
          </w:tcPr>
          <w:p w:rsidR="004B22C3" w:rsidRDefault="004B22C3" w:rsidP="005C147B">
            <w:pPr>
              <w:jc w:val="center"/>
              <w:rPr>
                <w:rFonts w:ascii="Times New Roman" w:hAnsi="Times New Roman" w:cs="Times New Roman"/>
              </w:rPr>
            </w:pPr>
          </w:p>
          <w:p w:rsidR="004B22C3" w:rsidRDefault="004B22C3" w:rsidP="005C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4B22C3" w:rsidRDefault="004B22C3" w:rsidP="005C1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2C3" w:rsidRDefault="004B22C3" w:rsidP="005C1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2C3" w:rsidRDefault="004B22C3" w:rsidP="005C1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2C3" w:rsidRDefault="004B22C3" w:rsidP="005C1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3118" w:type="dxa"/>
          </w:tcPr>
          <w:p w:rsidR="004B22C3" w:rsidRDefault="004B22C3" w:rsidP="00566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Albud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Błaszczyk, Bednarczyk – Spółka Jawna</w:t>
            </w:r>
          </w:p>
          <w:p w:rsidR="004B22C3" w:rsidRDefault="004B22C3" w:rsidP="00566147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Oblęgorek , ul. H. Sienkiewicza 40</w:t>
            </w:r>
          </w:p>
          <w:p w:rsidR="004B22C3" w:rsidRDefault="004B22C3" w:rsidP="00566147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26-067 Strawczyn</w:t>
            </w:r>
          </w:p>
        </w:tc>
        <w:tc>
          <w:tcPr>
            <w:tcW w:w="1559" w:type="dxa"/>
          </w:tcPr>
          <w:p w:rsidR="004B22C3" w:rsidRPr="00D40191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C3" w:rsidRPr="00D40191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C3" w:rsidRPr="00D40191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47,16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4B22C3" w:rsidRPr="00D40191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22C3" w:rsidRPr="00D40191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C3" w:rsidRPr="00D40191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C3" w:rsidRPr="00D40191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268" w:type="dxa"/>
          </w:tcPr>
          <w:p w:rsidR="004B22C3" w:rsidRPr="00D40191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C3" w:rsidRPr="00D40191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C3" w:rsidRPr="00D40191" w:rsidRDefault="004B22C3" w:rsidP="005C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268" w:type="dxa"/>
          </w:tcPr>
          <w:p w:rsidR="004B22C3" w:rsidRPr="00D40191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C3" w:rsidRPr="00D40191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C3" w:rsidRPr="00D40191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 pkt</w:t>
            </w:r>
            <w:r w:rsidRPr="00D40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B22C3" w:rsidRPr="00D40191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C3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C3" w:rsidRPr="00D40191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87,16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4B22C3" w:rsidRPr="00011A1A" w:rsidTr="004B22C3">
        <w:tc>
          <w:tcPr>
            <w:tcW w:w="640" w:type="dxa"/>
          </w:tcPr>
          <w:p w:rsidR="004B22C3" w:rsidRDefault="004B22C3" w:rsidP="005C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4B22C3" w:rsidRDefault="004B22C3" w:rsidP="005C1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2C3" w:rsidRDefault="004B22C3" w:rsidP="005C1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3118" w:type="dxa"/>
          </w:tcPr>
          <w:p w:rsidR="004B22C3" w:rsidRDefault="004B22C3" w:rsidP="0056614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„TRANS” S.C. L. Krupa, P. Krupa</w:t>
            </w:r>
          </w:p>
          <w:p w:rsidR="004B22C3" w:rsidRDefault="004B22C3" w:rsidP="00566147">
            <w:pPr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1</w:t>
            </w:r>
          </w:p>
          <w:p w:rsidR="004B22C3" w:rsidRDefault="004B22C3" w:rsidP="00566147">
            <w:pPr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Skarżysko-Kamienna</w:t>
            </w:r>
          </w:p>
        </w:tc>
        <w:tc>
          <w:tcPr>
            <w:tcW w:w="1559" w:type="dxa"/>
          </w:tcPr>
          <w:p w:rsidR="004B22C3" w:rsidRPr="00D40191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C3" w:rsidRPr="00D40191" w:rsidRDefault="00BA0895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4B2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22C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01" w:type="dxa"/>
          </w:tcPr>
          <w:p w:rsidR="000F7C6A" w:rsidRDefault="000F7C6A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C3" w:rsidRPr="00D40191" w:rsidRDefault="00BA0895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4B2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22C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268" w:type="dxa"/>
          </w:tcPr>
          <w:p w:rsidR="004B22C3" w:rsidRDefault="004B22C3" w:rsidP="005C147B">
            <w:pPr>
              <w:autoSpaceDE w:val="0"/>
              <w:autoSpaceDN w:val="0"/>
              <w:adjustRightInd w:val="0"/>
              <w:ind w:left="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C3" w:rsidRPr="00D40191" w:rsidRDefault="00BA0895" w:rsidP="005C1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  <w:proofErr w:type="spellStart"/>
            <w:r w:rsidR="004B22C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268" w:type="dxa"/>
          </w:tcPr>
          <w:p w:rsidR="004B22C3" w:rsidRPr="00D40191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C3" w:rsidRPr="00D40191" w:rsidRDefault="00BA0895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  <w:proofErr w:type="spellStart"/>
            <w:r w:rsidR="004B22C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</w:tcPr>
          <w:p w:rsidR="004B22C3" w:rsidRDefault="004B22C3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C3" w:rsidRPr="00D40191" w:rsidRDefault="00BA0895" w:rsidP="005C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  <w:proofErr w:type="spellStart"/>
            <w:r w:rsidR="004B22C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</w:tbl>
    <w:p w:rsidR="00A54E48" w:rsidRPr="00FA3AAE" w:rsidRDefault="00A54E48" w:rsidP="00FA3AA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A54E48" w:rsidRPr="00FA3AAE" w:rsidSect="00C5467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EA9" w:rsidRDefault="00583EA9" w:rsidP="00A11530">
      <w:pPr>
        <w:spacing w:after="0" w:line="240" w:lineRule="auto"/>
      </w:pPr>
      <w:r>
        <w:separator/>
      </w:r>
    </w:p>
  </w:endnote>
  <w:endnote w:type="continuationSeparator" w:id="0">
    <w:p w:rsidR="00583EA9" w:rsidRDefault="00583EA9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EA9" w:rsidRDefault="00583EA9" w:rsidP="00A11530">
      <w:pPr>
        <w:spacing w:after="0" w:line="240" w:lineRule="auto"/>
      </w:pPr>
      <w:r>
        <w:separator/>
      </w:r>
    </w:p>
  </w:footnote>
  <w:footnote w:type="continuationSeparator" w:id="0">
    <w:p w:rsidR="00583EA9" w:rsidRDefault="00583EA9" w:rsidP="00A1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30" w:rsidRDefault="00A11530">
    <w:pPr>
      <w:pStyle w:val="Nagwek"/>
    </w:pPr>
  </w:p>
  <w:p w:rsidR="00A11530" w:rsidRDefault="00A115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0A"/>
    <w:rsid w:val="00011A1A"/>
    <w:rsid w:val="0003462F"/>
    <w:rsid w:val="00054478"/>
    <w:rsid w:val="0009273C"/>
    <w:rsid w:val="000C0B19"/>
    <w:rsid w:val="000C50D8"/>
    <w:rsid w:val="000D4869"/>
    <w:rsid w:val="000F7C6A"/>
    <w:rsid w:val="001040B7"/>
    <w:rsid w:val="0016677B"/>
    <w:rsid w:val="00184FE9"/>
    <w:rsid w:val="00194CBE"/>
    <w:rsid w:val="00196CDB"/>
    <w:rsid w:val="001B48E1"/>
    <w:rsid w:val="00202441"/>
    <w:rsid w:val="00217B27"/>
    <w:rsid w:val="002A3BDF"/>
    <w:rsid w:val="003016E6"/>
    <w:rsid w:val="003230EC"/>
    <w:rsid w:val="00323912"/>
    <w:rsid w:val="00331EDD"/>
    <w:rsid w:val="003478CD"/>
    <w:rsid w:val="00356FA8"/>
    <w:rsid w:val="003823E7"/>
    <w:rsid w:val="003A5066"/>
    <w:rsid w:val="003B5227"/>
    <w:rsid w:val="003D2CD7"/>
    <w:rsid w:val="003F4AC8"/>
    <w:rsid w:val="003F4C7E"/>
    <w:rsid w:val="00401321"/>
    <w:rsid w:val="0043628F"/>
    <w:rsid w:val="004432F9"/>
    <w:rsid w:val="004607A7"/>
    <w:rsid w:val="004914EB"/>
    <w:rsid w:val="004B22C3"/>
    <w:rsid w:val="004D4322"/>
    <w:rsid w:val="004E6851"/>
    <w:rsid w:val="00505A6C"/>
    <w:rsid w:val="0051552B"/>
    <w:rsid w:val="005370CB"/>
    <w:rsid w:val="00583EA9"/>
    <w:rsid w:val="005B6F8D"/>
    <w:rsid w:val="005C6B0A"/>
    <w:rsid w:val="005D771E"/>
    <w:rsid w:val="005F34E3"/>
    <w:rsid w:val="005F64CB"/>
    <w:rsid w:val="00624435"/>
    <w:rsid w:val="00663975"/>
    <w:rsid w:val="00690E23"/>
    <w:rsid w:val="006E7CAC"/>
    <w:rsid w:val="00780895"/>
    <w:rsid w:val="007846D0"/>
    <w:rsid w:val="00803D55"/>
    <w:rsid w:val="00806302"/>
    <w:rsid w:val="00815FEC"/>
    <w:rsid w:val="00817B3F"/>
    <w:rsid w:val="00826C63"/>
    <w:rsid w:val="008361E3"/>
    <w:rsid w:val="00852F45"/>
    <w:rsid w:val="00881823"/>
    <w:rsid w:val="00891E36"/>
    <w:rsid w:val="008B379D"/>
    <w:rsid w:val="00903FAD"/>
    <w:rsid w:val="0090555A"/>
    <w:rsid w:val="00910864"/>
    <w:rsid w:val="0095702C"/>
    <w:rsid w:val="009C0F75"/>
    <w:rsid w:val="009F355B"/>
    <w:rsid w:val="009F61E9"/>
    <w:rsid w:val="00A03173"/>
    <w:rsid w:val="00A11530"/>
    <w:rsid w:val="00A3144B"/>
    <w:rsid w:val="00A527A1"/>
    <w:rsid w:val="00A54E48"/>
    <w:rsid w:val="00A92586"/>
    <w:rsid w:val="00AC02D8"/>
    <w:rsid w:val="00B12D2D"/>
    <w:rsid w:val="00B45660"/>
    <w:rsid w:val="00BA0895"/>
    <w:rsid w:val="00BB7A9D"/>
    <w:rsid w:val="00C27238"/>
    <w:rsid w:val="00C36AF0"/>
    <w:rsid w:val="00C54675"/>
    <w:rsid w:val="00C93C2E"/>
    <w:rsid w:val="00D27AB8"/>
    <w:rsid w:val="00D80A3D"/>
    <w:rsid w:val="00DA1DE1"/>
    <w:rsid w:val="00DA7C66"/>
    <w:rsid w:val="00DB2F60"/>
    <w:rsid w:val="00DC7E9E"/>
    <w:rsid w:val="00DD1BE0"/>
    <w:rsid w:val="00DD6CFD"/>
    <w:rsid w:val="00E35DF2"/>
    <w:rsid w:val="00E44E66"/>
    <w:rsid w:val="00E86251"/>
    <w:rsid w:val="00F03A38"/>
    <w:rsid w:val="00F2581E"/>
    <w:rsid w:val="00F269D3"/>
    <w:rsid w:val="00FA3AAE"/>
    <w:rsid w:val="00FE71EC"/>
    <w:rsid w:val="00FF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61</cp:revision>
  <cp:lastPrinted>2017-04-21T08:06:00Z</cp:lastPrinted>
  <dcterms:created xsi:type="dcterms:W3CDTF">2016-11-24T06:58:00Z</dcterms:created>
  <dcterms:modified xsi:type="dcterms:W3CDTF">2017-06-30T06:41:00Z</dcterms:modified>
</cp:coreProperties>
</file>