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A312D8">
        <w:rPr>
          <w:rFonts w:ascii="Book Antiqua" w:hAnsi="Book Antiqua"/>
        </w:rPr>
        <w:t>.4</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EA6038" w:rsidRDefault="00EA6038" w:rsidP="00EA6038">
      <w:pPr>
        <w:spacing w:line="360" w:lineRule="auto"/>
        <w:jc w:val="center"/>
        <w:rPr>
          <w:b/>
          <w:i/>
        </w:rPr>
      </w:pPr>
      <w:r>
        <w:rPr>
          <w:b/>
          <w:i/>
        </w:rPr>
        <w:t xml:space="preserve">„Budowa ronda i drogi w kierunku ul. Krakowskiej i przebudowa części ul. Południowej                      w Skarżysku – Kamiennej”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Robota budowlana – w systemie zaprojektuj i wybuduj</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EA6038">
        <w:rPr>
          <w:b/>
          <w:i/>
          <w:sz w:val="22"/>
          <w:szCs w:val="22"/>
        </w:rPr>
        <w:t xml:space="preserve">: 1.1.10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(Dz.U. z 2019 r. poz. 2019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7375FC">
        <w:rPr>
          <w:sz w:val="22"/>
          <w:szCs w:val="22"/>
        </w:rPr>
        <w:t>Nr  52</w:t>
      </w:r>
      <w:r>
        <w:rPr>
          <w:sz w:val="22"/>
          <w:szCs w:val="22"/>
        </w:rPr>
        <w:t>/2</w:t>
      </w:r>
      <w:r w:rsidR="001879C8">
        <w:rPr>
          <w:sz w:val="22"/>
          <w:szCs w:val="22"/>
        </w:rPr>
        <w:t>021</w:t>
      </w:r>
      <w:r>
        <w:rPr>
          <w:sz w:val="22"/>
          <w:szCs w:val="22"/>
        </w:rPr>
        <w:t xml:space="preserve"> </w:t>
      </w:r>
      <w:r w:rsidR="007375FC">
        <w:rPr>
          <w:sz w:val="22"/>
          <w:szCs w:val="22"/>
        </w:rPr>
        <w:t>z dnia  01.03</w:t>
      </w:r>
      <w:r w:rsidR="007A6E90">
        <w:rPr>
          <w:sz w:val="22"/>
          <w:szCs w:val="22"/>
        </w:rPr>
        <w:t>.</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7375FC">
        <w:rPr>
          <w:sz w:val="22"/>
          <w:szCs w:val="22"/>
        </w:rPr>
        <w:t>Monika Kocia</w:t>
      </w:r>
      <w:r w:rsidR="007375FC">
        <w:rPr>
          <w:sz w:val="22"/>
          <w:szCs w:val="22"/>
        </w:rPr>
        <w:tab/>
      </w:r>
      <w:r w:rsidR="008F54BC">
        <w:rPr>
          <w:sz w:val="22"/>
          <w:szCs w:val="22"/>
        </w:rPr>
        <w:t xml:space="preserve"> </w:t>
      </w:r>
      <w:r w:rsidR="008F54BC">
        <w:rPr>
          <w:sz w:val="22"/>
          <w:szCs w:val="22"/>
        </w:rPr>
        <w:tab/>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7375FC">
        <w:rPr>
          <w:sz w:val="22"/>
          <w:szCs w:val="22"/>
        </w:rPr>
        <w:t xml:space="preserve">Zbigniew Ungier </w:t>
      </w:r>
      <w:r w:rsidR="007375FC">
        <w:rPr>
          <w:sz w:val="22"/>
          <w:szCs w:val="22"/>
        </w:rPr>
        <w:tab/>
      </w:r>
      <w:r>
        <w:rPr>
          <w:sz w:val="22"/>
          <w:szCs w:val="22"/>
        </w:rPr>
        <w:t xml:space="preserve">/-/ </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EA6038" w:rsidRPr="007375FC" w:rsidRDefault="0065211E" w:rsidP="00EA603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4C3D2A" w:rsidRDefault="00762ADE" w:rsidP="004C3D2A">
      <w:pPr>
        <w:spacing w:line="276" w:lineRule="auto"/>
        <w:ind w:left="705"/>
        <w:rPr>
          <w:sz w:val="20"/>
          <w:szCs w:val="20"/>
        </w:rPr>
      </w:pPr>
      <w:hyperlink r:id="rId13" w:history="1">
        <w:r w:rsidR="004C3D2A" w:rsidRPr="00FB063E">
          <w:rPr>
            <w:rStyle w:val="Hipercze"/>
            <w:sz w:val="20"/>
            <w:szCs w:val="20"/>
          </w:rPr>
          <w:t>http://bip.skarzysko.pl/artykul/82/5388/zp-271-4-2021-ez</w:t>
        </w:r>
      </w:hyperlink>
    </w:p>
    <w:p w:rsidR="00AC582A" w:rsidRPr="008E5EB7" w:rsidRDefault="00AC582A" w:rsidP="00AC582A">
      <w:pPr>
        <w:spacing w:line="276" w:lineRule="auto"/>
        <w:ind w:firstLine="708"/>
        <w:rPr>
          <w:color w:val="0000FF"/>
          <w:sz w:val="20"/>
          <w:szCs w:val="20"/>
          <w:u w:val="single"/>
        </w:rPr>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4C3D2A" w:rsidP="00742671">
      <w:pPr>
        <w:spacing w:line="276" w:lineRule="auto"/>
        <w:rPr>
          <w:color w:val="0000FF"/>
          <w:sz w:val="20"/>
          <w:szCs w:val="20"/>
          <w:u w:val="single"/>
        </w:rPr>
      </w:pPr>
      <w:r w:rsidRPr="004C3D2A">
        <w:rPr>
          <w:color w:val="0000FF"/>
          <w:sz w:val="20"/>
          <w:szCs w:val="20"/>
          <w:u w:val="single"/>
        </w:rPr>
        <w:t>http://bip.skarzysko.pl/artykul/82/5388/zp-271-4-2021-ez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2019 r. – Prawo zamówień publicznych ( Dz.U. z 2019 r., poz. 2019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6F27AC" w:rsidRPr="006F27AC" w:rsidRDefault="00966072" w:rsidP="00BC39EA">
      <w:pPr>
        <w:ind w:left="360" w:hanging="360"/>
        <w:jc w:val="both"/>
        <w:rPr>
          <w:b/>
          <w:i/>
          <w:sz w:val="20"/>
          <w:szCs w:val="20"/>
        </w:rPr>
      </w:pPr>
      <w:r>
        <w:rPr>
          <w:sz w:val="20"/>
          <w:szCs w:val="20"/>
          <w:shd w:val="clear" w:color="auto" w:fill="FFFFFF"/>
        </w:rPr>
        <w:t>1.</w:t>
      </w:r>
      <w:r>
        <w:rPr>
          <w:sz w:val="20"/>
          <w:szCs w:val="20"/>
          <w:shd w:val="clear" w:color="auto" w:fill="FFFFFF"/>
        </w:rPr>
        <w:tab/>
      </w:r>
      <w:r w:rsidR="00AF008E" w:rsidRPr="00966072">
        <w:rPr>
          <w:sz w:val="20"/>
          <w:szCs w:val="20"/>
          <w:shd w:val="clear" w:color="auto" w:fill="FFFFFF"/>
        </w:rPr>
        <w:t xml:space="preserve">Przedmiotem zamówienia jest: </w:t>
      </w:r>
      <w:r w:rsidR="00302346" w:rsidRPr="00966072">
        <w:rPr>
          <w:sz w:val="20"/>
          <w:szCs w:val="20"/>
          <w:shd w:val="clear" w:color="auto" w:fill="FFFFFF"/>
        </w:rPr>
        <w:t>wykonanie roboty budowlanej</w:t>
      </w:r>
      <w:r w:rsidR="00B55E5F" w:rsidRPr="00966072">
        <w:rPr>
          <w:b/>
          <w:i/>
          <w:sz w:val="20"/>
          <w:szCs w:val="20"/>
          <w:u w:val="single"/>
        </w:rPr>
        <w:t>– w systemie zaprojektuj i wybuduj</w:t>
      </w:r>
      <w:r w:rsidR="00302346" w:rsidRPr="00966072">
        <w:rPr>
          <w:b/>
          <w:i/>
          <w:sz w:val="20"/>
          <w:szCs w:val="20"/>
          <w:u w:val="single"/>
        </w:rPr>
        <w:t xml:space="preserve">  </w:t>
      </w:r>
      <w:r>
        <w:rPr>
          <w:b/>
          <w:i/>
          <w:sz w:val="20"/>
          <w:szCs w:val="20"/>
          <w:u w:val="single"/>
        </w:rPr>
        <w:t xml:space="preserve">                     </w:t>
      </w:r>
      <w:r w:rsidR="00302346" w:rsidRPr="00966072">
        <w:rPr>
          <w:sz w:val="20"/>
          <w:szCs w:val="20"/>
        </w:rPr>
        <w:t xml:space="preserve">na zadanie  pn.: </w:t>
      </w:r>
      <w:r w:rsidR="00302346" w:rsidRPr="00966072">
        <w:rPr>
          <w:b/>
          <w:i/>
          <w:sz w:val="20"/>
          <w:szCs w:val="20"/>
        </w:rPr>
        <w:t>„Budowa ronda i drogi w kierunku ul. Krakowskiej i przebudowa części ul. Południowej                      w Skarżysku – Kamiennej”</w:t>
      </w:r>
      <w:r w:rsidR="004268A6">
        <w:rPr>
          <w:b/>
          <w:i/>
          <w:sz w:val="20"/>
          <w:szCs w:val="20"/>
        </w:rPr>
        <w:t xml:space="preserve">.  </w:t>
      </w:r>
      <w:r w:rsidR="00302346" w:rsidRPr="00966072">
        <w:rPr>
          <w:b/>
          <w:i/>
          <w:sz w:val="20"/>
          <w:szCs w:val="20"/>
        </w:rPr>
        <w:t xml:space="preserve">  </w:t>
      </w:r>
      <w:r w:rsidR="006F27AC" w:rsidRPr="006F27AC">
        <w:rPr>
          <w:rFonts w:eastAsiaTheme="minorHAnsi"/>
          <w:color w:val="000000"/>
          <w:sz w:val="20"/>
          <w:szCs w:val="20"/>
          <w:lang w:eastAsia="en-US"/>
        </w:rPr>
        <w:t xml:space="preserve">Przedmiot zamówienia obejmuje również nadzór autorski wykonywany przez autora projektu. </w:t>
      </w:r>
    </w:p>
    <w:p w:rsidR="006F27AC" w:rsidRPr="00CC070F" w:rsidRDefault="006F27AC" w:rsidP="00CC070F">
      <w:pPr>
        <w:ind w:left="360" w:hanging="360"/>
        <w:jc w:val="both"/>
        <w:rPr>
          <w:sz w:val="20"/>
          <w:szCs w:val="20"/>
        </w:rPr>
      </w:pPr>
    </w:p>
    <w:p w:rsidR="00B55E5F" w:rsidRPr="00302346" w:rsidRDefault="00B55E5F" w:rsidP="00302346">
      <w:pPr>
        <w:spacing w:line="360" w:lineRule="auto"/>
        <w:jc w:val="both"/>
        <w:rPr>
          <w:sz w:val="20"/>
          <w:szCs w:val="20"/>
        </w:rPr>
      </w:pP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E707FC" w:rsidRDefault="00E707FC" w:rsidP="00E707FC">
      <w:pPr>
        <w:autoSpaceDE w:val="0"/>
        <w:autoSpaceDN w:val="0"/>
        <w:adjustRightInd w:val="0"/>
        <w:rPr>
          <w:rFonts w:ascii="TT84o00" w:hAnsi="TT84o00" w:cs="TT84o00"/>
          <w:sz w:val="20"/>
          <w:szCs w:val="20"/>
        </w:rPr>
      </w:pPr>
    </w:p>
    <w:p w:rsidR="00AF008E" w:rsidRPr="00E43C1D" w:rsidRDefault="00AF008E" w:rsidP="00AF008E">
      <w:pPr>
        <w:pStyle w:val="Default"/>
        <w:spacing w:line="276" w:lineRule="auto"/>
        <w:jc w:val="both"/>
        <w:rPr>
          <w:rFonts w:ascii="TT84o00" w:hAnsi="TT84o00" w:cs="TT84o00"/>
          <w:sz w:val="20"/>
          <w:szCs w:val="20"/>
        </w:rPr>
      </w:pP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022075" w:rsidRPr="00247D01" w:rsidRDefault="004601C1" w:rsidP="00410455">
      <w:pPr>
        <w:ind w:left="2124" w:hanging="2124"/>
        <w:jc w:val="both"/>
        <w:rPr>
          <w:rFonts w:cs="Arial"/>
          <w:sz w:val="20"/>
          <w:szCs w:val="20"/>
        </w:rPr>
      </w:pPr>
      <w:r w:rsidRPr="00247D01">
        <w:rPr>
          <w:rFonts w:cs="Arial"/>
          <w:sz w:val="20"/>
          <w:szCs w:val="20"/>
        </w:rPr>
        <w:t>45</w:t>
      </w:r>
      <w:r w:rsidR="00410455" w:rsidRPr="00247D01">
        <w:rPr>
          <w:rFonts w:cs="Arial"/>
          <w:sz w:val="20"/>
          <w:szCs w:val="20"/>
        </w:rPr>
        <w:t xml:space="preserve"> </w:t>
      </w:r>
      <w:r w:rsidRPr="00247D01">
        <w:rPr>
          <w:rFonts w:cs="Arial"/>
          <w:sz w:val="20"/>
          <w:szCs w:val="20"/>
        </w:rPr>
        <w:t>23</w:t>
      </w:r>
      <w:r w:rsidR="00410455" w:rsidRPr="00247D01">
        <w:rPr>
          <w:rFonts w:cs="Arial"/>
          <w:sz w:val="20"/>
          <w:szCs w:val="20"/>
        </w:rPr>
        <w:t xml:space="preserve"> </w:t>
      </w:r>
      <w:r w:rsidRPr="00247D01">
        <w:rPr>
          <w:rFonts w:cs="Arial"/>
          <w:sz w:val="20"/>
          <w:szCs w:val="20"/>
        </w:rPr>
        <w:t>00</w:t>
      </w:r>
      <w:r w:rsidR="00410455" w:rsidRPr="00247D01">
        <w:rPr>
          <w:rFonts w:cs="Arial"/>
          <w:sz w:val="20"/>
          <w:szCs w:val="20"/>
        </w:rPr>
        <w:t xml:space="preserve"> </w:t>
      </w:r>
      <w:r w:rsidRPr="00247D01">
        <w:rPr>
          <w:rFonts w:cs="Arial"/>
          <w:sz w:val="20"/>
          <w:szCs w:val="20"/>
        </w:rPr>
        <w:t>00-8</w:t>
      </w:r>
      <w:r w:rsidR="00AF008E" w:rsidRPr="00247D01">
        <w:rPr>
          <w:rFonts w:cs="Arial"/>
          <w:sz w:val="20"/>
          <w:szCs w:val="20"/>
        </w:rPr>
        <w:t xml:space="preserve"> </w:t>
      </w:r>
      <w:r w:rsidR="00410455" w:rsidRPr="00247D01">
        <w:rPr>
          <w:rFonts w:cs="Arial"/>
          <w:sz w:val="20"/>
          <w:szCs w:val="20"/>
        </w:rPr>
        <w:tab/>
        <w:t xml:space="preserve">Roboty budowlane w zakresie budowy rurociągów, linii komunikacyjnych              </w:t>
      </w:r>
      <w:r w:rsidR="00247D01">
        <w:rPr>
          <w:rFonts w:cs="Arial"/>
          <w:sz w:val="20"/>
          <w:szCs w:val="20"/>
        </w:rPr>
        <w:t xml:space="preserve">                </w:t>
      </w:r>
      <w:r w:rsidR="00410455" w:rsidRPr="00247D01">
        <w:rPr>
          <w:rFonts w:cs="Arial"/>
          <w:sz w:val="20"/>
          <w:szCs w:val="20"/>
        </w:rPr>
        <w:t xml:space="preserve">  i elektroenergetycznych, autostrad, dróg, lotnisk i kolei; wyrównywanie terenu</w:t>
      </w:r>
    </w:p>
    <w:p w:rsidR="00022075" w:rsidRPr="00247D01" w:rsidRDefault="00022075" w:rsidP="00AF008E">
      <w:pPr>
        <w:ind w:left="705" w:hanging="705"/>
        <w:jc w:val="both"/>
        <w:rPr>
          <w:rFonts w:cs="Arial"/>
          <w:b/>
          <w:sz w:val="20"/>
          <w:szCs w:val="20"/>
        </w:rPr>
      </w:pP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 xml:space="preserve">71 00 00 00 – 8 </w:t>
      </w:r>
      <w:r w:rsidRPr="00247D01">
        <w:rPr>
          <w:rFonts w:eastAsia="Calibri"/>
          <w:color w:val="000000"/>
          <w:sz w:val="20"/>
          <w:szCs w:val="20"/>
        </w:rPr>
        <w:tab/>
      </w:r>
      <w:r w:rsidR="00247D01">
        <w:rPr>
          <w:rFonts w:eastAsia="Calibri"/>
          <w:color w:val="000000"/>
          <w:sz w:val="20"/>
          <w:szCs w:val="20"/>
        </w:rPr>
        <w:tab/>
      </w:r>
      <w:r w:rsidRPr="00247D01">
        <w:rPr>
          <w:rFonts w:eastAsia="Calibri"/>
          <w:color w:val="000000"/>
          <w:sz w:val="20"/>
          <w:szCs w:val="20"/>
        </w:rPr>
        <w:t>Usługi architektoniczne, budowlane , inżynieryjne i kontrolne</w:t>
      </w:r>
    </w:p>
    <w:p w:rsidR="00AF008E" w:rsidRDefault="00AF008E" w:rsidP="00AF008E">
      <w:pPr>
        <w:ind w:left="705" w:hanging="705"/>
        <w:jc w:val="both"/>
        <w:rPr>
          <w:rFonts w:cs="Arial"/>
          <w:b/>
          <w:sz w:val="22"/>
          <w:szCs w:val="22"/>
        </w:rPr>
      </w:pPr>
      <w:r>
        <w:rPr>
          <w:rFonts w:cs="Arial"/>
          <w:b/>
          <w:sz w:val="22"/>
          <w:szCs w:val="22"/>
        </w:rPr>
        <w:t xml:space="preserve">          </w:t>
      </w:r>
    </w:p>
    <w:p w:rsidR="00AF008E" w:rsidRPr="00D453FA" w:rsidRDefault="00AF008E" w:rsidP="00AF008E">
      <w:r>
        <w:t xml:space="preserve">                             </w:t>
      </w:r>
    </w:p>
    <w:p w:rsidR="00772BE7" w:rsidRDefault="00AF008E" w:rsidP="00AF008E">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r>
        <w:t xml:space="preserve"> </w:t>
      </w:r>
    </w:p>
    <w:p w:rsidR="00247D01" w:rsidRDefault="00247D01" w:rsidP="00AF008E"/>
    <w:p w:rsidR="00247D01" w:rsidRDefault="00247D01" w:rsidP="00AF008E">
      <w:pPr>
        <w:rPr>
          <w:sz w:val="20"/>
          <w:szCs w:val="20"/>
        </w:rPr>
      </w:pPr>
      <w:r w:rsidRPr="00247D01">
        <w:rPr>
          <w:sz w:val="20"/>
          <w:szCs w:val="20"/>
        </w:rPr>
        <w:t>45</w:t>
      </w:r>
      <w:r>
        <w:rPr>
          <w:sz w:val="20"/>
          <w:szCs w:val="20"/>
        </w:rPr>
        <w:t xml:space="preserve"> </w:t>
      </w:r>
      <w:r w:rsidRPr="00247D01">
        <w:rPr>
          <w:sz w:val="20"/>
          <w:szCs w:val="20"/>
        </w:rPr>
        <w:t>11</w:t>
      </w:r>
      <w:r>
        <w:rPr>
          <w:sz w:val="20"/>
          <w:szCs w:val="20"/>
        </w:rPr>
        <w:t xml:space="preserve"> </w:t>
      </w:r>
      <w:r w:rsidRPr="00247D01">
        <w:rPr>
          <w:sz w:val="20"/>
          <w:szCs w:val="20"/>
        </w:rPr>
        <w:t>10</w:t>
      </w:r>
      <w:r>
        <w:rPr>
          <w:sz w:val="20"/>
          <w:szCs w:val="20"/>
        </w:rPr>
        <w:t xml:space="preserve"> </w:t>
      </w:r>
      <w:r w:rsidRPr="00247D01">
        <w:rPr>
          <w:sz w:val="20"/>
          <w:szCs w:val="20"/>
        </w:rPr>
        <w:t>00</w:t>
      </w:r>
      <w:r>
        <w:rPr>
          <w:sz w:val="20"/>
          <w:szCs w:val="20"/>
        </w:rPr>
        <w:t xml:space="preserve"> </w:t>
      </w:r>
      <w:r w:rsidRPr="00247D01">
        <w:rPr>
          <w:sz w:val="20"/>
          <w:szCs w:val="20"/>
        </w:rPr>
        <w:t>-</w:t>
      </w:r>
      <w:r>
        <w:rPr>
          <w:sz w:val="20"/>
          <w:szCs w:val="20"/>
        </w:rPr>
        <w:t xml:space="preserve"> </w:t>
      </w:r>
      <w:r w:rsidRPr="00247D01">
        <w:rPr>
          <w:sz w:val="20"/>
          <w:szCs w:val="20"/>
        </w:rPr>
        <w:t>8</w:t>
      </w:r>
      <w:r w:rsidRPr="00247D01">
        <w:rPr>
          <w:sz w:val="20"/>
          <w:szCs w:val="20"/>
        </w:rPr>
        <w:tab/>
      </w:r>
      <w:r>
        <w:rPr>
          <w:sz w:val="20"/>
          <w:szCs w:val="20"/>
        </w:rPr>
        <w:tab/>
      </w:r>
      <w:r w:rsidR="001345C6">
        <w:rPr>
          <w:sz w:val="20"/>
          <w:szCs w:val="20"/>
        </w:rPr>
        <w:t xml:space="preserve">roboty w zakresie burzenia, </w:t>
      </w:r>
      <w:r w:rsidRPr="00247D01">
        <w:rPr>
          <w:sz w:val="20"/>
          <w:szCs w:val="20"/>
        </w:rPr>
        <w:t>roboty ziemne</w:t>
      </w:r>
    </w:p>
    <w:p w:rsidR="001345C6" w:rsidRDefault="001345C6" w:rsidP="00AF008E">
      <w:pPr>
        <w:rPr>
          <w:sz w:val="20"/>
          <w:szCs w:val="20"/>
        </w:rPr>
      </w:pPr>
    </w:p>
    <w:p w:rsidR="001345C6" w:rsidRDefault="001345C6" w:rsidP="00AF008E">
      <w:pPr>
        <w:rPr>
          <w:sz w:val="20"/>
          <w:szCs w:val="20"/>
        </w:rPr>
      </w:pPr>
      <w:r>
        <w:rPr>
          <w:sz w:val="20"/>
          <w:szCs w:val="20"/>
        </w:rPr>
        <w:t>45 11 27 10 – 5</w:t>
      </w:r>
      <w:r>
        <w:rPr>
          <w:sz w:val="20"/>
          <w:szCs w:val="20"/>
        </w:rPr>
        <w:tab/>
      </w:r>
      <w:r>
        <w:rPr>
          <w:sz w:val="20"/>
          <w:szCs w:val="20"/>
        </w:rPr>
        <w:tab/>
      </w:r>
      <w:r w:rsidR="004D7376">
        <w:rPr>
          <w:sz w:val="20"/>
          <w:szCs w:val="20"/>
        </w:rPr>
        <w:t>roboty w zakresie kształtowania terenów zielonych</w:t>
      </w:r>
    </w:p>
    <w:p w:rsidR="004D7376" w:rsidRDefault="004D7376" w:rsidP="00AF008E">
      <w:pPr>
        <w:rPr>
          <w:sz w:val="20"/>
          <w:szCs w:val="20"/>
        </w:rPr>
      </w:pPr>
    </w:p>
    <w:p w:rsidR="004D7376" w:rsidRDefault="004D7376" w:rsidP="00AF008E">
      <w:pPr>
        <w:rPr>
          <w:sz w:val="20"/>
          <w:szCs w:val="20"/>
        </w:rPr>
      </w:pPr>
      <w:r>
        <w:rPr>
          <w:sz w:val="20"/>
          <w:szCs w:val="20"/>
        </w:rPr>
        <w:t>45 11 12 00 – 0</w:t>
      </w:r>
      <w:r>
        <w:rPr>
          <w:sz w:val="20"/>
          <w:szCs w:val="20"/>
        </w:rPr>
        <w:tab/>
      </w:r>
      <w:r>
        <w:rPr>
          <w:sz w:val="20"/>
          <w:szCs w:val="20"/>
        </w:rPr>
        <w:tab/>
        <w:t>roboty w zakresie przygotowania terenu pod budowę i roboty ziemne</w:t>
      </w:r>
    </w:p>
    <w:p w:rsidR="004D7376" w:rsidRDefault="004D7376" w:rsidP="00AF008E">
      <w:pPr>
        <w:rPr>
          <w:sz w:val="20"/>
          <w:szCs w:val="20"/>
        </w:rPr>
      </w:pPr>
    </w:p>
    <w:p w:rsidR="004D7376" w:rsidRDefault="004D7376" w:rsidP="00AF008E">
      <w:pPr>
        <w:rPr>
          <w:sz w:val="20"/>
          <w:szCs w:val="20"/>
        </w:rPr>
      </w:pPr>
      <w:r>
        <w:rPr>
          <w:sz w:val="20"/>
          <w:szCs w:val="20"/>
        </w:rPr>
        <w:t>45 23 33 20 – 8</w:t>
      </w:r>
      <w:r>
        <w:rPr>
          <w:sz w:val="20"/>
          <w:szCs w:val="20"/>
        </w:rPr>
        <w:tab/>
      </w:r>
      <w:r>
        <w:rPr>
          <w:sz w:val="20"/>
          <w:szCs w:val="20"/>
        </w:rPr>
        <w:tab/>
      </w:r>
      <w:r w:rsidR="002A1CDD">
        <w:rPr>
          <w:sz w:val="20"/>
          <w:szCs w:val="20"/>
        </w:rPr>
        <w:t>fundamentowanie</w:t>
      </w:r>
      <w:r>
        <w:rPr>
          <w:sz w:val="20"/>
          <w:szCs w:val="20"/>
        </w:rPr>
        <w:t xml:space="preserve"> dróg</w:t>
      </w:r>
    </w:p>
    <w:p w:rsidR="004F41E8" w:rsidRDefault="004F41E8" w:rsidP="00AF008E">
      <w:pPr>
        <w:rPr>
          <w:sz w:val="20"/>
          <w:szCs w:val="20"/>
        </w:rPr>
      </w:pPr>
    </w:p>
    <w:p w:rsidR="004F41E8" w:rsidRDefault="004F41E8" w:rsidP="00AF008E">
      <w:pPr>
        <w:rPr>
          <w:sz w:val="20"/>
          <w:szCs w:val="20"/>
        </w:rPr>
      </w:pPr>
      <w:r>
        <w:rPr>
          <w:sz w:val="20"/>
          <w:szCs w:val="20"/>
        </w:rPr>
        <w:t xml:space="preserve">45 23 32 20 – 7 </w:t>
      </w:r>
      <w:r>
        <w:rPr>
          <w:sz w:val="20"/>
          <w:szCs w:val="20"/>
        </w:rPr>
        <w:tab/>
      </w:r>
      <w:r w:rsidR="00D36EB4">
        <w:rPr>
          <w:sz w:val="20"/>
          <w:szCs w:val="20"/>
        </w:rPr>
        <w:tab/>
        <w:t>roboty w zakresie nawierzchni dróg</w:t>
      </w:r>
    </w:p>
    <w:p w:rsidR="00D36EB4" w:rsidRDefault="00D36EB4" w:rsidP="00AF008E">
      <w:pPr>
        <w:rPr>
          <w:sz w:val="20"/>
          <w:szCs w:val="20"/>
        </w:rPr>
      </w:pPr>
    </w:p>
    <w:p w:rsidR="00D36EB4" w:rsidRDefault="00D36EB4" w:rsidP="00AF008E">
      <w:pPr>
        <w:rPr>
          <w:sz w:val="20"/>
          <w:szCs w:val="20"/>
        </w:rPr>
      </w:pPr>
      <w:r>
        <w:rPr>
          <w:sz w:val="20"/>
          <w:szCs w:val="20"/>
        </w:rPr>
        <w:t xml:space="preserve">45 23 32 21 </w:t>
      </w:r>
      <w:r w:rsidR="00974E60">
        <w:rPr>
          <w:sz w:val="20"/>
          <w:szCs w:val="20"/>
        </w:rPr>
        <w:t>–</w:t>
      </w:r>
      <w:r>
        <w:rPr>
          <w:sz w:val="20"/>
          <w:szCs w:val="20"/>
        </w:rPr>
        <w:t xml:space="preserve"> 4</w:t>
      </w:r>
      <w:r w:rsidR="00974E60">
        <w:rPr>
          <w:sz w:val="20"/>
          <w:szCs w:val="20"/>
        </w:rPr>
        <w:tab/>
      </w:r>
      <w:r w:rsidR="00974E60">
        <w:rPr>
          <w:sz w:val="20"/>
          <w:szCs w:val="20"/>
        </w:rPr>
        <w:tab/>
        <w:t>malowanie nawierzchni</w:t>
      </w:r>
    </w:p>
    <w:p w:rsidR="00974E60" w:rsidRDefault="00974E60" w:rsidP="00AF008E">
      <w:pPr>
        <w:rPr>
          <w:sz w:val="20"/>
          <w:szCs w:val="20"/>
        </w:rPr>
      </w:pPr>
    </w:p>
    <w:p w:rsidR="00974E60" w:rsidRDefault="00974E60" w:rsidP="00AF008E">
      <w:pPr>
        <w:rPr>
          <w:sz w:val="20"/>
          <w:szCs w:val="20"/>
        </w:rPr>
      </w:pPr>
      <w:r>
        <w:rPr>
          <w:sz w:val="20"/>
          <w:szCs w:val="20"/>
        </w:rPr>
        <w:t>45 23 32 90 – 8</w:t>
      </w:r>
      <w:r>
        <w:rPr>
          <w:sz w:val="20"/>
          <w:szCs w:val="20"/>
        </w:rPr>
        <w:tab/>
      </w:r>
      <w:r>
        <w:rPr>
          <w:sz w:val="20"/>
          <w:szCs w:val="20"/>
        </w:rPr>
        <w:tab/>
        <w:t>instalowanie znaków drogowych</w:t>
      </w:r>
    </w:p>
    <w:p w:rsidR="00974E60" w:rsidRDefault="00974E60" w:rsidP="00AF008E">
      <w:pPr>
        <w:rPr>
          <w:sz w:val="20"/>
          <w:szCs w:val="20"/>
        </w:rPr>
      </w:pPr>
    </w:p>
    <w:p w:rsidR="00974E60" w:rsidRDefault="00921278" w:rsidP="00AF008E">
      <w:pPr>
        <w:rPr>
          <w:sz w:val="20"/>
          <w:szCs w:val="20"/>
        </w:rPr>
      </w:pPr>
      <w:r>
        <w:rPr>
          <w:sz w:val="20"/>
          <w:szCs w:val="20"/>
        </w:rPr>
        <w:t>45 23 32 92 –</w:t>
      </w:r>
      <w:r w:rsidR="00597F29">
        <w:rPr>
          <w:sz w:val="20"/>
          <w:szCs w:val="20"/>
        </w:rPr>
        <w:t xml:space="preserve"> 2</w:t>
      </w:r>
      <w:r>
        <w:rPr>
          <w:sz w:val="20"/>
          <w:szCs w:val="20"/>
        </w:rPr>
        <w:t xml:space="preserve"> </w:t>
      </w:r>
      <w:r>
        <w:rPr>
          <w:sz w:val="20"/>
          <w:szCs w:val="20"/>
        </w:rPr>
        <w:tab/>
      </w:r>
      <w:r w:rsidR="00597F29">
        <w:rPr>
          <w:sz w:val="20"/>
          <w:szCs w:val="20"/>
        </w:rPr>
        <w:tab/>
        <w:t>instalowanie urządzeń ochronnych</w:t>
      </w:r>
    </w:p>
    <w:p w:rsidR="00597F29" w:rsidRDefault="00597F29" w:rsidP="00AF008E">
      <w:pPr>
        <w:rPr>
          <w:sz w:val="20"/>
          <w:szCs w:val="20"/>
        </w:rPr>
      </w:pPr>
    </w:p>
    <w:p w:rsidR="004D7376" w:rsidRDefault="00597F29" w:rsidP="002B5DC7">
      <w:pPr>
        <w:ind w:left="2124" w:hanging="2124"/>
        <w:jc w:val="both"/>
        <w:rPr>
          <w:sz w:val="20"/>
          <w:szCs w:val="20"/>
        </w:rPr>
      </w:pPr>
      <w:r>
        <w:rPr>
          <w:sz w:val="20"/>
          <w:szCs w:val="20"/>
        </w:rPr>
        <w:t>45 23 10 00 – 5</w:t>
      </w:r>
      <w:r>
        <w:rPr>
          <w:sz w:val="20"/>
          <w:szCs w:val="20"/>
        </w:rPr>
        <w:tab/>
      </w:r>
      <w:r w:rsidR="002B5DC7">
        <w:rPr>
          <w:sz w:val="20"/>
          <w:szCs w:val="20"/>
        </w:rPr>
        <w:t>roboty budowlane w zakresie budowy rurociągów, ciągów komunikacyjnych i linii energetycznych</w:t>
      </w:r>
    </w:p>
    <w:p w:rsidR="002B5DC7" w:rsidRDefault="002B5DC7" w:rsidP="002B5DC7">
      <w:pPr>
        <w:ind w:left="2124" w:hanging="2124"/>
        <w:jc w:val="both"/>
        <w:rPr>
          <w:sz w:val="20"/>
          <w:szCs w:val="20"/>
        </w:rPr>
      </w:pPr>
    </w:p>
    <w:p w:rsidR="002B5DC7" w:rsidRDefault="002B5DC7" w:rsidP="002B5DC7">
      <w:pPr>
        <w:ind w:left="2124" w:hanging="2124"/>
        <w:jc w:val="both"/>
        <w:rPr>
          <w:sz w:val="20"/>
          <w:szCs w:val="20"/>
        </w:rPr>
      </w:pPr>
      <w:r>
        <w:rPr>
          <w:sz w:val="20"/>
          <w:szCs w:val="20"/>
        </w:rPr>
        <w:lastRenderedPageBreak/>
        <w:t xml:space="preserve">45 23 20 00 </w:t>
      </w:r>
      <w:r w:rsidR="001242A8">
        <w:rPr>
          <w:sz w:val="20"/>
          <w:szCs w:val="20"/>
        </w:rPr>
        <w:t>–</w:t>
      </w:r>
      <w:r>
        <w:rPr>
          <w:sz w:val="20"/>
          <w:szCs w:val="20"/>
        </w:rPr>
        <w:t xml:space="preserve"> 2</w:t>
      </w:r>
      <w:r w:rsidR="001242A8">
        <w:rPr>
          <w:sz w:val="20"/>
          <w:szCs w:val="20"/>
        </w:rPr>
        <w:tab/>
        <w:t xml:space="preserve">roboty pomocnicze w zakresie rurociągów i kabli </w:t>
      </w:r>
    </w:p>
    <w:p w:rsidR="003C5288" w:rsidRDefault="003C5288" w:rsidP="002B5DC7">
      <w:pPr>
        <w:ind w:left="2124" w:hanging="2124"/>
        <w:jc w:val="both"/>
        <w:rPr>
          <w:sz w:val="20"/>
          <w:szCs w:val="20"/>
        </w:rPr>
      </w:pPr>
    </w:p>
    <w:p w:rsidR="003C5288" w:rsidRPr="00247D01" w:rsidRDefault="003C5288" w:rsidP="002B5DC7">
      <w:pPr>
        <w:ind w:left="2124" w:hanging="2124"/>
        <w:jc w:val="both"/>
        <w:rPr>
          <w:sz w:val="20"/>
          <w:szCs w:val="20"/>
        </w:rPr>
      </w:pPr>
      <w:r>
        <w:rPr>
          <w:sz w:val="20"/>
          <w:szCs w:val="20"/>
        </w:rPr>
        <w:t>45 31 40 00 – 1</w:t>
      </w:r>
      <w:r>
        <w:rPr>
          <w:sz w:val="20"/>
          <w:szCs w:val="20"/>
        </w:rPr>
        <w:tab/>
        <w:t>instalowanie urządzeń telekomunikacyjnych</w:t>
      </w:r>
    </w:p>
    <w:p w:rsidR="00022075" w:rsidRPr="00247D01" w:rsidRDefault="00022075" w:rsidP="00AF008E">
      <w:pPr>
        <w:rPr>
          <w:sz w:val="20"/>
          <w:szCs w:val="20"/>
        </w:rPr>
      </w:pPr>
    </w:p>
    <w:p w:rsidR="00022075" w:rsidRPr="00247D01" w:rsidRDefault="0069014B" w:rsidP="00AF008E">
      <w:pPr>
        <w:rPr>
          <w:sz w:val="20"/>
          <w:szCs w:val="20"/>
        </w:rPr>
      </w:pPr>
      <w:r w:rsidRPr="00247D01">
        <w:rPr>
          <w:sz w:val="20"/>
          <w:szCs w:val="20"/>
        </w:rPr>
        <w:t>71 22 00 00</w:t>
      </w:r>
      <w:r w:rsidR="00247D01">
        <w:rPr>
          <w:sz w:val="20"/>
          <w:szCs w:val="20"/>
        </w:rPr>
        <w:t xml:space="preserve"> </w:t>
      </w:r>
      <w:r w:rsidRPr="00247D01">
        <w:rPr>
          <w:sz w:val="20"/>
          <w:szCs w:val="20"/>
        </w:rPr>
        <w:t>-</w:t>
      </w:r>
      <w:r w:rsidR="00247D01">
        <w:rPr>
          <w:sz w:val="20"/>
          <w:szCs w:val="20"/>
        </w:rPr>
        <w:t xml:space="preserve"> </w:t>
      </w:r>
      <w:r w:rsidRPr="00247D01">
        <w:rPr>
          <w:sz w:val="20"/>
          <w:szCs w:val="20"/>
        </w:rPr>
        <w:t>6</w:t>
      </w:r>
      <w:r w:rsidRPr="00247D01">
        <w:rPr>
          <w:sz w:val="20"/>
          <w:szCs w:val="20"/>
        </w:rPr>
        <w:tab/>
      </w:r>
      <w:r w:rsidRPr="00247D01">
        <w:rPr>
          <w:sz w:val="20"/>
          <w:szCs w:val="20"/>
        </w:rPr>
        <w:tab/>
        <w:t>Usługi projektowania architektonicznego</w:t>
      </w: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71 24 20 00 – 6</w:t>
      </w:r>
      <w:r w:rsidRPr="00247D01">
        <w:rPr>
          <w:rFonts w:eastAsia="Calibri"/>
          <w:color w:val="000000"/>
          <w:sz w:val="20"/>
          <w:szCs w:val="20"/>
        </w:rPr>
        <w:tab/>
      </w:r>
      <w:r w:rsidRPr="00247D01">
        <w:rPr>
          <w:rFonts w:eastAsia="Calibri"/>
          <w:color w:val="000000"/>
          <w:sz w:val="20"/>
          <w:szCs w:val="20"/>
        </w:rPr>
        <w:tab/>
        <w:t>Przygotowanie przedsięwzięcia i projektu i oszacowanie kosztów</w:t>
      </w: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71 24 80 00 – 8</w:t>
      </w:r>
      <w:r w:rsidRPr="00247D01">
        <w:rPr>
          <w:rFonts w:eastAsia="Calibri"/>
          <w:color w:val="000000"/>
          <w:sz w:val="20"/>
          <w:szCs w:val="20"/>
        </w:rPr>
        <w:tab/>
      </w:r>
      <w:r w:rsidRPr="00247D01">
        <w:rPr>
          <w:rFonts w:eastAsia="Calibri"/>
          <w:color w:val="000000"/>
          <w:sz w:val="20"/>
          <w:szCs w:val="20"/>
        </w:rPr>
        <w:tab/>
        <w:t>Nadzór nad projektem i dokumentacją</w:t>
      </w:r>
    </w:p>
    <w:p w:rsidR="00022075" w:rsidRPr="00247D01" w:rsidRDefault="00022075" w:rsidP="00022075">
      <w:pPr>
        <w:jc w:val="both"/>
        <w:rPr>
          <w:rFonts w:cs="Arial"/>
          <w:sz w:val="20"/>
          <w:szCs w:val="20"/>
        </w:rPr>
      </w:pPr>
    </w:p>
    <w:p w:rsidR="00022075" w:rsidRDefault="00022075" w:rsidP="00AF008E"/>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DC0F7C" w:rsidRDefault="00DC0F7C" w:rsidP="009432FA">
      <w:pPr>
        <w:pStyle w:val="Skrconyadreszwrotny"/>
        <w:spacing w:after="120"/>
        <w:ind w:left="284"/>
        <w:jc w:val="both"/>
        <w:rPr>
          <w:sz w:val="20"/>
          <w:szCs w:val="20"/>
        </w:rPr>
      </w:pPr>
    </w:p>
    <w:p w:rsidR="009432FA" w:rsidRDefault="009432FA" w:rsidP="00DC0F7C">
      <w:pPr>
        <w:pStyle w:val="Skrconyadreszwrotny"/>
        <w:spacing w:after="120"/>
        <w:ind w:left="705"/>
        <w:jc w:val="both"/>
        <w:rPr>
          <w:sz w:val="20"/>
          <w:szCs w:val="20"/>
        </w:rPr>
      </w:pPr>
      <w:r>
        <w:rPr>
          <w:sz w:val="20"/>
          <w:szCs w:val="20"/>
        </w:rPr>
        <w:t xml:space="preserve">Projekt winien być dostosowany do potrzeb wszystkich użytkowników, w tym musi być zapewniona dostępność dla osób niepełnosprawnych. </w:t>
      </w:r>
      <w:r w:rsidRPr="00D0620B">
        <w:rPr>
          <w:sz w:val="20"/>
          <w:szCs w:val="20"/>
        </w:rPr>
        <w:t>Przedmiotowa</w:t>
      </w:r>
      <w:r>
        <w:rPr>
          <w:sz w:val="20"/>
          <w:szCs w:val="20"/>
        </w:rPr>
        <w:t xml:space="preserve"> projektowana </w:t>
      </w:r>
      <w:r w:rsidRPr="00D0620B">
        <w:rPr>
          <w:sz w:val="20"/>
          <w:szCs w:val="20"/>
        </w:rPr>
        <w:t xml:space="preserve"> inwestycja nie </w:t>
      </w:r>
      <w:r>
        <w:rPr>
          <w:sz w:val="20"/>
          <w:szCs w:val="20"/>
        </w:rPr>
        <w:t xml:space="preserve">może </w:t>
      </w:r>
      <w:r w:rsidRPr="00D0620B">
        <w:rPr>
          <w:sz w:val="20"/>
          <w:szCs w:val="20"/>
        </w:rPr>
        <w:t>ogranicza</w:t>
      </w:r>
      <w:r>
        <w:rPr>
          <w:sz w:val="20"/>
          <w:szCs w:val="20"/>
        </w:rPr>
        <w:t>ć</w:t>
      </w:r>
      <w:r w:rsidRPr="00D0620B">
        <w:rPr>
          <w:sz w:val="20"/>
          <w:szCs w:val="20"/>
        </w:rPr>
        <w:t xml:space="preserve"> dostępności osobom niepełnosprawnym.</w:t>
      </w:r>
      <w:r w:rsidRPr="003B398F">
        <w:rPr>
          <w:sz w:val="20"/>
          <w:szCs w:val="20"/>
        </w:rPr>
        <w:t xml:space="preserve"> </w:t>
      </w:r>
    </w:p>
    <w:p w:rsidR="009432FA" w:rsidRPr="00506BCA" w:rsidRDefault="009432FA" w:rsidP="00DC0F7C">
      <w:pPr>
        <w:pStyle w:val="Skrconyadreszwrotny"/>
        <w:spacing w:after="120"/>
        <w:ind w:left="705"/>
        <w:jc w:val="both"/>
        <w:rPr>
          <w:sz w:val="20"/>
          <w:szCs w:val="20"/>
        </w:rPr>
      </w:pPr>
      <w:r w:rsidRPr="00506BCA">
        <w:rPr>
          <w:sz w:val="20"/>
          <w:szCs w:val="20"/>
        </w:rPr>
        <w:t>Zamówienie będzie realizowane również zgodnie z Rozporządzeniem Ministra Transportu i Gospodarki Morskiej 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432FA" w:rsidRPr="00D0620B" w:rsidRDefault="009432FA" w:rsidP="009432FA">
      <w:pPr>
        <w:autoSpaceDE w:val="0"/>
        <w:autoSpaceDN w:val="0"/>
        <w:adjustRightInd w:val="0"/>
        <w:jc w:val="both"/>
        <w:rPr>
          <w:sz w:val="20"/>
          <w:szCs w:val="20"/>
        </w:rPr>
      </w:pPr>
    </w:p>
    <w:p w:rsidR="009432FA" w:rsidRDefault="009432FA" w:rsidP="00DC0F7C">
      <w:pPr>
        <w:autoSpaceDE w:val="0"/>
        <w:autoSpaceDN w:val="0"/>
        <w:adjustRightInd w:val="0"/>
        <w:ind w:left="705"/>
        <w:jc w:val="both"/>
        <w:rPr>
          <w:sz w:val="20"/>
          <w:szCs w:val="20"/>
        </w:rPr>
      </w:pPr>
      <w:r w:rsidRPr="0055425E">
        <w:rPr>
          <w:sz w:val="20"/>
          <w:szCs w:val="20"/>
        </w:rPr>
        <w:t xml:space="preserve">Ustawa Prawo budowlane stanowi że obiekt budowlany, wraz ze związanymi z nim urządzeniami budowlanymi należy, biorąc pod uwagę przewidywany okres użytkowania, projektować i budować </w:t>
      </w:r>
      <w:r w:rsidR="00DC0F7C">
        <w:rPr>
          <w:sz w:val="20"/>
          <w:szCs w:val="20"/>
        </w:rPr>
        <w:t xml:space="preserve">                   </w:t>
      </w:r>
      <w:r w:rsidRPr="0055425E">
        <w:rPr>
          <w:sz w:val="20"/>
          <w:szCs w:val="20"/>
        </w:rPr>
        <w:t xml:space="preserve">w sposób określony w przepisach, w tym techniczno-budowlanych, oraz zgodnie z zasadami wiedzy technicznej zapewniając, między innym, niezbędne warunki do korzystania z obiektów użyteczności publicznej i mieszkaniowego budownictwa wielorodzinnego przez osoby niepełnosprawne, </w:t>
      </w:r>
      <w:r w:rsidR="00DC0F7C">
        <w:rPr>
          <w:sz w:val="20"/>
          <w:szCs w:val="20"/>
        </w:rPr>
        <w:t xml:space="preserve">                                 </w:t>
      </w:r>
      <w:r w:rsidRPr="0055425E">
        <w:rPr>
          <w:sz w:val="20"/>
          <w:szCs w:val="20"/>
        </w:rPr>
        <w:t>w szczególności poruszające się na wózkach inwalidzkich</w:t>
      </w:r>
      <w:r>
        <w:rPr>
          <w:sz w:val="20"/>
          <w:szCs w:val="20"/>
        </w:rPr>
        <w:t>.</w:t>
      </w:r>
    </w:p>
    <w:p w:rsidR="009432FA" w:rsidRPr="006B55D6" w:rsidRDefault="009432FA" w:rsidP="00DC0F7C">
      <w:pPr>
        <w:autoSpaceDE w:val="0"/>
        <w:autoSpaceDN w:val="0"/>
        <w:adjustRightInd w:val="0"/>
        <w:spacing w:line="276" w:lineRule="auto"/>
        <w:ind w:left="705"/>
        <w:jc w:val="both"/>
        <w:rPr>
          <w:sz w:val="20"/>
          <w:szCs w:val="20"/>
        </w:rPr>
      </w:pPr>
      <w:r>
        <w:rPr>
          <w:sz w:val="20"/>
          <w:szCs w:val="20"/>
        </w:rPr>
        <w:t>N</w:t>
      </w:r>
      <w:r w:rsidRPr="006B55D6">
        <w:rPr>
          <w:sz w:val="20"/>
          <w:szCs w:val="20"/>
        </w:rPr>
        <w:t xml:space="preserve">owy układ drogowy będzie zaprojektowany z uwzględnieniem wymagań w zakresie dostępności </w:t>
      </w:r>
      <w:r>
        <w:rPr>
          <w:sz w:val="20"/>
          <w:szCs w:val="20"/>
        </w:rPr>
        <w:t>dla osób niepełnosprawnych. Z</w:t>
      </w:r>
      <w:r w:rsidRPr="006B55D6">
        <w:rPr>
          <w:sz w:val="20"/>
          <w:szCs w:val="20"/>
        </w:rPr>
        <w:t>godnie z dokumentacją, która powstanie w wyniku postępowania przetargowego, w szczególności wszystkie przejścia, chodniki i przejazdy mają być zaprojektowane zgodnie z obowiązującymi przepisami, nie stanowiąc barier architektonicznych dla niepełnosprawnych.</w:t>
      </w:r>
    </w:p>
    <w:p w:rsidR="009432FA" w:rsidRPr="00504B65" w:rsidRDefault="009432FA" w:rsidP="00DC0F7C">
      <w:pPr>
        <w:autoSpaceDE w:val="0"/>
        <w:autoSpaceDN w:val="0"/>
        <w:adjustRightInd w:val="0"/>
        <w:jc w:val="both"/>
        <w:rPr>
          <w:bCs/>
          <w:color w:val="000000"/>
          <w:sz w:val="20"/>
          <w:szCs w:val="20"/>
        </w:rPr>
      </w:pPr>
    </w:p>
    <w:p w:rsidR="00267090" w:rsidRDefault="00267090" w:rsidP="00AF008E"/>
    <w:p w:rsidR="005C3443" w:rsidRPr="004F6671"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A4E69" w:rsidRDefault="00030400" w:rsidP="008A4E69">
      <w:pPr>
        <w:ind w:left="705" w:hanging="705"/>
        <w:jc w:val="both"/>
        <w:rPr>
          <w:sz w:val="20"/>
          <w:szCs w:val="20"/>
        </w:rPr>
      </w:pPr>
      <w:r>
        <w:rPr>
          <w:sz w:val="20"/>
          <w:szCs w:val="20"/>
        </w:rPr>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lastRenderedPageBreak/>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AB1051" w:rsidRDefault="00AB1051" w:rsidP="00BD2D1A">
      <w:pPr>
        <w:spacing w:before="100" w:beforeAutospacing="1" w:after="100" w:afterAutospacing="1"/>
        <w:ind w:left="1413"/>
        <w:jc w:val="both"/>
        <w:rPr>
          <w:b/>
          <w:sz w:val="20"/>
          <w:szCs w:val="20"/>
          <w:u w:val="single"/>
        </w:rPr>
      </w:pPr>
      <w:r>
        <w:rPr>
          <w:b/>
          <w:sz w:val="20"/>
          <w:szCs w:val="20"/>
          <w:u w:val="single"/>
        </w:rPr>
        <w:t>czynności w zakresie robót:</w:t>
      </w:r>
    </w:p>
    <w:p w:rsidR="00F330F7" w:rsidRDefault="00F330F7" w:rsidP="00BD2D1A">
      <w:pPr>
        <w:spacing w:before="100" w:beforeAutospacing="1" w:after="100" w:afterAutospacing="1"/>
        <w:ind w:left="1413"/>
        <w:jc w:val="both"/>
        <w:rPr>
          <w:b/>
          <w:sz w:val="20"/>
          <w:szCs w:val="20"/>
          <w:u w:val="single"/>
        </w:rPr>
      </w:pPr>
      <w:r>
        <w:rPr>
          <w:b/>
          <w:sz w:val="20"/>
          <w:szCs w:val="20"/>
          <w:u w:val="single"/>
        </w:rPr>
        <w:t>a/</w:t>
      </w:r>
      <w:r>
        <w:rPr>
          <w:b/>
          <w:sz w:val="20"/>
          <w:szCs w:val="20"/>
          <w:u w:val="single"/>
        </w:rPr>
        <w:tab/>
        <w:t>budowlanych,</w:t>
      </w:r>
    </w:p>
    <w:p w:rsidR="00F330F7" w:rsidRDefault="00F330F7" w:rsidP="00BD2D1A">
      <w:pPr>
        <w:spacing w:before="100" w:beforeAutospacing="1" w:after="100" w:afterAutospacing="1"/>
        <w:ind w:left="1413"/>
        <w:jc w:val="both"/>
        <w:rPr>
          <w:b/>
          <w:sz w:val="20"/>
          <w:szCs w:val="20"/>
          <w:u w:val="single"/>
        </w:rPr>
      </w:pPr>
      <w:r>
        <w:rPr>
          <w:b/>
          <w:sz w:val="20"/>
          <w:szCs w:val="20"/>
          <w:u w:val="single"/>
        </w:rPr>
        <w:t>b/</w:t>
      </w:r>
      <w:r>
        <w:rPr>
          <w:b/>
          <w:sz w:val="20"/>
          <w:szCs w:val="20"/>
          <w:u w:val="single"/>
        </w:rPr>
        <w:tab/>
        <w:t>sanitarnych,</w:t>
      </w:r>
    </w:p>
    <w:p w:rsidR="00F330F7" w:rsidRDefault="00F330F7" w:rsidP="00BD2D1A">
      <w:pPr>
        <w:spacing w:before="100" w:beforeAutospacing="1" w:after="100" w:afterAutospacing="1"/>
        <w:ind w:left="1413"/>
        <w:jc w:val="both"/>
        <w:rPr>
          <w:b/>
          <w:sz w:val="20"/>
          <w:szCs w:val="20"/>
          <w:u w:val="single"/>
        </w:rPr>
      </w:pPr>
      <w:r>
        <w:rPr>
          <w:b/>
          <w:sz w:val="20"/>
          <w:szCs w:val="20"/>
          <w:u w:val="single"/>
        </w:rPr>
        <w:t>c/</w:t>
      </w:r>
      <w:r>
        <w:rPr>
          <w:b/>
          <w:sz w:val="20"/>
          <w:szCs w:val="20"/>
          <w:u w:val="single"/>
        </w:rPr>
        <w:tab/>
        <w:t>elektrycznych</w:t>
      </w:r>
    </w:p>
    <w:p w:rsidR="00183584" w:rsidRDefault="0092570F" w:rsidP="00BD2D1A">
      <w:pPr>
        <w:spacing w:before="100" w:beforeAutospacing="1" w:after="100" w:afterAutospacing="1"/>
        <w:ind w:left="1413"/>
        <w:jc w:val="both"/>
        <w:rPr>
          <w:b/>
          <w:sz w:val="20"/>
          <w:szCs w:val="20"/>
          <w:u w:val="single"/>
        </w:rPr>
      </w:pPr>
      <w:r>
        <w:rPr>
          <w:b/>
          <w:sz w:val="20"/>
          <w:szCs w:val="20"/>
          <w:u w:val="single"/>
        </w:rPr>
        <w:t xml:space="preserve">związane  z wykonywaniem wszystkich robót objętych zamówieniem,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1A008E" w:rsidRDefault="00F71431" w:rsidP="00F7143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Default="00F71431" w:rsidP="00F71431">
      <w:pPr>
        <w:pStyle w:val="Default"/>
        <w:jc w:val="both"/>
        <w:rPr>
          <w:rFonts w:ascii="Times New Roman" w:hAnsi="Times New Roman" w:cs="Times New Roman"/>
          <w:b/>
          <w:bCs/>
          <w:sz w:val="18"/>
          <w:szCs w:val="18"/>
        </w:rPr>
      </w:pP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BB30A0">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lastRenderedPageBreak/>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6E710B" w:rsidRPr="00130ABE" w:rsidRDefault="006E710B" w:rsidP="006E710B">
      <w:pPr>
        <w:autoSpaceDE w:val="0"/>
        <w:autoSpaceDN w:val="0"/>
        <w:adjustRightInd w:val="0"/>
        <w:spacing w:line="276" w:lineRule="auto"/>
        <w:rPr>
          <w:sz w:val="20"/>
          <w:szCs w:val="20"/>
          <w:shd w:val="clear" w:color="auto" w:fill="FFFFFF"/>
        </w:rPr>
      </w:pP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lastRenderedPageBreak/>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704621" w:rsidRDefault="00EC72E6" w:rsidP="00A5401E">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1F072A">
        <w:rPr>
          <w:rFonts w:cs="Arial"/>
          <w:sz w:val="20"/>
          <w:szCs w:val="20"/>
        </w:rPr>
        <w:t xml:space="preserve">6 miesięcy ( przy założeniu, że umowa zostanie podpisana w miesiącu czerwcu bieżącego roku ) </w:t>
      </w:r>
      <w:r w:rsidR="00A5401E">
        <w:rPr>
          <w:rFonts w:cs="Arial"/>
          <w:sz w:val="20"/>
          <w:szCs w:val="20"/>
        </w:rPr>
        <w:t xml:space="preserve">ale nie dłużej niż </w:t>
      </w:r>
      <w:r w:rsidR="00AA575D">
        <w:rPr>
          <w:rFonts w:cs="Arial"/>
          <w:sz w:val="20"/>
          <w:szCs w:val="20"/>
        </w:rPr>
        <w:t>do 15.12.2021 r.</w:t>
      </w:r>
    </w:p>
    <w:p w:rsidR="00A73357" w:rsidRDefault="00AA575D" w:rsidP="00D75CAD">
      <w:pPr>
        <w:autoSpaceDE w:val="0"/>
        <w:autoSpaceDN w:val="0"/>
        <w:adjustRightInd w:val="0"/>
        <w:spacing w:line="276" w:lineRule="auto"/>
        <w:jc w:val="both"/>
        <w:rPr>
          <w:rFonts w:cs="Arial"/>
          <w:sz w:val="20"/>
          <w:szCs w:val="20"/>
        </w:rPr>
      </w:pPr>
      <w:r>
        <w:rPr>
          <w:rFonts w:cs="Arial"/>
          <w:sz w:val="20"/>
          <w:szCs w:val="20"/>
        </w:rPr>
        <w:t>Tym samym termin realizacji umowy b</w:t>
      </w:r>
      <w:r w:rsidR="00B86DED">
        <w:rPr>
          <w:rFonts w:cs="Arial"/>
          <w:sz w:val="20"/>
          <w:szCs w:val="20"/>
        </w:rPr>
        <w:t xml:space="preserve">iorąc pod uwagę obiektywne przyczyny , które dotyczą </w:t>
      </w:r>
      <w:r w:rsidR="006E1609">
        <w:rPr>
          <w:rFonts w:cs="Arial"/>
          <w:sz w:val="20"/>
          <w:szCs w:val="20"/>
        </w:rPr>
        <w:t xml:space="preserve">zasady roczności </w:t>
      </w:r>
      <w:r w:rsidR="004C06CF">
        <w:rPr>
          <w:rFonts w:cs="Arial"/>
          <w:sz w:val="20"/>
          <w:szCs w:val="20"/>
        </w:rPr>
        <w:t xml:space="preserve">budżetu </w:t>
      </w:r>
      <w:r w:rsidR="007F4853">
        <w:rPr>
          <w:rFonts w:cs="Arial"/>
          <w:sz w:val="20"/>
          <w:szCs w:val="20"/>
        </w:rPr>
        <w:t xml:space="preserve">:  </w:t>
      </w:r>
      <w:r w:rsidR="00232F9A">
        <w:rPr>
          <w:rFonts w:cs="Arial"/>
          <w:sz w:val="20"/>
          <w:szCs w:val="20"/>
        </w:rPr>
        <w:t>od daty podpisania umowy d</w:t>
      </w:r>
      <w:r w:rsidR="006E1609">
        <w:rPr>
          <w:rFonts w:cs="Arial"/>
          <w:sz w:val="20"/>
          <w:szCs w:val="20"/>
        </w:rPr>
        <w:t>o 15</w:t>
      </w:r>
      <w:r w:rsidR="00D75CAD">
        <w:rPr>
          <w:rFonts w:cs="Arial"/>
          <w:sz w:val="20"/>
          <w:szCs w:val="20"/>
        </w:rPr>
        <w:t xml:space="preserve">.12.2021 roku. </w:t>
      </w:r>
      <w:r w:rsidR="00232F9A">
        <w:rPr>
          <w:rFonts w:cs="Arial"/>
          <w:sz w:val="20"/>
          <w:szCs w:val="20"/>
        </w:rPr>
        <w:t xml:space="preserve"> </w:t>
      </w:r>
      <w:r w:rsidR="004C06CF">
        <w:rPr>
          <w:rFonts w:cs="Arial"/>
          <w:sz w:val="20"/>
          <w:szCs w:val="20"/>
        </w:rPr>
        <w:t xml:space="preserve"> </w:t>
      </w:r>
    </w:p>
    <w:p w:rsidR="00A73357" w:rsidRDefault="00A73357"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C72E6" w:rsidRDefault="006A7A62"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lastRenderedPageBreak/>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Pr="00553544" w:rsidRDefault="00301E19" w:rsidP="00301E19">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Default="007B44AA" w:rsidP="007B44AA">
      <w:pPr>
        <w:autoSpaceDE w:val="0"/>
        <w:autoSpaceDN w:val="0"/>
        <w:adjustRightInd w:val="0"/>
        <w:spacing w:line="276" w:lineRule="auto"/>
        <w:ind w:left="2124" w:hanging="714"/>
        <w:jc w:val="both"/>
        <w:rPr>
          <w:rFonts w:eastAsia="TimesNewRoman"/>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Pr="007B44AA">
        <w:rPr>
          <w:b/>
          <w:sz w:val="20"/>
          <w:szCs w:val="20"/>
        </w:rPr>
        <w:t xml:space="preserve"> budowlanej </w:t>
      </w:r>
      <w:r w:rsidRPr="007B44AA">
        <w:rPr>
          <w:b/>
          <w:iCs/>
          <w:sz w:val="20"/>
          <w:szCs w:val="20"/>
        </w:rPr>
        <w:t xml:space="preserve">polegającej na budowie  lub przebudowie </w:t>
      </w:r>
      <w:r w:rsidRPr="00100FDD">
        <w:rPr>
          <w:b/>
          <w:iCs/>
          <w:sz w:val="20"/>
          <w:szCs w:val="20"/>
        </w:rPr>
        <w:t>lub remoncie</w:t>
      </w:r>
      <w:r w:rsidRPr="007B44AA">
        <w:rPr>
          <w:iCs/>
          <w:sz w:val="20"/>
          <w:szCs w:val="20"/>
        </w:rPr>
        <w:t xml:space="preserve"> </w:t>
      </w:r>
      <w:r w:rsidRPr="007B44AA">
        <w:rPr>
          <w:b/>
          <w:iCs/>
          <w:sz w:val="20"/>
          <w:szCs w:val="20"/>
        </w:rPr>
        <w:t>drogi publicznej</w:t>
      </w:r>
      <w:r w:rsidR="00104C0A">
        <w:rPr>
          <w:iCs/>
          <w:sz w:val="20"/>
          <w:szCs w:val="20"/>
        </w:rPr>
        <w:t xml:space="preserve">   o wartości minimum </w:t>
      </w:r>
      <w:r w:rsidRPr="007B44AA">
        <w:rPr>
          <w:iCs/>
          <w:sz w:val="20"/>
          <w:szCs w:val="20"/>
        </w:rPr>
        <w:t xml:space="preserve"> 1.000.000,00 zł. brutto każda   </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2161C0" w:rsidRDefault="002161C0" w:rsidP="007B44AA">
      <w:pPr>
        <w:autoSpaceDE w:val="0"/>
        <w:autoSpaceDN w:val="0"/>
        <w:adjustRightInd w:val="0"/>
        <w:spacing w:line="276" w:lineRule="auto"/>
        <w:ind w:left="2124" w:hanging="714"/>
        <w:jc w:val="both"/>
        <w:rPr>
          <w:rFonts w:eastAsia="TimesNewRoman"/>
          <w:sz w:val="20"/>
          <w:szCs w:val="20"/>
        </w:rPr>
      </w:pPr>
    </w:p>
    <w:p w:rsidR="002161C0" w:rsidRDefault="002161C0" w:rsidP="002161C0">
      <w:pPr>
        <w:autoSpaceDE w:val="0"/>
        <w:autoSpaceDN w:val="0"/>
        <w:adjustRightInd w:val="0"/>
        <w:jc w:val="both"/>
        <w:rPr>
          <w:rFonts w:eastAsia="TimesNewRoman"/>
          <w:sz w:val="20"/>
          <w:szCs w:val="20"/>
        </w:rPr>
      </w:pP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Pr="002E4048" w:rsidRDefault="0048530D" w:rsidP="0048530D">
      <w:pPr>
        <w:pStyle w:val="Akapitzlist"/>
        <w:ind w:left="454"/>
        <w:jc w:val="both"/>
        <w:rPr>
          <w:b/>
          <w:bCs/>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r w:rsidRPr="002E4048">
        <w:rPr>
          <w:color w:val="FF0000"/>
          <w:sz w:val="18"/>
          <w:szCs w:val="18"/>
        </w:rPr>
        <w:t>.</w:t>
      </w: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Pr="0092493A" w:rsidRDefault="00536AC9" w:rsidP="0092493A">
      <w:pPr>
        <w:autoSpaceDE w:val="0"/>
        <w:autoSpaceDN w:val="0"/>
        <w:adjustRightInd w:val="0"/>
        <w:spacing w:line="276" w:lineRule="auto"/>
        <w:ind w:left="2124" w:hanging="714"/>
        <w:jc w:val="both"/>
        <w:rPr>
          <w:sz w:val="20"/>
          <w:szCs w:val="20"/>
          <w:shd w:val="clear" w:color="auto" w:fill="FFFFFF"/>
        </w:rPr>
      </w:pPr>
    </w:p>
    <w:p w:rsidR="007B44AA" w:rsidRPr="006F612E" w:rsidRDefault="007B44AA" w:rsidP="007B44AA">
      <w:pPr>
        <w:shd w:val="clear" w:color="auto" w:fill="D8D9DB"/>
        <w:jc w:val="both"/>
        <w:rPr>
          <w:sz w:val="18"/>
          <w:szCs w:val="18"/>
        </w:rPr>
      </w:pPr>
      <w:r w:rsidRPr="006F612E">
        <w:rPr>
          <w:rFonts w:eastAsia="TimesNewRoman"/>
          <w:b/>
          <w:sz w:val="18"/>
          <w:szCs w:val="18"/>
        </w:rPr>
        <w:t>Uwaga:</w:t>
      </w:r>
      <w:r w:rsidRPr="006F612E">
        <w:rPr>
          <w:rFonts w:eastAsia="TimesNewRoman"/>
          <w:sz w:val="18"/>
          <w:szCs w:val="18"/>
        </w:rPr>
        <w:t xml:space="preserve"> zgodnie z ustawą o drogach publicznych  - </w:t>
      </w:r>
      <w:r w:rsidRPr="006F612E">
        <w:rPr>
          <w:sz w:val="18"/>
          <w:szCs w:val="18"/>
        </w:rPr>
        <w:t>Drogą publiczną jest droga zaliczona na podstawie niniejszej ustawy do jednej z kategorii dróg, z której może korzystać każdy, zgodnie z jej przeznaczeniem, z ograniczeniami i wyjątkami określonymi w tej ustawie lub innych przepisach szczególnych.</w:t>
      </w:r>
    </w:p>
    <w:p w:rsidR="007B44AA" w:rsidRPr="006F612E" w:rsidRDefault="007B44AA" w:rsidP="007B44AA">
      <w:pPr>
        <w:shd w:val="clear" w:color="auto" w:fill="D8D9DB"/>
        <w:rPr>
          <w:sz w:val="18"/>
          <w:szCs w:val="18"/>
        </w:rPr>
      </w:pPr>
      <w:r w:rsidRPr="006F612E">
        <w:rPr>
          <w:sz w:val="18"/>
          <w:szCs w:val="18"/>
        </w:rPr>
        <w:t>Drogi publiczne ze względu na funkcje w sieci drogowej dzielą się na następujące kategorie:</w:t>
      </w:r>
    </w:p>
    <w:p w:rsidR="007B44AA" w:rsidRPr="006F612E" w:rsidRDefault="007B44AA" w:rsidP="007B44AA">
      <w:pPr>
        <w:shd w:val="clear" w:color="auto" w:fill="D8D9DB"/>
        <w:rPr>
          <w:b/>
          <w:bCs/>
          <w:sz w:val="18"/>
          <w:szCs w:val="18"/>
        </w:rPr>
      </w:pPr>
      <w:r w:rsidRPr="006F612E">
        <w:rPr>
          <w:b/>
          <w:bCs/>
          <w:sz w:val="18"/>
          <w:szCs w:val="18"/>
        </w:rPr>
        <w:t>1)</w:t>
      </w:r>
      <w:r w:rsidRPr="006F612E">
        <w:rPr>
          <w:sz w:val="18"/>
          <w:szCs w:val="18"/>
        </w:rPr>
        <w:t>drogi krajowe;</w:t>
      </w:r>
    </w:p>
    <w:p w:rsidR="007B44AA" w:rsidRPr="006F612E" w:rsidRDefault="007B44AA" w:rsidP="007B44AA">
      <w:pPr>
        <w:shd w:val="clear" w:color="auto" w:fill="D8D9DB"/>
        <w:rPr>
          <w:b/>
          <w:bCs/>
          <w:sz w:val="18"/>
          <w:szCs w:val="18"/>
        </w:rPr>
      </w:pPr>
      <w:r w:rsidRPr="006F612E">
        <w:rPr>
          <w:b/>
          <w:bCs/>
          <w:sz w:val="18"/>
          <w:szCs w:val="18"/>
        </w:rPr>
        <w:t>2)</w:t>
      </w:r>
      <w:r w:rsidRPr="006F612E">
        <w:rPr>
          <w:rStyle w:val="highlight-disabled"/>
          <w:sz w:val="18"/>
          <w:szCs w:val="18"/>
        </w:rPr>
        <w:t>drogi</w:t>
      </w:r>
      <w:r w:rsidRPr="006F612E">
        <w:rPr>
          <w:sz w:val="18"/>
          <w:szCs w:val="18"/>
        </w:rPr>
        <w:t> wojewódzkie;</w:t>
      </w:r>
    </w:p>
    <w:p w:rsidR="007B44AA" w:rsidRPr="006F612E" w:rsidRDefault="007B44AA" w:rsidP="007B44AA">
      <w:pPr>
        <w:shd w:val="clear" w:color="auto" w:fill="D8D9DB"/>
        <w:rPr>
          <w:b/>
          <w:bCs/>
          <w:sz w:val="18"/>
          <w:szCs w:val="18"/>
        </w:rPr>
      </w:pPr>
      <w:r w:rsidRPr="006F612E">
        <w:rPr>
          <w:b/>
          <w:bCs/>
          <w:sz w:val="18"/>
          <w:szCs w:val="18"/>
        </w:rPr>
        <w:t>3)</w:t>
      </w:r>
      <w:r w:rsidRPr="006F612E">
        <w:rPr>
          <w:rStyle w:val="highlight-disabled"/>
          <w:sz w:val="18"/>
          <w:szCs w:val="18"/>
        </w:rPr>
        <w:t>drogi</w:t>
      </w:r>
      <w:r w:rsidRPr="006F612E">
        <w:rPr>
          <w:sz w:val="18"/>
          <w:szCs w:val="18"/>
        </w:rPr>
        <w:t> powiatowe;</w:t>
      </w:r>
    </w:p>
    <w:p w:rsidR="007B44AA" w:rsidRPr="006F612E" w:rsidRDefault="007B44AA" w:rsidP="007B44AA">
      <w:pPr>
        <w:shd w:val="clear" w:color="auto" w:fill="D8D9DB"/>
        <w:rPr>
          <w:rFonts w:ascii="Calibri" w:hAnsi="Calibri"/>
          <w:b/>
          <w:bCs/>
          <w:color w:val="666666"/>
          <w:sz w:val="18"/>
          <w:szCs w:val="18"/>
        </w:rPr>
      </w:pPr>
      <w:r w:rsidRPr="006F612E">
        <w:rPr>
          <w:b/>
          <w:bCs/>
          <w:sz w:val="18"/>
          <w:szCs w:val="18"/>
        </w:rPr>
        <w:t>4)</w:t>
      </w:r>
      <w:r w:rsidRPr="006F612E">
        <w:rPr>
          <w:rStyle w:val="highlight-disabled"/>
          <w:sz w:val="18"/>
          <w:szCs w:val="18"/>
        </w:rPr>
        <w:t>drogi</w:t>
      </w:r>
      <w:r w:rsidRPr="006F612E">
        <w:rPr>
          <w:sz w:val="18"/>
          <w:szCs w:val="18"/>
        </w:rPr>
        <w:t> gminne</w:t>
      </w:r>
      <w:r w:rsidRPr="006F612E">
        <w:rPr>
          <w:rFonts w:ascii="Calibri" w:hAnsi="Calibri"/>
          <w:color w:val="666666"/>
          <w:sz w:val="18"/>
          <w:szCs w:val="18"/>
        </w:rPr>
        <w:t>.</w:t>
      </w: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lastRenderedPageBreak/>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CB1AF4" w:rsidRPr="00CB1AF4" w:rsidRDefault="00CB1AF4" w:rsidP="00CB1AF4">
      <w:pPr>
        <w:suppressAutoHyphens/>
        <w:snapToGrid w:val="0"/>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instalacyjnej w zakresie sieci, instalacji i urządzeń cieplnych, wentylacyjnych, gazowych, wodociągowych i kanalizacyjnych bez ograniczeń – kierownik robót</w:t>
      </w:r>
      <w:r w:rsidR="002769C7">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CB1AF4" w:rsidRPr="00CB1AF4" w:rsidRDefault="00CB1AF4" w:rsidP="00CB1AF4">
      <w:pPr>
        <w:suppressAutoHyphens/>
        <w:snapToGrid w:val="0"/>
        <w:ind w:left="1413" w:hanging="705"/>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instalacyjnej w zakresie sieci, instalacji i urządzeń elektrycznych</w:t>
      </w:r>
      <w:r w:rsidR="00951656">
        <w:rPr>
          <w:b/>
          <w:sz w:val="20"/>
          <w:szCs w:val="20"/>
        </w:rPr>
        <w:t xml:space="preserve"> </w:t>
      </w:r>
      <w:r w:rsidRPr="00CB1AF4">
        <w:rPr>
          <w:b/>
          <w:sz w:val="20"/>
          <w:szCs w:val="20"/>
        </w:rPr>
        <w:t>i elektroenergetycznych bez ograniczeń - kierownik robót      -</w:t>
      </w:r>
      <w:r w:rsidRPr="00CB1AF4">
        <w:rPr>
          <w:sz w:val="20"/>
          <w:szCs w:val="20"/>
        </w:rPr>
        <w:t xml:space="preserve"> co najmniej jedna osoba;,  lub posiada odpowiadające uprawnienia ww. wydane na podstawie wcześniej obowiązujących przepisów.</w:t>
      </w:r>
    </w:p>
    <w:p w:rsidR="0062324F" w:rsidRDefault="0062324F" w:rsidP="0062324F">
      <w:pPr>
        <w:autoSpaceDE w:val="0"/>
        <w:autoSpaceDN w:val="0"/>
        <w:adjustRightInd w:val="0"/>
        <w:ind w:left="708" w:firstLine="708"/>
        <w:jc w:val="both"/>
        <w:rPr>
          <w:sz w:val="20"/>
          <w:szCs w:val="20"/>
        </w:rPr>
      </w:pPr>
    </w:p>
    <w:p w:rsidR="00CB1AF4" w:rsidRPr="00CB1AF4" w:rsidRDefault="0062324F" w:rsidP="0062324F">
      <w:pPr>
        <w:autoSpaceDE w:val="0"/>
        <w:autoSpaceDN w:val="0"/>
        <w:adjustRightInd w:val="0"/>
        <w:ind w:left="708" w:firstLine="708"/>
        <w:jc w:val="both"/>
        <w:rPr>
          <w:sz w:val="20"/>
          <w:szCs w:val="20"/>
        </w:rPr>
      </w:pPr>
      <w:r>
        <w:rPr>
          <w:sz w:val="20"/>
          <w:szCs w:val="20"/>
        </w:rPr>
        <w:t>o</w:t>
      </w:r>
      <w:r w:rsidR="00CB1AF4" w:rsidRPr="00CB1AF4">
        <w:rPr>
          <w:sz w:val="20"/>
          <w:szCs w:val="20"/>
        </w:rPr>
        <w:t>raz  dysponuje:</w:t>
      </w:r>
    </w:p>
    <w:p w:rsidR="00CB1AF4" w:rsidRPr="005A44E8" w:rsidRDefault="00CB1AF4" w:rsidP="00CB1AF4">
      <w:pPr>
        <w:pStyle w:val="Akapitzlist"/>
        <w:numPr>
          <w:ilvl w:val="0"/>
          <w:numId w:val="39"/>
        </w:numPr>
        <w:autoSpaceDE w:val="0"/>
        <w:autoSpaceDN w:val="0"/>
        <w:adjustRightInd w:val="0"/>
        <w:spacing w:after="200" w:line="276" w:lineRule="auto"/>
        <w:jc w:val="both"/>
        <w:rPr>
          <w:b/>
          <w:sz w:val="20"/>
          <w:szCs w:val="20"/>
        </w:rPr>
      </w:pPr>
      <w:r w:rsidRPr="00CB1AF4">
        <w:rPr>
          <w:b/>
          <w:sz w:val="20"/>
          <w:szCs w:val="20"/>
        </w:rPr>
        <w:t>co najmniej jedną osobą</w:t>
      </w:r>
      <w:r w:rsidRPr="00CB1AF4">
        <w:rPr>
          <w:sz w:val="20"/>
          <w:szCs w:val="20"/>
        </w:rPr>
        <w:t xml:space="preserve">, </w:t>
      </w:r>
      <w:r w:rsidRPr="00CB1AF4">
        <w:rPr>
          <w:bCs/>
          <w:w w:val="90"/>
          <w:sz w:val="20"/>
          <w:szCs w:val="20"/>
        </w:rPr>
        <w:t xml:space="preserve">do </w:t>
      </w:r>
      <w:r w:rsidRPr="005A44E8">
        <w:rPr>
          <w:b/>
          <w:bCs/>
          <w:w w:val="90"/>
          <w:sz w:val="20"/>
          <w:szCs w:val="20"/>
        </w:rPr>
        <w:t xml:space="preserve">pełnienia funkcji </w:t>
      </w:r>
      <w:r w:rsidRPr="005A44E8">
        <w:rPr>
          <w:b/>
          <w:bCs/>
          <w:w w:val="90"/>
          <w:sz w:val="20"/>
          <w:szCs w:val="20"/>
          <w:u w:val="single"/>
        </w:rPr>
        <w:t>Główny Projektant-Projektant branży drogowej bez ograniczeń:</w:t>
      </w:r>
    </w:p>
    <w:p w:rsidR="00CB1AF4" w:rsidRPr="005A44E8" w:rsidRDefault="005A44E8" w:rsidP="00CB1AF4">
      <w:pPr>
        <w:pStyle w:val="Akapitzlist"/>
        <w:numPr>
          <w:ilvl w:val="0"/>
          <w:numId w:val="39"/>
        </w:numPr>
        <w:tabs>
          <w:tab w:val="left" w:pos="1418"/>
        </w:tabs>
        <w:autoSpaceDE w:val="0"/>
        <w:autoSpaceDN w:val="0"/>
        <w:adjustRightInd w:val="0"/>
        <w:spacing w:after="200" w:line="260" w:lineRule="atLeast"/>
        <w:jc w:val="both"/>
        <w:rPr>
          <w:w w:val="90"/>
          <w:sz w:val="20"/>
          <w:szCs w:val="20"/>
        </w:rPr>
      </w:pPr>
      <w:r w:rsidRPr="005A44E8">
        <w:rPr>
          <w:w w:val="90"/>
          <w:sz w:val="20"/>
          <w:szCs w:val="20"/>
        </w:rPr>
        <w:tab/>
      </w:r>
      <w:r w:rsidR="00CB1AF4" w:rsidRPr="005A44E8">
        <w:rPr>
          <w:w w:val="90"/>
          <w:sz w:val="20"/>
          <w:szCs w:val="20"/>
        </w:rPr>
        <w:t>posiadanie uprawnień projektowych drogowych bez ograniczeń lub odpowiadające im ważne uprawnienia wydane na podstawie wcześniej obowiązujących przepisów;</w:t>
      </w:r>
    </w:p>
    <w:p w:rsidR="00CB1AF4" w:rsidRPr="005A44E8" w:rsidRDefault="00CB1AF4" w:rsidP="00CB1AF4">
      <w:pPr>
        <w:pStyle w:val="Akapitzlist"/>
        <w:numPr>
          <w:ilvl w:val="0"/>
          <w:numId w:val="39"/>
        </w:numPr>
        <w:tabs>
          <w:tab w:val="left" w:pos="1418"/>
        </w:tabs>
        <w:autoSpaceDE w:val="0"/>
        <w:autoSpaceDN w:val="0"/>
        <w:adjustRightInd w:val="0"/>
        <w:spacing w:after="200" w:line="260" w:lineRule="atLeast"/>
        <w:jc w:val="both"/>
        <w:rPr>
          <w:b/>
          <w:snapToGrid w:val="0"/>
          <w:sz w:val="20"/>
          <w:szCs w:val="20"/>
        </w:rPr>
      </w:pPr>
      <w:r w:rsidRPr="005A44E8">
        <w:rPr>
          <w:color w:val="FF0000"/>
          <w:w w:val="90"/>
          <w:sz w:val="20"/>
          <w:szCs w:val="20"/>
        </w:rPr>
        <w:t xml:space="preserve"> </w:t>
      </w:r>
      <w:r w:rsidRPr="005A44E8">
        <w:rPr>
          <w:color w:val="000000"/>
          <w:w w:val="90"/>
          <w:sz w:val="20"/>
          <w:szCs w:val="20"/>
        </w:rPr>
        <w:t>doświadczenie nabyte w opracowaniu minimum 1 dokumentacji projektowej dot. budowy lub przebudowy drogi publicznej -</w:t>
      </w:r>
      <w:r w:rsidR="00E62831" w:rsidRPr="005A44E8">
        <w:rPr>
          <w:color w:val="000000"/>
          <w:w w:val="90"/>
          <w:sz w:val="20"/>
          <w:szCs w:val="20"/>
        </w:rPr>
        <w:t xml:space="preserve"> dla której uzyskano decyzję </w:t>
      </w:r>
      <w:r w:rsidRPr="005A44E8">
        <w:rPr>
          <w:snapToGrid w:val="0"/>
          <w:color w:val="000000"/>
          <w:sz w:val="20"/>
          <w:szCs w:val="20"/>
        </w:rPr>
        <w:t>o zezwoleniu na realizację inwestycji drogowej (ZRID )</w:t>
      </w:r>
      <w:r w:rsidRPr="005A44E8">
        <w:rPr>
          <w:b/>
          <w:snapToGrid w:val="0"/>
          <w:sz w:val="20"/>
          <w:szCs w:val="20"/>
        </w:rPr>
        <w:t xml:space="preserve"> .</w:t>
      </w:r>
    </w:p>
    <w:p w:rsidR="00CB1AF4" w:rsidRPr="00CB1AF4" w:rsidRDefault="00CB1AF4" w:rsidP="00CB1AF4">
      <w:pPr>
        <w:pStyle w:val="Akapitzlist"/>
        <w:tabs>
          <w:tab w:val="left" w:pos="1418"/>
        </w:tabs>
        <w:autoSpaceDE w:val="0"/>
        <w:autoSpaceDN w:val="0"/>
        <w:adjustRightInd w:val="0"/>
        <w:spacing w:line="260" w:lineRule="atLeast"/>
        <w:ind w:left="1429"/>
        <w:jc w:val="both"/>
        <w:rPr>
          <w:sz w:val="20"/>
          <w:szCs w:val="20"/>
        </w:rPr>
      </w:pPr>
      <w:r w:rsidRPr="00CB1AF4">
        <w:rPr>
          <w:b/>
          <w:bCs/>
          <w:sz w:val="20"/>
          <w:szCs w:val="20"/>
        </w:rPr>
        <w:t xml:space="preserve"> Uwaga:</w:t>
      </w:r>
      <w:r w:rsidRPr="00CB1AF4">
        <w:rPr>
          <w:b/>
          <w:bCs/>
          <w:sz w:val="20"/>
          <w:szCs w:val="20"/>
        </w:rPr>
        <w:tab/>
        <w:t xml:space="preserve"> </w:t>
      </w:r>
      <w:r w:rsidRPr="00CB1AF4">
        <w:rPr>
          <w:sz w:val="20"/>
          <w:szCs w:val="20"/>
        </w:rPr>
        <w:t>Doświadczenie głównego projektanta</w:t>
      </w:r>
      <w:r w:rsidRPr="00CB1AF4">
        <w:rPr>
          <w:b/>
          <w:snapToGrid w:val="0"/>
          <w:sz w:val="20"/>
          <w:szCs w:val="20"/>
        </w:rPr>
        <w:t xml:space="preserve">  </w:t>
      </w:r>
      <w:r w:rsidRPr="00CB1AF4">
        <w:rPr>
          <w:sz w:val="20"/>
          <w:szCs w:val="20"/>
        </w:rPr>
        <w:t xml:space="preserve">podlega punktacji zgodnie    </w:t>
      </w:r>
      <w:r w:rsidR="00913A15">
        <w:rPr>
          <w:sz w:val="20"/>
          <w:szCs w:val="20"/>
        </w:rPr>
        <w:t xml:space="preserve">                       </w:t>
      </w:r>
      <w:r w:rsidRPr="00CB1AF4">
        <w:rPr>
          <w:sz w:val="20"/>
          <w:szCs w:val="20"/>
        </w:rPr>
        <w:t>z kryterium   oceny o</w:t>
      </w:r>
      <w:r w:rsidR="006A4550">
        <w:rPr>
          <w:sz w:val="20"/>
          <w:szCs w:val="20"/>
        </w:rPr>
        <w:t xml:space="preserve">fert określonym w rozdziale  23 </w:t>
      </w:r>
      <w:r w:rsidR="00A42759">
        <w:rPr>
          <w:sz w:val="20"/>
          <w:szCs w:val="20"/>
        </w:rPr>
        <w:t>S</w:t>
      </w:r>
      <w:r w:rsidRPr="00CB1AF4">
        <w:rPr>
          <w:sz w:val="20"/>
          <w:szCs w:val="20"/>
        </w:rPr>
        <w:t>WZ.</w:t>
      </w:r>
    </w:p>
    <w:p w:rsidR="00CB1AF4" w:rsidRPr="00CB1AF4" w:rsidRDefault="00CB1AF4" w:rsidP="00CB1AF4">
      <w:pPr>
        <w:pStyle w:val="Akapitzlist"/>
        <w:numPr>
          <w:ilvl w:val="0"/>
          <w:numId w:val="39"/>
        </w:numPr>
        <w:tabs>
          <w:tab w:val="left" w:pos="1418"/>
        </w:tabs>
        <w:autoSpaceDE w:val="0"/>
        <w:autoSpaceDN w:val="0"/>
        <w:adjustRightInd w:val="0"/>
        <w:spacing w:after="200" w:line="260" w:lineRule="atLeast"/>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CB1AF4">
      <w:pPr>
        <w:pStyle w:val="Akapitzlist"/>
        <w:numPr>
          <w:ilvl w:val="0"/>
          <w:numId w:val="39"/>
        </w:numPr>
        <w:autoSpaceDE w:val="0"/>
        <w:autoSpaceDN w:val="0"/>
        <w:adjustRightInd w:val="0"/>
        <w:spacing w:after="200" w:line="276" w:lineRule="auto"/>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905E46">
      <w:pPr>
        <w:pStyle w:val="Akapitzlist"/>
        <w:numPr>
          <w:ilvl w:val="0"/>
          <w:numId w:val="39"/>
        </w:numPr>
        <w:spacing w:before="100" w:beforeAutospacing="1" w:after="200" w:line="276" w:lineRule="auto"/>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1AF4" w:rsidRPr="00905E46" w:rsidRDefault="00CB1AF4" w:rsidP="00905E46">
      <w:pPr>
        <w:pStyle w:val="Akapitzlist"/>
        <w:tabs>
          <w:tab w:val="left" w:pos="930"/>
        </w:tabs>
        <w:spacing w:before="100" w:beforeAutospacing="1" w:after="57" w:line="276" w:lineRule="auto"/>
        <w:ind w:left="1429"/>
        <w:jc w:val="both"/>
        <w:rPr>
          <w:rStyle w:val="Odwoaniedokomentarza1"/>
          <w:i/>
          <w:iCs/>
          <w:color w:val="0000FF"/>
          <w:sz w:val="18"/>
          <w:szCs w:val="18"/>
        </w:rPr>
      </w:pPr>
      <w:r w:rsidRPr="00905E46">
        <w:rPr>
          <w:b/>
          <w:bCs/>
          <w:i/>
          <w:iCs/>
          <w:color w:val="FF3333"/>
          <w:sz w:val="20"/>
          <w:szCs w:val="20"/>
        </w:rPr>
        <w:t>UWAGA! Zamawiający dopuszcza łączenie funkcji w ww. branżach jeśli wykazana osoba posiada w</w:t>
      </w:r>
      <w:r w:rsidRPr="00905E46">
        <w:rPr>
          <w:b/>
          <w:bCs/>
          <w:i/>
          <w:iCs/>
          <w:color w:val="FF3333"/>
          <w:sz w:val="18"/>
          <w:szCs w:val="18"/>
        </w:rPr>
        <w:t>ymagane uprawnienia.</w:t>
      </w: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lastRenderedPageBreak/>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Pr="00DA3FAF" w:rsidRDefault="007054D7" w:rsidP="006543D5">
      <w:pPr>
        <w:spacing w:line="276" w:lineRule="auto"/>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130A2" w:rsidRDefault="007130A2"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p>
    <w:p w:rsidR="006E2C4C" w:rsidRPr="006E2C4C" w:rsidRDefault="006E2C4C" w:rsidP="007054D7">
      <w:pPr>
        <w:spacing w:line="276" w:lineRule="auto"/>
        <w:ind w:left="275"/>
        <w:jc w:val="both"/>
        <w:rPr>
          <w:sz w:val="20"/>
          <w:szCs w:val="20"/>
        </w:rPr>
      </w:pPr>
    </w:p>
    <w:p w:rsidR="00E046BE" w:rsidRPr="00D3164C" w:rsidRDefault="00E046BE" w:rsidP="00D3164C">
      <w:pPr>
        <w:pStyle w:val="Akapitzlist"/>
        <w:numPr>
          <w:ilvl w:val="2"/>
          <w:numId w:val="16"/>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w:t>
      </w:r>
      <w:r w:rsidR="00671141">
        <w:rPr>
          <w:color w:val="FF0000"/>
          <w:sz w:val="18"/>
          <w:szCs w:val="18"/>
        </w:rPr>
        <w:t xml:space="preserve">doświadczenie w realizacji robót budowlanych </w:t>
      </w:r>
      <w:r w:rsidRPr="002E4048">
        <w:rPr>
          <w:color w:val="FF0000"/>
          <w:sz w:val="18"/>
          <w:szCs w:val="18"/>
        </w:rPr>
        <w:t xml:space="preserve"> wykonywanych wspólnie z innymi wykon</w:t>
      </w:r>
      <w:r w:rsidR="00671141">
        <w:rPr>
          <w:color w:val="FF0000"/>
          <w:sz w:val="18"/>
          <w:szCs w:val="18"/>
        </w:rPr>
        <w:t xml:space="preserve">awcami, wykaz </w:t>
      </w:r>
      <w:r w:rsidRPr="002E4048">
        <w:rPr>
          <w:color w:val="FF0000"/>
          <w:sz w:val="18"/>
          <w:szCs w:val="18"/>
        </w:rPr>
        <w:t xml:space="preserve">dotyczy </w:t>
      </w:r>
      <w:r w:rsidR="00671141">
        <w:rPr>
          <w:color w:val="FF0000"/>
          <w:sz w:val="18"/>
          <w:szCs w:val="18"/>
        </w:rPr>
        <w:t>robót budowlanych</w:t>
      </w:r>
      <w:r w:rsidRPr="002E4048">
        <w:rPr>
          <w:color w:val="FF0000"/>
          <w:sz w:val="18"/>
          <w:szCs w:val="18"/>
        </w:rPr>
        <w:t>, w których wykonaniu wykonawca ten bezpośrednio uczestniczył</w:t>
      </w:r>
      <w:r w:rsidR="00A9451C">
        <w:rPr>
          <w:color w:val="FF0000"/>
          <w:sz w:val="18"/>
          <w:szCs w:val="18"/>
        </w:rPr>
        <w:t>.</w:t>
      </w:r>
      <w:r w:rsidRPr="002E4048">
        <w:rPr>
          <w:color w:val="FF0000"/>
          <w:sz w:val="18"/>
          <w:szCs w:val="18"/>
        </w:rPr>
        <w:t>.</w:t>
      </w:r>
    </w:p>
    <w:p w:rsidR="00400042" w:rsidRDefault="00400042" w:rsidP="00400042">
      <w:pPr>
        <w:spacing w:line="360" w:lineRule="auto"/>
        <w:jc w:val="both"/>
        <w:rPr>
          <w:sz w:val="20"/>
          <w:szCs w:val="20"/>
        </w:rPr>
      </w:pPr>
    </w:p>
    <w:p w:rsidR="00A9451C"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280645" w:rsidRDefault="00280645"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Pr="000D66E0"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2A70A0" w:rsidRDefault="00963F8D" w:rsidP="00D3164C">
      <w:pPr>
        <w:spacing w:line="276" w:lineRule="auto"/>
        <w:ind w:left="434" w:hanging="434"/>
        <w:jc w:val="both"/>
        <w:rPr>
          <w:b/>
          <w:sz w:val="20"/>
          <w:szCs w:val="20"/>
        </w:rPr>
      </w:pPr>
      <w:r>
        <w:rPr>
          <w:b/>
          <w:sz w:val="20"/>
          <w:szCs w:val="20"/>
        </w:rPr>
        <w:lastRenderedPageBreak/>
        <w:t>7</w:t>
      </w:r>
      <w:r w:rsidR="002A70A0">
        <w:rPr>
          <w:b/>
          <w:sz w:val="20"/>
          <w:szCs w:val="20"/>
        </w:rPr>
        <w:t>.</w:t>
      </w:r>
      <w:r w:rsidR="002A70A0">
        <w:rPr>
          <w:b/>
          <w:sz w:val="20"/>
          <w:szCs w:val="20"/>
        </w:rPr>
        <w:tab/>
        <w:t xml:space="preserve">Podmiotowe środki dowodowe sporządzone w języku obcym muszą być złożone wraz z tłumaczeniem na język polski. </w:t>
      </w:r>
    </w:p>
    <w:p w:rsidR="00D84092" w:rsidRPr="00AB4309" w:rsidRDefault="00D84092"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E046BE" w:rsidRDefault="0070596B" w:rsidP="00D84092">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9552C6" w:rsidRDefault="009552C6" w:rsidP="009552C6">
      <w:pPr>
        <w:autoSpaceDE w:val="0"/>
        <w:autoSpaceDN w:val="0"/>
        <w:adjustRightInd w:val="0"/>
        <w:rPr>
          <w:rFonts w:eastAsiaTheme="minorHAnsi"/>
          <w:b/>
          <w:bCs/>
          <w:color w:val="000000"/>
          <w:sz w:val="20"/>
          <w:szCs w:val="20"/>
          <w:lang w:eastAsia="en-US"/>
        </w:rPr>
      </w:pP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 xml:space="preserve">Opis sposobu </w:t>
      </w:r>
      <w:r w:rsidRPr="00A16B34">
        <w:rPr>
          <w:sz w:val="20"/>
          <w:szCs w:val="20"/>
        </w:rPr>
        <w:lastRenderedPageBreak/>
        <w:t>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lastRenderedPageBreak/>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48530D">
        <w:rPr>
          <w:b/>
          <w:sz w:val="20"/>
          <w:szCs w:val="20"/>
        </w:rPr>
        <w:t xml:space="preserve">Monika </w:t>
      </w:r>
      <w:r w:rsidR="00366970">
        <w:rPr>
          <w:b/>
          <w:sz w:val="20"/>
          <w:szCs w:val="20"/>
        </w:rPr>
        <w:t>Kocia</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366970" w:rsidRPr="00C26067">
          <w:rPr>
            <w:rStyle w:val="Hipercze"/>
          </w:rPr>
          <w:t xml:space="preserve"> </w:t>
        </w:r>
        <w:r w:rsidR="00366970" w:rsidRPr="00C26067">
          <w:rPr>
            <w:rStyle w:val="Hipercze"/>
            <w:sz w:val="20"/>
            <w:szCs w:val="20"/>
          </w:rPr>
          <w:t>m.kocia@um.skarzysko.pl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 xml:space="preserve">składania ofert do dnia: </w:t>
      </w:r>
      <w:r w:rsidR="00B3406A" w:rsidRPr="00B3406A">
        <w:rPr>
          <w:b/>
          <w:sz w:val="20"/>
          <w:szCs w:val="20"/>
          <w:shd w:val="clear" w:color="auto" w:fill="FFFFFF"/>
        </w:rPr>
        <w:t>26.06</w:t>
      </w:r>
      <w:r w:rsidR="000760A8" w:rsidRPr="00B3406A">
        <w:rPr>
          <w:b/>
          <w:sz w:val="20"/>
          <w:szCs w:val="20"/>
          <w:shd w:val="clear" w:color="auto" w:fill="FFFFFF"/>
        </w:rPr>
        <w:t>.2021</w:t>
      </w:r>
      <w:r w:rsidR="000760A8" w:rsidRPr="000760A8">
        <w:rPr>
          <w:b/>
          <w:sz w:val="20"/>
          <w:szCs w:val="20"/>
          <w:shd w:val="clear" w:color="auto" w:fill="FFFFFF"/>
        </w:rPr>
        <w:t xml:space="preserve"> r.</w:t>
      </w:r>
      <w:r w:rsidR="000760A8">
        <w:rPr>
          <w:sz w:val="20"/>
          <w:szCs w:val="20"/>
          <w:shd w:val="clear" w:color="auto" w:fill="FFFFFF"/>
        </w:rPr>
        <w:t xml:space="preserve"> </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lastRenderedPageBreak/>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w:t>
      </w:r>
      <w:r w:rsidR="003F77FA">
        <w:rPr>
          <w:sz w:val="20"/>
          <w:szCs w:val="20"/>
        </w:rPr>
        <w:lastRenderedPageBreak/>
        <w:t xml:space="preserve">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B04529">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702DB" w:rsidRDefault="00A702DB"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Pr="006B3753" w:rsidRDefault="0011342D" w:rsidP="00EC199A">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fertę należy złożyć do dnia 28.05</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CF77A4">
        <w:rPr>
          <w:b/>
          <w:sz w:val="20"/>
          <w:szCs w:val="20"/>
          <w:shd w:val="clear" w:color="auto" w:fill="FFFFFF"/>
        </w:rPr>
        <w:t xml:space="preserve"> ofert nastąpi w dniu 28.05</w:t>
      </w:r>
      <w:r w:rsidR="007C29AC">
        <w:rPr>
          <w:b/>
          <w:sz w:val="20"/>
          <w:szCs w:val="20"/>
          <w:shd w:val="clear" w:color="auto" w:fill="FFFFFF"/>
        </w:rPr>
        <w:t xml:space="preserve">.2021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lastRenderedPageBreak/>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D83A03" w:rsidRPr="00A52468" w:rsidRDefault="00D83A03" w:rsidP="00CF212E">
      <w:pPr>
        <w:tabs>
          <w:tab w:val="num" w:pos="360"/>
        </w:tabs>
        <w:ind w:left="705"/>
        <w:jc w:val="both"/>
        <w:rPr>
          <w:sz w:val="20"/>
          <w:szCs w:val="20"/>
        </w:rPr>
      </w:pPr>
    </w:p>
    <w:p w:rsidR="00A52468" w:rsidRPr="00A52468" w:rsidRDefault="00A52468" w:rsidP="00A52468">
      <w:pPr>
        <w:tabs>
          <w:tab w:val="num" w:pos="360"/>
        </w:tabs>
        <w:ind w:left="284"/>
        <w:jc w:val="both"/>
        <w:rPr>
          <w:rFonts w:ascii="Book Antiqua" w:hAnsi="Book Antiqua" w:cs="Arial"/>
          <w:b/>
          <w:i/>
          <w:sz w:val="20"/>
          <w:szCs w:val="20"/>
          <w:u w:val="single"/>
        </w:rPr>
      </w:pPr>
      <w:r w:rsidRPr="00A52468">
        <w:rPr>
          <w:b/>
          <w:i/>
          <w:color w:val="000000"/>
          <w:sz w:val="20"/>
          <w:szCs w:val="20"/>
        </w:rPr>
        <w:tab/>
      </w:r>
      <w:r w:rsidRPr="00A52468">
        <w:rPr>
          <w:b/>
          <w:i/>
          <w:color w:val="000000"/>
          <w:sz w:val="20"/>
          <w:szCs w:val="20"/>
        </w:rPr>
        <w:tab/>
      </w:r>
      <w:r w:rsidRPr="00A52468">
        <w:rPr>
          <w:b/>
          <w:i/>
          <w:color w:val="000000"/>
          <w:sz w:val="20"/>
          <w:szCs w:val="20"/>
          <w:u w:val="single"/>
        </w:rPr>
        <w:t>Cena oferty jest ceną ryczałtową brutto (łącznie z podatkiem VAT).</w:t>
      </w:r>
    </w:p>
    <w:p w:rsidR="00A52468" w:rsidRPr="00A52468" w:rsidRDefault="00A52468" w:rsidP="00A52468">
      <w:pPr>
        <w:tabs>
          <w:tab w:val="num" w:pos="360"/>
        </w:tabs>
        <w:ind w:left="284"/>
        <w:jc w:val="both"/>
        <w:rPr>
          <w:sz w:val="20"/>
          <w:szCs w:val="20"/>
          <w:lang w:eastAsia="ar-SA"/>
        </w:rPr>
      </w:pPr>
      <w:r w:rsidRPr="00A52468">
        <w:rPr>
          <w:rFonts w:ascii="Book Antiqua" w:hAnsi="Book Antiqua" w:cs="Arial"/>
          <w:sz w:val="20"/>
          <w:szCs w:val="20"/>
        </w:rPr>
        <w:tab/>
      </w:r>
      <w:r w:rsidRPr="00A52468">
        <w:rPr>
          <w:rFonts w:ascii="Book Antiqua" w:hAnsi="Book Antiqua" w:cs="Arial"/>
          <w:sz w:val="20"/>
          <w:szCs w:val="20"/>
        </w:rPr>
        <w:tab/>
      </w:r>
      <w:r w:rsidRPr="00A52468">
        <w:rPr>
          <w:sz w:val="20"/>
          <w:szCs w:val="20"/>
        </w:rPr>
        <w:t xml:space="preserve">Cena oferty musi zawierać wszelkie koszty niezbędne do zrealizowania zamówienia </w:t>
      </w:r>
      <w:r w:rsidRPr="00A52468">
        <w:rPr>
          <w:sz w:val="20"/>
          <w:szCs w:val="20"/>
        </w:rPr>
        <w:tab/>
      </w:r>
      <w:r w:rsidRPr="00A52468">
        <w:rPr>
          <w:sz w:val="20"/>
          <w:szCs w:val="20"/>
        </w:rPr>
        <w:tab/>
      </w:r>
      <w:r w:rsidRPr="00A52468">
        <w:rPr>
          <w:sz w:val="20"/>
          <w:szCs w:val="20"/>
        </w:rPr>
        <w:tab/>
      </w:r>
      <w:r w:rsidRPr="00A52468">
        <w:rPr>
          <w:sz w:val="20"/>
          <w:szCs w:val="20"/>
        </w:rPr>
        <w:tab/>
        <w:t xml:space="preserve">Cenę oferty należy </w:t>
      </w:r>
      <w:r w:rsidRPr="00A52468">
        <w:rPr>
          <w:color w:val="000000"/>
          <w:sz w:val="20"/>
          <w:szCs w:val="20"/>
        </w:rPr>
        <w:t xml:space="preserve">podać  w formie </w:t>
      </w:r>
      <w:r w:rsidRPr="00A52468">
        <w:rPr>
          <w:b/>
          <w:sz w:val="20"/>
          <w:szCs w:val="20"/>
          <w:lang w:eastAsia="ar-SA"/>
        </w:rPr>
        <w:t>ryczałtu</w:t>
      </w:r>
      <w:r w:rsidRPr="00A52468">
        <w:rPr>
          <w:sz w:val="20"/>
          <w:szCs w:val="20"/>
          <w:lang w:eastAsia="ar-SA"/>
        </w:rPr>
        <w:t>.</w:t>
      </w:r>
    </w:p>
    <w:p w:rsidR="00A52468" w:rsidRPr="00A52468" w:rsidRDefault="00A52468" w:rsidP="00A52468">
      <w:pPr>
        <w:pStyle w:val="Tekstpodstawowywcity32"/>
        <w:ind w:left="708" w:firstLine="0"/>
        <w:jc w:val="both"/>
        <w:rPr>
          <w:rFonts w:ascii="Times New Roman" w:hAnsi="Times New Roman"/>
          <w:b w:val="0"/>
          <w:sz w:val="20"/>
          <w:szCs w:val="20"/>
        </w:rPr>
      </w:pPr>
      <w:r w:rsidRPr="00A52468">
        <w:rPr>
          <w:rFonts w:ascii="Times New Roman" w:hAnsi="Times New Roman"/>
          <w:b w:val="0"/>
          <w:sz w:val="20"/>
          <w:szCs w:val="20"/>
        </w:rPr>
        <w:t>Ustawa z dnia 23 kwietnia 1964 r. Kodeks cywilny (Dz. U. nr 16, poz. 93, z późniejszymi zmianami) ten rodzaj wynagrodzenia określa w art. 632 następująco:</w:t>
      </w:r>
    </w:p>
    <w:p w:rsidR="00A52468" w:rsidRPr="00A52468" w:rsidRDefault="00A52468" w:rsidP="00A52468">
      <w:pPr>
        <w:pStyle w:val="WW-Tekstpodstawowywcity2"/>
        <w:tabs>
          <w:tab w:val="left" w:pos="-24688"/>
        </w:tabs>
        <w:ind w:left="851" w:hanging="567"/>
        <w:rPr>
          <w:i/>
          <w:sz w:val="20"/>
        </w:rPr>
      </w:pPr>
      <w:r w:rsidRPr="00A52468">
        <w:rPr>
          <w:i/>
          <w:sz w:val="20"/>
        </w:rPr>
        <w:t xml:space="preserve">§ 1. </w:t>
      </w:r>
      <w:r w:rsidRPr="00A52468">
        <w:rPr>
          <w:i/>
          <w:sz w:val="20"/>
        </w:rPr>
        <w:tab/>
        <w:t>Jeżeli strony umówiły się o wynagrodzenie ryczałtowe, przyjmujący zamówienie nie może żądać podwyższenia wynagrodzenia, chociażby w czasie zawarcia umowy nie można było przewidzieć rozmiaru lub kosztów prac.</w:t>
      </w:r>
    </w:p>
    <w:p w:rsidR="00A52468" w:rsidRPr="00A52468" w:rsidRDefault="00A52468" w:rsidP="00A52468">
      <w:pPr>
        <w:pStyle w:val="WW-Tekstpodstawowywcity3"/>
        <w:tabs>
          <w:tab w:val="clear" w:pos="17040"/>
          <w:tab w:val="left" w:pos="-24688"/>
          <w:tab w:val="left" w:pos="-24639"/>
          <w:tab w:val="left" w:pos="-12191"/>
        </w:tabs>
        <w:ind w:left="851" w:hanging="567"/>
        <w:rPr>
          <w:i/>
          <w:iCs/>
          <w:sz w:val="20"/>
        </w:rPr>
      </w:pPr>
      <w:r w:rsidRPr="00A52468">
        <w:rPr>
          <w:i/>
          <w:iCs/>
          <w:sz w:val="20"/>
        </w:rPr>
        <w:t>§ 2. </w:t>
      </w:r>
      <w:r w:rsidRPr="00A52468">
        <w:rPr>
          <w:i/>
          <w:iCs/>
          <w:sz w:val="20"/>
        </w:rPr>
        <w:tab/>
        <w:t>Jeżeli jednak wskutek zmiany stosunków, której nie można było przewidzieć, wykonanie dzieła groziłoby przyjmującemu zamówienie rażącą stratą, sąd może podwyższyć ryczałt lub rozwiązać umowę.</w:t>
      </w:r>
    </w:p>
    <w:p w:rsidR="00A52468" w:rsidRPr="00A52468" w:rsidRDefault="00A52468" w:rsidP="00A52468">
      <w:pPr>
        <w:spacing w:after="120"/>
        <w:ind w:left="284" w:firstLine="424"/>
        <w:jc w:val="both"/>
        <w:rPr>
          <w:color w:val="000000"/>
          <w:sz w:val="20"/>
          <w:szCs w:val="20"/>
        </w:rPr>
      </w:pPr>
      <w:r w:rsidRPr="00A52468">
        <w:rPr>
          <w:color w:val="000000"/>
          <w:sz w:val="20"/>
          <w:szCs w:val="20"/>
        </w:rPr>
        <w:t>Wykonawca w ofercie zło</w:t>
      </w:r>
      <w:r w:rsidRPr="00A52468">
        <w:rPr>
          <w:rFonts w:eastAsia="TimesNewRoman"/>
          <w:color w:val="000000"/>
          <w:sz w:val="20"/>
          <w:szCs w:val="20"/>
        </w:rPr>
        <w:t>ż</w:t>
      </w:r>
      <w:r w:rsidRPr="00A52468">
        <w:rPr>
          <w:color w:val="000000"/>
          <w:sz w:val="20"/>
          <w:szCs w:val="20"/>
        </w:rPr>
        <w:t>onej okre</w:t>
      </w:r>
      <w:r w:rsidRPr="00A52468">
        <w:rPr>
          <w:rFonts w:eastAsia="TimesNewRoman"/>
          <w:color w:val="000000"/>
          <w:sz w:val="20"/>
          <w:szCs w:val="20"/>
        </w:rPr>
        <w:t>ś</w:t>
      </w:r>
      <w:r w:rsidRPr="00A52468">
        <w:rPr>
          <w:color w:val="000000"/>
          <w:sz w:val="20"/>
          <w:szCs w:val="20"/>
        </w:rPr>
        <w:t>la:</w:t>
      </w:r>
    </w:p>
    <w:p w:rsidR="00A52468" w:rsidRDefault="00A52468" w:rsidP="00A52468">
      <w:pPr>
        <w:pStyle w:val="Akapitzlist"/>
        <w:autoSpaceDE w:val="0"/>
        <w:autoSpaceDN w:val="0"/>
        <w:adjustRightInd w:val="0"/>
        <w:ind w:left="709" w:hanging="1"/>
        <w:jc w:val="both"/>
        <w:rPr>
          <w:rFonts w:eastAsia="TimesNewRoman"/>
          <w:color w:val="000000"/>
          <w:sz w:val="20"/>
          <w:szCs w:val="20"/>
        </w:rPr>
      </w:pPr>
      <w:r w:rsidRPr="00A52468">
        <w:rPr>
          <w:rFonts w:eastAsia="TimesNewRoman"/>
          <w:b/>
          <w:color w:val="000000"/>
          <w:sz w:val="20"/>
          <w:szCs w:val="20"/>
        </w:rPr>
        <w:t xml:space="preserve">-    całkowitą cenę ryczałtową </w:t>
      </w:r>
      <w:r w:rsidRPr="00A52468">
        <w:rPr>
          <w:rFonts w:eastAsia="TimesNewRoman"/>
          <w:color w:val="000000"/>
          <w:sz w:val="20"/>
          <w:szCs w:val="20"/>
        </w:rPr>
        <w:t xml:space="preserve">brutto w PLN  za realizację przedmiotu zamówienia,   </w:t>
      </w:r>
    </w:p>
    <w:p w:rsidR="00072968" w:rsidRDefault="00072968" w:rsidP="00072968">
      <w:pPr>
        <w:ind w:firstLine="708"/>
        <w:rPr>
          <w:sz w:val="22"/>
          <w:szCs w:val="22"/>
        </w:rPr>
      </w:pPr>
      <w:r>
        <w:rPr>
          <w:sz w:val="22"/>
          <w:szCs w:val="22"/>
        </w:rPr>
        <w:t>w tym:</w:t>
      </w:r>
    </w:p>
    <w:p w:rsidR="00072968" w:rsidRPr="00072968" w:rsidRDefault="00072968" w:rsidP="00072968">
      <w:pPr>
        <w:rPr>
          <w:sz w:val="20"/>
          <w:szCs w:val="20"/>
        </w:rPr>
      </w:pPr>
    </w:p>
    <w:p w:rsidR="00072968" w:rsidRPr="00072968" w:rsidRDefault="00072968" w:rsidP="00072968">
      <w:pPr>
        <w:rPr>
          <w:sz w:val="20"/>
          <w:szCs w:val="20"/>
        </w:rPr>
      </w:pPr>
      <w:r w:rsidRPr="00072968">
        <w:rPr>
          <w:sz w:val="20"/>
          <w:szCs w:val="20"/>
        </w:rPr>
        <w:tab/>
        <w:t>a/</w:t>
      </w:r>
      <w:r w:rsidRPr="00072968">
        <w:rPr>
          <w:sz w:val="20"/>
          <w:szCs w:val="20"/>
        </w:rPr>
        <w:tab/>
        <w:t>cena ryczałtowa brutto za wykonanie robót budowlanych: ………………….. zł. brutto</w:t>
      </w:r>
    </w:p>
    <w:p w:rsidR="00072968" w:rsidRPr="00072968" w:rsidRDefault="00072968" w:rsidP="00072968">
      <w:pPr>
        <w:rPr>
          <w:sz w:val="20"/>
          <w:szCs w:val="20"/>
        </w:rPr>
      </w:pPr>
    </w:p>
    <w:p w:rsidR="00072968" w:rsidRPr="00072968" w:rsidRDefault="00072968" w:rsidP="00072968">
      <w:pPr>
        <w:ind w:left="1416" w:hanging="708"/>
        <w:rPr>
          <w:sz w:val="20"/>
          <w:szCs w:val="20"/>
        </w:rPr>
      </w:pPr>
      <w:r w:rsidRPr="00072968">
        <w:rPr>
          <w:sz w:val="20"/>
          <w:szCs w:val="20"/>
        </w:rPr>
        <w:t>b/</w:t>
      </w:r>
      <w:r w:rsidRPr="00072968">
        <w:rPr>
          <w:sz w:val="20"/>
          <w:szCs w:val="20"/>
        </w:rPr>
        <w:tab/>
        <w:t>cena ryczałtowa brutto za wykonanie usług (opracowanie dokumentacji projektowo-kosztorysowej; nadzór autorski ) : ……………… .. zł. brutto.</w:t>
      </w:r>
    </w:p>
    <w:p w:rsidR="00072968" w:rsidRPr="00072968" w:rsidRDefault="00072968" w:rsidP="00072968">
      <w:pPr>
        <w:rPr>
          <w:sz w:val="20"/>
          <w:szCs w:val="20"/>
        </w:rPr>
      </w:pPr>
    </w:p>
    <w:p w:rsidR="00072968" w:rsidRPr="00072968" w:rsidRDefault="00072968" w:rsidP="00A52468">
      <w:pPr>
        <w:pStyle w:val="Akapitzlist"/>
        <w:autoSpaceDE w:val="0"/>
        <w:autoSpaceDN w:val="0"/>
        <w:adjustRightInd w:val="0"/>
        <w:ind w:left="709" w:hanging="1"/>
        <w:jc w:val="both"/>
        <w:rPr>
          <w:rFonts w:eastAsia="TimesNewRoman"/>
          <w:color w:val="000000"/>
          <w:sz w:val="20"/>
          <w:szCs w:val="20"/>
        </w:rPr>
      </w:pPr>
    </w:p>
    <w:p w:rsidR="00A52468" w:rsidRPr="00A52468" w:rsidRDefault="00A52468" w:rsidP="009A2E27">
      <w:pPr>
        <w:pStyle w:val="Tekstpodstawowywcity"/>
        <w:ind w:left="705"/>
        <w:rPr>
          <w:sz w:val="20"/>
          <w:szCs w:val="20"/>
        </w:rPr>
      </w:pPr>
      <w:r w:rsidRPr="00A52468">
        <w:rPr>
          <w:b/>
          <w:bCs/>
          <w:color w:val="000000"/>
          <w:sz w:val="20"/>
          <w:szCs w:val="20"/>
          <w:lang w:eastAsia="ar-SA"/>
        </w:rPr>
        <w:t xml:space="preserve">W związku z powyższym cena oferty musi zawierać wszelkie koszty niezbędne do zrealizowania zamówienia </w:t>
      </w:r>
      <w:r w:rsidR="009A2E27">
        <w:rPr>
          <w:snapToGrid w:val="0"/>
          <w:color w:val="000000"/>
          <w:sz w:val="20"/>
          <w:szCs w:val="20"/>
        </w:rPr>
        <w:t xml:space="preserve"> biorąc pod uwagę wymagania SWZ.</w:t>
      </w:r>
      <w:r w:rsidRPr="00A52468">
        <w:rPr>
          <w:snapToGrid w:val="0"/>
          <w:color w:val="000000"/>
          <w:sz w:val="20"/>
          <w:szCs w:val="20"/>
        </w:rPr>
        <w:t xml:space="preserve"> </w:t>
      </w:r>
    </w:p>
    <w:p w:rsidR="00D83A03" w:rsidRDefault="00D83A03" w:rsidP="00CF212E">
      <w:pPr>
        <w:tabs>
          <w:tab w:val="num" w:pos="360"/>
        </w:tabs>
        <w:ind w:left="705"/>
        <w:jc w:val="both"/>
        <w:rPr>
          <w:sz w:val="20"/>
          <w:szCs w:val="20"/>
        </w:rPr>
      </w:pPr>
    </w:p>
    <w:p w:rsidR="00D83A03" w:rsidRPr="004F23A4" w:rsidRDefault="00D83A03" w:rsidP="00D83A03">
      <w:pPr>
        <w:ind w:left="705"/>
        <w:jc w:val="both"/>
        <w:rPr>
          <w:sz w:val="20"/>
          <w:szCs w:val="20"/>
        </w:rPr>
      </w:pPr>
      <w:r w:rsidRPr="004F23A4">
        <w:rPr>
          <w:sz w:val="20"/>
          <w:szCs w:val="20"/>
        </w:rPr>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sidR="005C02B1">
        <w:rPr>
          <w:sz w:val="20"/>
          <w:szCs w:val="20"/>
        </w:rPr>
        <w:t xml:space="preserve"> </w:t>
      </w:r>
      <w:r>
        <w:rPr>
          <w:sz w:val="20"/>
          <w:szCs w:val="20"/>
        </w:rPr>
        <w:t xml:space="preserve">z </w:t>
      </w:r>
      <w:r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177D4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221DE7" w:rsidRDefault="00125EF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sidR="00221DE7">
        <w:rPr>
          <w:sz w:val="20"/>
          <w:szCs w:val="20"/>
          <w:shd w:val="clear" w:color="auto" w:fill="FFFFFF"/>
        </w:rPr>
        <w:t>.</w:t>
      </w:r>
      <w:r>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3D7D9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670C6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670C6A" w:rsidRDefault="009354F7"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9354F7" w:rsidRDefault="005E30D9"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lastRenderedPageBreak/>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FA1077"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761D4D">
        <w:tc>
          <w:tcPr>
            <w:tcW w:w="516"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564"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701"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761D4D">
        <w:trPr>
          <w:trHeight w:val="401"/>
        </w:trPr>
        <w:tc>
          <w:tcPr>
            <w:tcW w:w="516"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564"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701" w:type="dxa"/>
            <w:vAlign w:val="center"/>
          </w:tcPr>
          <w:p w:rsidR="008812D0" w:rsidRPr="004F23A4" w:rsidRDefault="008812D0" w:rsidP="00761D4D">
            <w:pPr>
              <w:pStyle w:val="Zwykytekst"/>
              <w:suppressAutoHyphens/>
              <w:jc w:val="center"/>
              <w:rPr>
                <w:rFonts w:ascii="Times New Roman" w:hAnsi="Times New Roman" w:cs="Times New Roman"/>
              </w:rPr>
            </w:pPr>
            <w:r>
              <w:rPr>
                <w:rFonts w:ascii="Times New Roman" w:hAnsi="Times New Roman" w:cs="Times New Roman"/>
              </w:rPr>
              <w:t xml:space="preserve">60 </w:t>
            </w:r>
            <w:r w:rsidRPr="004F23A4">
              <w:rPr>
                <w:rFonts w:ascii="Times New Roman" w:hAnsi="Times New Roman" w:cs="Times New Roman"/>
              </w:rPr>
              <w:t>%</w:t>
            </w:r>
          </w:p>
        </w:tc>
      </w:tr>
      <w:tr w:rsidR="008812D0" w:rsidRPr="004F23A4" w:rsidTr="00761D4D">
        <w:trPr>
          <w:trHeight w:val="420"/>
        </w:trPr>
        <w:tc>
          <w:tcPr>
            <w:tcW w:w="516" w:type="dxa"/>
            <w:vAlign w:val="center"/>
          </w:tcPr>
          <w:p w:rsidR="008812D0" w:rsidRPr="004F23A4" w:rsidRDefault="008812D0"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564" w:type="dxa"/>
            <w:vAlign w:val="center"/>
          </w:tcPr>
          <w:p w:rsidR="008812D0" w:rsidRDefault="008812D0" w:rsidP="00761D4D">
            <w:pPr>
              <w:pStyle w:val="Zwykytekst"/>
              <w:suppressAutoHyphens/>
              <w:rPr>
                <w:rFonts w:ascii="Times New Roman" w:hAnsi="Times New Roman" w:cs="Times New Roman"/>
              </w:rPr>
            </w:pPr>
            <w:r w:rsidRPr="00DA19D6">
              <w:rPr>
                <w:rFonts w:ascii="Times New Roman" w:hAnsi="Times New Roman" w:cs="Times New Roman"/>
              </w:rPr>
              <w:t xml:space="preserve">Doświadczenie zawodowe </w:t>
            </w:r>
            <w:r>
              <w:rPr>
                <w:rFonts w:ascii="Times New Roman" w:hAnsi="Times New Roman" w:cs="Times New Roman"/>
              </w:rPr>
              <w:t xml:space="preserve"> osób </w:t>
            </w:r>
            <w:r w:rsidR="007D3A3F">
              <w:rPr>
                <w:rFonts w:ascii="Times New Roman" w:hAnsi="Times New Roman" w:cs="Times New Roman"/>
              </w:rPr>
              <w:t>skierowanych do realizacji zamówienia</w:t>
            </w:r>
          </w:p>
        </w:tc>
        <w:tc>
          <w:tcPr>
            <w:tcW w:w="1701" w:type="dxa"/>
            <w:vAlign w:val="center"/>
          </w:tcPr>
          <w:p w:rsidR="008812D0" w:rsidRDefault="00366970" w:rsidP="00761D4D">
            <w:pPr>
              <w:pStyle w:val="Zwykytekst"/>
              <w:suppressAutoHyphens/>
              <w:jc w:val="center"/>
              <w:rPr>
                <w:rFonts w:ascii="Times New Roman" w:hAnsi="Times New Roman" w:cs="Times New Roman"/>
              </w:rPr>
            </w:pPr>
            <w:r>
              <w:rPr>
                <w:rFonts w:ascii="Times New Roman" w:hAnsi="Times New Roman" w:cs="Times New Roman"/>
              </w:rPr>
              <w:t>2</w:t>
            </w:r>
            <w:r w:rsidR="008812D0">
              <w:rPr>
                <w:rFonts w:ascii="Times New Roman" w:hAnsi="Times New Roman" w:cs="Times New Roman"/>
              </w:rPr>
              <w:t>0 %</w:t>
            </w:r>
          </w:p>
        </w:tc>
      </w:tr>
      <w:tr w:rsidR="008812D0" w:rsidRPr="004F23A4" w:rsidTr="00761D4D">
        <w:trPr>
          <w:trHeight w:val="420"/>
        </w:trPr>
        <w:tc>
          <w:tcPr>
            <w:tcW w:w="516" w:type="dxa"/>
            <w:vAlign w:val="center"/>
          </w:tcPr>
          <w:p w:rsidR="008812D0" w:rsidRDefault="008812D0" w:rsidP="00761D4D">
            <w:pPr>
              <w:pStyle w:val="Zwykytekst"/>
              <w:suppressAutoHyphens/>
              <w:jc w:val="center"/>
              <w:rPr>
                <w:rFonts w:ascii="Times New Roman" w:hAnsi="Times New Roman" w:cs="Times New Roman"/>
              </w:rPr>
            </w:pPr>
            <w:r>
              <w:rPr>
                <w:rFonts w:ascii="Times New Roman" w:hAnsi="Times New Roman" w:cs="Times New Roman"/>
              </w:rPr>
              <w:t>3</w:t>
            </w:r>
          </w:p>
        </w:tc>
        <w:tc>
          <w:tcPr>
            <w:tcW w:w="7564" w:type="dxa"/>
            <w:vAlign w:val="center"/>
          </w:tcPr>
          <w:p w:rsidR="008812D0" w:rsidRPr="00D002B8" w:rsidRDefault="00761D4D" w:rsidP="00761D4D">
            <w:pPr>
              <w:pStyle w:val="Zwykytekst"/>
              <w:suppressAutoHyphens/>
              <w:rPr>
                <w:rFonts w:ascii="Times New Roman" w:hAnsi="Times New Roman" w:cs="Times New Roman"/>
              </w:rPr>
            </w:pPr>
            <w:bookmarkStart w:id="0" w:name="_GoBack"/>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bookmarkEnd w:id="0"/>
          </w:p>
        </w:tc>
        <w:tc>
          <w:tcPr>
            <w:tcW w:w="1701" w:type="dxa"/>
            <w:vAlign w:val="center"/>
          </w:tcPr>
          <w:p w:rsidR="008812D0" w:rsidRPr="00286526" w:rsidRDefault="007D3A3F"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2</w:t>
            </w:r>
            <w:r w:rsidR="008812D0"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CC2365">
      <w:pPr>
        <w:numPr>
          <w:ilvl w:val="0"/>
          <w:numId w:val="37"/>
        </w:numPr>
        <w:jc w:val="both"/>
        <w:rPr>
          <w:b/>
          <w:sz w:val="20"/>
          <w:szCs w:val="20"/>
        </w:rPr>
      </w:pPr>
      <w:r>
        <w:rPr>
          <w:b/>
          <w:sz w:val="20"/>
          <w:szCs w:val="20"/>
        </w:rPr>
        <w:t>K</w:t>
      </w:r>
      <w:r w:rsidR="00A55785">
        <w:rPr>
          <w:b/>
          <w:sz w:val="20"/>
          <w:szCs w:val="20"/>
        </w:rPr>
        <w:t>ryterium - Cena Oferty –  60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A55785">
              <w:rPr>
                <w:sz w:val="20"/>
                <w:szCs w:val="20"/>
              </w:rPr>
              <w:t xml:space="preserve"> 60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Default="00CC2365" w:rsidP="00CC2365">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CC2365" w:rsidRDefault="00CC2365"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A55785" w:rsidRDefault="00A55785" w:rsidP="00A55785">
      <w:pPr>
        <w:numPr>
          <w:ilvl w:val="1"/>
          <w:numId w:val="36"/>
        </w:numPr>
        <w:ind w:left="1080"/>
        <w:rPr>
          <w:b/>
        </w:rPr>
      </w:pPr>
      <w:r w:rsidRPr="00744EFD">
        <w:rPr>
          <w:b/>
        </w:rPr>
        <w:t>DOSWIADCZENIE  ZAWODOWE</w:t>
      </w:r>
      <w:r>
        <w:rPr>
          <w:b/>
        </w:rPr>
        <w:t xml:space="preserve">  osób skierowanych do realizacji    </w:t>
      </w:r>
    </w:p>
    <w:p w:rsidR="00A55785" w:rsidRDefault="00A55785" w:rsidP="00A55785">
      <w:pPr>
        <w:ind w:left="1080"/>
        <w:rPr>
          <w:b/>
        </w:rPr>
      </w:pPr>
      <w:r>
        <w:rPr>
          <w:b/>
        </w:rPr>
        <w:t xml:space="preserve">      zamówienia </w:t>
      </w:r>
      <w:r w:rsidRPr="00744EFD">
        <w:rPr>
          <w:b/>
        </w:rPr>
        <w:t xml:space="preserve"> – </w:t>
      </w:r>
      <w:r w:rsidR="00EB046C">
        <w:rPr>
          <w:b/>
        </w:rPr>
        <w:t xml:space="preserve"> „D” – 2</w:t>
      </w:r>
      <w:r>
        <w:rPr>
          <w:b/>
        </w:rPr>
        <w:t xml:space="preserve">0 </w:t>
      </w:r>
      <w:r w:rsidRPr="00744EFD">
        <w:rPr>
          <w:b/>
        </w:rPr>
        <w:t>%</w:t>
      </w:r>
    </w:p>
    <w:p w:rsidR="00A55785" w:rsidRDefault="00A55785" w:rsidP="00A55785">
      <w:pPr>
        <w:ind w:left="1080"/>
        <w:rPr>
          <w:b/>
        </w:rPr>
      </w:pPr>
    </w:p>
    <w:p w:rsidR="00A55785" w:rsidRPr="00922618" w:rsidRDefault="00A55785" w:rsidP="00A55785">
      <w:pPr>
        <w:autoSpaceDE w:val="0"/>
        <w:autoSpaceDN w:val="0"/>
        <w:adjustRightInd w:val="0"/>
        <w:rPr>
          <w:b/>
          <w:bCs/>
          <w:sz w:val="20"/>
          <w:szCs w:val="20"/>
          <w:u w:val="single"/>
        </w:rPr>
      </w:pPr>
    </w:p>
    <w:p w:rsidR="00E6280B" w:rsidRPr="00E6280B" w:rsidRDefault="00A55785" w:rsidP="00A55785">
      <w:pPr>
        <w:autoSpaceDE w:val="0"/>
        <w:autoSpaceDN w:val="0"/>
        <w:adjustRightInd w:val="0"/>
        <w:ind w:left="567"/>
        <w:jc w:val="both"/>
        <w:rPr>
          <w:strike/>
          <w:color w:val="FF0000"/>
          <w:sz w:val="20"/>
          <w:szCs w:val="20"/>
        </w:rPr>
      </w:pPr>
      <w:r w:rsidRPr="00922618">
        <w:rPr>
          <w:sz w:val="20"/>
          <w:szCs w:val="20"/>
        </w:rPr>
        <w:t xml:space="preserve">Kryterium </w:t>
      </w:r>
      <w:r w:rsidRPr="00922618">
        <w:rPr>
          <w:b/>
          <w:sz w:val="20"/>
          <w:szCs w:val="20"/>
        </w:rPr>
        <w:t>„Doświadczenie zawodowe</w:t>
      </w:r>
      <w:r>
        <w:rPr>
          <w:b/>
          <w:sz w:val="20"/>
          <w:szCs w:val="20"/>
        </w:rPr>
        <w:t xml:space="preserve"> osób skierowanych do realizacji zamówienia</w:t>
      </w:r>
      <w:r w:rsidRPr="00922618">
        <w:rPr>
          <w:b/>
          <w:sz w:val="20"/>
          <w:szCs w:val="20"/>
        </w:rPr>
        <w:t>”</w:t>
      </w:r>
      <w:r w:rsidRPr="00922618">
        <w:rPr>
          <w:sz w:val="20"/>
          <w:szCs w:val="20"/>
        </w:rPr>
        <w:t xml:space="preserve"> będzie rozpatrywane na podstawie informacji </w:t>
      </w:r>
      <w:r>
        <w:rPr>
          <w:sz w:val="20"/>
          <w:szCs w:val="20"/>
        </w:rPr>
        <w:t xml:space="preserve">zawartych w druku oferty </w:t>
      </w:r>
      <w:r w:rsidRPr="00922618">
        <w:rPr>
          <w:sz w:val="20"/>
          <w:szCs w:val="20"/>
        </w:rPr>
        <w:t>dotyczących doświadczenia osoby wskazanej do realizacji zamówienia do pełnienia funkcji</w:t>
      </w:r>
      <w:r>
        <w:rPr>
          <w:sz w:val="20"/>
          <w:szCs w:val="20"/>
        </w:rPr>
        <w:t xml:space="preserve"> </w:t>
      </w:r>
      <w:r w:rsidRPr="00C66D6F">
        <w:rPr>
          <w:b/>
          <w:sz w:val="20"/>
          <w:szCs w:val="20"/>
        </w:rPr>
        <w:t>Główny Projektant – Projektant branży inżynieryjnej drogowe</w:t>
      </w:r>
      <w:r>
        <w:rPr>
          <w:sz w:val="20"/>
          <w:szCs w:val="20"/>
        </w:rPr>
        <w:t xml:space="preserve">j </w:t>
      </w:r>
      <w:r w:rsidR="001C7EF0" w:rsidRPr="001C7EF0">
        <w:rPr>
          <w:b/>
          <w:sz w:val="20"/>
          <w:szCs w:val="20"/>
        </w:rPr>
        <w:t>(</w:t>
      </w:r>
      <w:r w:rsidR="001C7EF0">
        <w:rPr>
          <w:b/>
          <w:sz w:val="20"/>
          <w:szCs w:val="20"/>
        </w:rPr>
        <w:t xml:space="preserve"> </w:t>
      </w:r>
      <w:r w:rsidR="001C7EF0" w:rsidRPr="001C7EF0">
        <w:rPr>
          <w:b/>
          <w:sz w:val="20"/>
          <w:szCs w:val="20"/>
        </w:rPr>
        <w:t>Koordynator )</w:t>
      </w:r>
      <w:r w:rsidRPr="00922618">
        <w:rPr>
          <w:sz w:val="20"/>
          <w:szCs w:val="20"/>
        </w:rPr>
        <w:t xml:space="preserve"> </w:t>
      </w:r>
      <w:r w:rsidR="00C66D6F">
        <w:rPr>
          <w:sz w:val="20"/>
          <w:szCs w:val="20"/>
        </w:rPr>
        <w:t xml:space="preserve">, który posiada uprawnienia do projektowania </w:t>
      </w:r>
      <w:r w:rsidRPr="00922618">
        <w:rPr>
          <w:b/>
          <w:sz w:val="20"/>
          <w:szCs w:val="20"/>
        </w:rPr>
        <w:t xml:space="preserve">w specjalności </w:t>
      </w:r>
      <w:r>
        <w:rPr>
          <w:b/>
          <w:sz w:val="20"/>
          <w:szCs w:val="20"/>
        </w:rPr>
        <w:t xml:space="preserve">drogowej </w:t>
      </w:r>
      <w:r w:rsidRPr="00922618">
        <w:rPr>
          <w:b/>
          <w:sz w:val="20"/>
          <w:szCs w:val="20"/>
        </w:rPr>
        <w:t>bez ograniczeń</w:t>
      </w:r>
      <w:r w:rsidR="00317650">
        <w:rPr>
          <w:b/>
          <w:sz w:val="20"/>
          <w:szCs w:val="20"/>
        </w:rPr>
        <w:t xml:space="preserve"> oraz wykonał co najmniej 1 dokumentację projektową dla drogi publicznej</w:t>
      </w:r>
      <w:r>
        <w:rPr>
          <w:sz w:val="20"/>
          <w:szCs w:val="20"/>
        </w:rPr>
        <w:t xml:space="preserve"> </w:t>
      </w:r>
      <w:r w:rsidR="00317650">
        <w:rPr>
          <w:sz w:val="20"/>
          <w:szCs w:val="20"/>
        </w:rPr>
        <w:t xml:space="preserve">, </w:t>
      </w:r>
      <w:r w:rsidR="00317650" w:rsidRPr="00FC7E2E">
        <w:rPr>
          <w:b/>
          <w:sz w:val="20"/>
          <w:szCs w:val="20"/>
        </w:rPr>
        <w:t>dla której uzyskano decyzję</w:t>
      </w:r>
      <w:r w:rsidR="00D002B8">
        <w:rPr>
          <w:b/>
          <w:sz w:val="20"/>
          <w:szCs w:val="20"/>
        </w:rPr>
        <w:t xml:space="preserve"> o zezwoleniu na realizację inwestycji drogowej </w:t>
      </w:r>
      <w:r w:rsidR="00317650" w:rsidRPr="00FC7E2E">
        <w:rPr>
          <w:b/>
          <w:sz w:val="20"/>
          <w:szCs w:val="20"/>
        </w:rPr>
        <w:t xml:space="preserve"> </w:t>
      </w:r>
      <w:r w:rsidR="00FC7E2E" w:rsidRPr="00FC7E2E">
        <w:rPr>
          <w:b/>
          <w:sz w:val="20"/>
          <w:szCs w:val="20"/>
        </w:rPr>
        <w:t>ZRID</w:t>
      </w:r>
      <w:r w:rsidR="00D002B8">
        <w:rPr>
          <w:b/>
          <w:sz w:val="20"/>
          <w:szCs w:val="20"/>
        </w:rPr>
        <w:t xml:space="preserve">                                </w:t>
      </w:r>
      <w:r w:rsidR="00FC7E2E" w:rsidRPr="00FC7E2E">
        <w:rPr>
          <w:b/>
          <w:sz w:val="20"/>
          <w:szCs w:val="20"/>
        </w:rPr>
        <w:t xml:space="preserve"> w ostatnich 10 latach. </w:t>
      </w:r>
      <w:r w:rsidR="00FC7E2E">
        <w:rPr>
          <w:sz w:val="20"/>
          <w:szCs w:val="20"/>
        </w:rPr>
        <w:t xml:space="preserve"> </w:t>
      </w:r>
      <w:r>
        <w:rPr>
          <w:sz w:val="20"/>
          <w:szCs w:val="20"/>
        </w:rPr>
        <w:t xml:space="preserve">  </w:t>
      </w:r>
    </w:p>
    <w:p w:rsidR="00E6280B" w:rsidRPr="00E6280B" w:rsidRDefault="00E6280B" w:rsidP="00E6280B">
      <w:pPr>
        <w:autoSpaceDE w:val="0"/>
        <w:autoSpaceDN w:val="0"/>
        <w:adjustRightInd w:val="0"/>
        <w:spacing w:line="360" w:lineRule="auto"/>
        <w:rPr>
          <w:b/>
          <w:snapToGrid w:val="0"/>
          <w:color w:val="FF0000"/>
          <w:sz w:val="20"/>
          <w:szCs w:val="20"/>
        </w:rPr>
      </w:pPr>
      <w:r w:rsidRPr="00E6280B">
        <w:rPr>
          <w:rFonts w:ascii="Cambria" w:hAnsi="Cambria" w:cs="Arial"/>
          <w:color w:val="FF0000"/>
          <w:sz w:val="20"/>
          <w:szCs w:val="20"/>
        </w:rPr>
        <w:t xml:space="preserve">Doświadczenie: w </w:t>
      </w:r>
      <w:r w:rsidRPr="00E6280B">
        <w:rPr>
          <w:color w:val="FF0000"/>
          <w:w w:val="90"/>
          <w:sz w:val="20"/>
          <w:szCs w:val="20"/>
        </w:rPr>
        <w:t xml:space="preserve">opracowaniu minimum 1 dokumentacji projektowej dot. budowy lub przebudowy drogi publicznej dla której uzyskano decyzję </w:t>
      </w:r>
      <w:r w:rsidRPr="00E6280B">
        <w:rPr>
          <w:snapToGrid w:val="0"/>
          <w:color w:val="FF0000"/>
          <w:sz w:val="20"/>
          <w:szCs w:val="20"/>
        </w:rPr>
        <w:t>o zezwoleniu na realizację inwestycji drogowej (ZRID )</w:t>
      </w:r>
      <w:r w:rsidRPr="00E6280B">
        <w:rPr>
          <w:b/>
          <w:snapToGrid w:val="0"/>
          <w:color w:val="FF0000"/>
          <w:sz w:val="20"/>
          <w:szCs w:val="20"/>
        </w:rPr>
        <w:t xml:space="preserve"> .</w:t>
      </w:r>
    </w:p>
    <w:p w:rsidR="00E6280B" w:rsidRDefault="00E6280B" w:rsidP="00A55785">
      <w:pPr>
        <w:autoSpaceDE w:val="0"/>
        <w:autoSpaceDN w:val="0"/>
        <w:adjustRightInd w:val="0"/>
        <w:ind w:left="567"/>
        <w:jc w:val="both"/>
        <w:rPr>
          <w:strike/>
          <w:sz w:val="20"/>
          <w:szCs w:val="20"/>
        </w:rPr>
      </w:pPr>
    </w:p>
    <w:p w:rsidR="00E6280B" w:rsidRDefault="00E6280B" w:rsidP="00A55785">
      <w:pPr>
        <w:autoSpaceDE w:val="0"/>
        <w:autoSpaceDN w:val="0"/>
        <w:adjustRightInd w:val="0"/>
        <w:ind w:left="567"/>
        <w:jc w:val="both"/>
        <w:rPr>
          <w:strike/>
          <w:sz w:val="20"/>
          <w:szCs w:val="20"/>
        </w:rPr>
      </w:pPr>
    </w:p>
    <w:p w:rsidR="00E6280B" w:rsidRPr="00FC7E2E" w:rsidRDefault="00E6280B" w:rsidP="00A55785">
      <w:pPr>
        <w:autoSpaceDE w:val="0"/>
        <w:autoSpaceDN w:val="0"/>
        <w:adjustRightInd w:val="0"/>
        <w:ind w:left="567"/>
        <w:jc w:val="both"/>
        <w:rPr>
          <w:b/>
          <w:iCs/>
          <w:strike/>
          <w:sz w:val="20"/>
          <w:szCs w:val="20"/>
        </w:rPr>
      </w:pPr>
    </w:p>
    <w:p w:rsidR="00844CDB" w:rsidRPr="006F612E" w:rsidRDefault="00844CDB" w:rsidP="00844CDB">
      <w:pPr>
        <w:shd w:val="clear" w:color="auto" w:fill="D8D9DB"/>
        <w:jc w:val="both"/>
        <w:rPr>
          <w:sz w:val="18"/>
          <w:szCs w:val="18"/>
        </w:rPr>
      </w:pPr>
      <w:r w:rsidRPr="006F612E">
        <w:rPr>
          <w:rFonts w:eastAsia="TimesNewRoman"/>
          <w:b/>
          <w:sz w:val="18"/>
          <w:szCs w:val="18"/>
        </w:rPr>
        <w:t>Uwaga:</w:t>
      </w:r>
      <w:r w:rsidRPr="006F612E">
        <w:rPr>
          <w:rFonts w:eastAsia="TimesNewRoman"/>
          <w:sz w:val="18"/>
          <w:szCs w:val="18"/>
        </w:rPr>
        <w:t xml:space="preserve"> zgodnie z ustawą o drogach publicznych  - </w:t>
      </w:r>
      <w:r w:rsidRPr="006F612E">
        <w:rPr>
          <w:sz w:val="18"/>
          <w:szCs w:val="18"/>
        </w:rPr>
        <w:t>Drogą publiczną jest droga zaliczona na podstawie niniejszej ustawy do jednej z kategorii dróg, z której może korzystać każdy, zgodnie z jej przeznaczeniem, z ograniczeniami i wyjątkami określonymi w tej ustawie lub innych przepisach szczególnych.</w:t>
      </w:r>
    </w:p>
    <w:p w:rsidR="00844CDB" w:rsidRPr="006F612E" w:rsidRDefault="00844CDB" w:rsidP="00844CDB">
      <w:pPr>
        <w:shd w:val="clear" w:color="auto" w:fill="D8D9DB"/>
        <w:rPr>
          <w:sz w:val="18"/>
          <w:szCs w:val="18"/>
        </w:rPr>
      </w:pPr>
      <w:r w:rsidRPr="006F612E">
        <w:rPr>
          <w:sz w:val="18"/>
          <w:szCs w:val="18"/>
        </w:rPr>
        <w:t>Drogi publiczne ze względu na funkcje w sieci drogowej dzielą się na następujące kategorie:</w:t>
      </w:r>
    </w:p>
    <w:p w:rsidR="00844CDB" w:rsidRPr="006F612E" w:rsidRDefault="00844CDB" w:rsidP="00844CDB">
      <w:pPr>
        <w:shd w:val="clear" w:color="auto" w:fill="D8D9DB"/>
        <w:rPr>
          <w:b/>
          <w:bCs/>
          <w:sz w:val="18"/>
          <w:szCs w:val="18"/>
        </w:rPr>
      </w:pPr>
      <w:r w:rsidRPr="006F612E">
        <w:rPr>
          <w:b/>
          <w:bCs/>
          <w:sz w:val="18"/>
          <w:szCs w:val="18"/>
        </w:rPr>
        <w:t>1)</w:t>
      </w:r>
      <w:r w:rsidRPr="006F612E">
        <w:rPr>
          <w:sz w:val="18"/>
          <w:szCs w:val="18"/>
        </w:rPr>
        <w:t>drogi krajowe;</w:t>
      </w:r>
    </w:p>
    <w:p w:rsidR="00844CDB" w:rsidRPr="006F612E" w:rsidRDefault="00844CDB" w:rsidP="00844CDB">
      <w:pPr>
        <w:shd w:val="clear" w:color="auto" w:fill="D8D9DB"/>
        <w:rPr>
          <w:b/>
          <w:bCs/>
          <w:sz w:val="18"/>
          <w:szCs w:val="18"/>
        </w:rPr>
      </w:pPr>
      <w:r w:rsidRPr="006F612E">
        <w:rPr>
          <w:b/>
          <w:bCs/>
          <w:sz w:val="18"/>
          <w:szCs w:val="18"/>
        </w:rPr>
        <w:t>2)</w:t>
      </w:r>
      <w:r w:rsidRPr="006F612E">
        <w:rPr>
          <w:rStyle w:val="highlight-disabled"/>
          <w:sz w:val="18"/>
          <w:szCs w:val="18"/>
        </w:rPr>
        <w:t>drogi</w:t>
      </w:r>
      <w:r w:rsidRPr="006F612E">
        <w:rPr>
          <w:sz w:val="18"/>
          <w:szCs w:val="18"/>
        </w:rPr>
        <w:t> wojewódzkie;</w:t>
      </w:r>
    </w:p>
    <w:p w:rsidR="00844CDB" w:rsidRPr="006F612E" w:rsidRDefault="00844CDB" w:rsidP="00844CDB">
      <w:pPr>
        <w:shd w:val="clear" w:color="auto" w:fill="D8D9DB"/>
        <w:rPr>
          <w:b/>
          <w:bCs/>
          <w:sz w:val="18"/>
          <w:szCs w:val="18"/>
        </w:rPr>
      </w:pPr>
      <w:r w:rsidRPr="006F612E">
        <w:rPr>
          <w:b/>
          <w:bCs/>
          <w:sz w:val="18"/>
          <w:szCs w:val="18"/>
        </w:rPr>
        <w:t>3)</w:t>
      </w:r>
      <w:r w:rsidRPr="006F612E">
        <w:rPr>
          <w:rStyle w:val="highlight-disabled"/>
          <w:sz w:val="18"/>
          <w:szCs w:val="18"/>
        </w:rPr>
        <w:t>drogi</w:t>
      </w:r>
      <w:r w:rsidRPr="006F612E">
        <w:rPr>
          <w:sz w:val="18"/>
          <w:szCs w:val="18"/>
        </w:rPr>
        <w:t> powiatowe;</w:t>
      </w:r>
    </w:p>
    <w:p w:rsidR="00844CDB" w:rsidRPr="006F612E" w:rsidRDefault="00844CDB" w:rsidP="00844CDB">
      <w:pPr>
        <w:shd w:val="clear" w:color="auto" w:fill="D8D9DB"/>
        <w:rPr>
          <w:rFonts w:ascii="Calibri" w:hAnsi="Calibri"/>
          <w:b/>
          <w:bCs/>
          <w:color w:val="666666"/>
          <w:sz w:val="18"/>
          <w:szCs w:val="18"/>
        </w:rPr>
      </w:pPr>
      <w:r w:rsidRPr="006F612E">
        <w:rPr>
          <w:b/>
          <w:bCs/>
          <w:sz w:val="18"/>
          <w:szCs w:val="18"/>
        </w:rPr>
        <w:t>4)</w:t>
      </w:r>
      <w:r w:rsidRPr="006F612E">
        <w:rPr>
          <w:rStyle w:val="highlight-disabled"/>
          <w:sz w:val="18"/>
          <w:szCs w:val="18"/>
        </w:rPr>
        <w:t>drogi</w:t>
      </w:r>
      <w:r w:rsidRPr="006F612E">
        <w:rPr>
          <w:sz w:val="18"/>
          <w:szCs w:val="18"/>
        </w:rPr>
        <w:t> gminne</w:t>
      </w:r>
      <w:r w:rsidRPr="006F612E">
        <w:rPr>
          <w:rFonts w:ascii="Calibri" w:hAnsi="Calibri"/>
          <w:color w:val="666666"/>
          <w:sz w:val="18"/>
          <w:szCs w:val="18"/>
        </w:rPr>
        <w:t>.</w:t>
      </w:r>
    </w:p>
    <w:p w:rsidR="00A55785" w:rsidRDefault="00A55785" w:rsidP="00A55785">
      <w:pPr>
        <w:autoSpaceDE w:val="0"/>
        <w:autoSpaceDN w:val="0"/>
        <w:adjustRightInd w:val="0"/>
        <w:ind w:firstLine="567"/>
        <w:jc w:val="both"/>
      </w:pPr>
    </w:p>
    <w:p w:rsidR="00A55785" w:rsidRDefault="00A55785" w:rsidP="00A55785">
      <w:pPr>
        <w:autoSpaceDE w:val="0"/>
        <w:autoSpaceDN w:val="0"/>
        <w:adjustRightInd w:val="0"/>
        <w:ind w:left="567"/>
        <w:jc w:val="both"/>
      </w:pPr>
      <w:r>
        <w:t xml:space="preserve">Ocenie będzie podlegała liczba opracowanych dokumentacji projektowych </w:t>
      </w:r>
      <w:r w:rsidRPr="00252E61">
        <w:rPr>
          <w:color w:val="FF0000"/>
        </w:rPr>
        <w:t>dla drogi publicznej</w:t>
      </w:r>
      <w:r>
        <w:t xml:space="preserve"> - przez osobę wskazaną na stanowisko Głównego Projektanta dla których uzyskano decyzję ZRID w ostatnich 10 latach.</w:t>
      </w:r>
    </w:p>
    <w:p w:rsidR="00A55785" w:rsidRDefault="00A55785" w:rsidP="00A55785">
      <w:pPr>
        <w:autoSpaceDE w:val="0"/>
        <w:autoSpaceDN w:val="0"/>
        <w:adjustRightInd w:val="0"/>
        <w:ind w:left="567"/>
        <w:jc w:val="both"/>
      </w:pPr>
    </w:p>
    <w:p w:rsidR="00A55785" w:rsidRDefault="00A55785" w:rsidP="00A55785">
      <w:pPr>
        <w:autoSpaceDE w:val="0"/>
        <w:autoSpaceDN w:val="0"/>
        <w:adjustRightInd w:val="0"/>
        <w:jc w:val="both"/>
        <w:rPr>
          <w:b/>
          <w:bCs/>
          <w:sz w:val="20"/>
          <w:szCs w:val="20"/>
        </w:rPr>
      </w:pPr>
    </w:p>
    <w:p w:rsidR="00A55785" w:rsidRPr="00820CAA" w:rsidRDefault="00A55785" w:rsidP="00A55785">
      <w:pPr>
        <w:autoSpaceDE w:val="0"/>
        <w:autoSpaceDN w:val="0"/>
        <w:adjustRightInd w:val="0"/>
        <w:ind w:left="567"/>
        <w:jc w:val="both"/>
        <w:rPr>
          <w:sz w:val="18"/>
          <w:szCs w:val="18"/>
        </w:rPr>
      </w:pPr>
      <w:r>
        <w:t xml:space="preserve">Punkty przyznawane będą tylko za wykazane w ww. formularzu ( oferta wykonania )  usługi zgodnie z opisem Zamawiającego. </w:t>
      </w:r>
      <w:r w:rsidRPr="00820CAA">
        <w:rPr>
          <w:sz w:val="18"/>
          <w:szCs w:val="18"/>
        </w:rPr>
        <w:t>Można wskazać tylko 1 osobę na to stanowisko.</w:t>
      </w:r>
    </w:p>
    <w:p w:rsidR="00FE3BE6" w:rsidRDefault="00FE3BE6" w:rsidP="00A55785">
      <w:pPr>
        <w:autoSpaceDE w:val="0"/>
        <w:autoSpaceDN w:val="0"/>
        <w:adjustRightInd w:val="0"/>
        <w:ind w:firstLine="567"/>
        <w:jc w:val="both"/>
        <w:rPr>
          <w:b/>
          <w:bCs/>
          <w:sz w:val="20"/>
          <w:szCs w:val="20"/>
        </w:rPr>
      </w:pPr>
    </w:p>
    <w:p w:rsidR="00FE3BE6" w:rsidRDefault="00FE3BE6" w:rsidP="00A55785">
      <w:pPr>
        <w:autoSpaceDE w:val="0"/>
        <w:autoSpaceDN w:val="0"/>
        <w:adjustRightInd w:val="0"/>
        <w:ind w:firstLine="567"/>
        <w:jc w:val="both"/>
        <w:rPr>
          <w:b/>
          <w:bCs/>
          <w:sz w:val="20"/>
          <w:szCs w:val="20"/>
        </w:rPr>
      </w:pPr>
    </w:p>
    <w:p w:rsidR="00A55785" w:rsidRDefault="00A55785" w:rsidP="00A55785">
      <w:pPr>
        <w:autoSpaceDE w:val="0"/>
        <w:autoSpaceDN w:val="0"/>
        <w:adjustRightInd w:val="0"/>
        <w:ind w:firstLine="567"/>
        <w:jc w:val="both"/>
        <w:rPr>
          <w:b/>
          <w:bCs/>
          <w:sz w:val="20"/>
          <w:szCs w:val="20"/>
        </w:rPr>
      </w:pPr>
      <w:r w:rsidRPr="00455544">
        <w:rPr>
          <w:b/>
          <w:bCs/>
          <w:sz w:val="20"/>
          <w:szCs w:val="20"/>
        </w:rPr>
        <w:t>Punktacj</w:t>
      </w:r>
      <w:r>
        <w:rPr>
          <w:b/>
          <w:bCs/>
          <w:sz w:val="20"/>
          <w:szCs w:val="20"/>
        </w:rPr>
        <w:t xml:space="preserve">a w kryterium </w:t>
      </w:r>
      <w:r w:rsidRPr="00455544">
        <w:rPr>
          <w:b/>
          <w:bCs/>
          <w:sz w:val="20"/>
          <w:szCs w:val="20"/>
        </w:rPr>
        <w:t>:</w:t>
      </w:r>
    </w:p>
    <w:p w:rsidR="005705B7" w:rsidRDefault="005705B7" w:rsidP="00A55785">
      <w:pPr>
        <w:autoSpaceDE w:val="0"/>
        <w:autoSpaceDN w:val="0"/>
        <w:adjustRightInd w:val="0"/>
        <w:ind w:firstLine="567"/>
        <w:jc w:val="both"/>
        <w:rPr>
          <w:b/>
          <w:bCs/>
          <w:sz w:val="20"/>
          <w:szCs w:val="20"/>
        </w:rPr>
      </w:pPr>
    </w:p>
    <w:tbl>
      <w:tblPr>
        <w:tblStyle w:val="Tabela-Siatka"/>
        <w:tblW w:w="0" w:type="auto"/>
        <w:tblInd w:w="108" w:type="dxa"/>
        <w:tblLook w:val="04A0" w:firstRow="1" w:lastRow="0" w:firstColumn="1" w:lastColumn="0" w:noHBand="0" w:noVBand="1"/>
      </w:tblPr>
      <w:tblGrid>
        <w:gridCol w:w="1134"/>
        <w:gridCol w:w="7970"/>
      </w:tblGrid>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0</w:t>
            </w:r>
            <w:r w:rsidR="004B77B0">
              <w:rPr>
                <w:b/>
                <w:bCs/>
                <w:sz w:val="20"/>
                <w:szCs w:val="20"/>
              </w:rPr>
              <w:t>,00  pkt</w:t>
            </w:r>
          </w:p>
        </w:tc>
        <w:tc>
          <w:tcPr>
            <w:tcW w:w="7970" w:type="dxa"/>
          </w:tcPr>
          <w:p w:rsidR="005705B7" w:rsidRDefault="005705B7"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1 dokumentację projektową dla drogi publicznej</w:t>
            </w:r>
            <w:r>
              <w:rPr>
                <w:sz w:val="20"/>
                <w:szCs w:val="20"/>
              </w:rPr>
              <w:t xml:space="preserve"> ,</w:t>
            </w:r>
            <w:r w:rsidR="004B77B0">
              <w:rPr>
                <w:sz w:val="20"/>
                <w:szCs w:val="20"/>
              </w:rPr>
              <w:t xml:space="preserve">                     </w:t>
            </w:r>
            <w:r>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5</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2 dokumentacje projektowe dla drogi publicznej</w:t>
            </w:r>
            <w:r>
              <w:rPr>
                <w:sz w:val="20"/>
                <w:szCs w:val="20"/>
              </w:rPr>
              <w:t xml:space="preserve"> , </w:t>
            </w:r>
            <w:r w:rsidR="004B77B0">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10</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3 dokumentacje projektowe dla drogi publicznej</w:t>
            </w:r>
            <w:r>
              <w:rPr>
                <w:sz w:val="20"/>
                <w:szCs w:val="20"/>
              </w:rPr>
              <w:t xml:space="preserve"> ,</w:t>
            </w:r>
            <w:r w:rsidR="004B77B0">
              <w:rPr>
                <w:sz w:val="20"/>
                <w:szCs w:val="20"/>
              </w:rPr>
              <w:t xml:space="preserve">                    </w:t>
            </w:r>
            <w:r>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15</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sidR="00A07AED">
              <w:rPr>
                <w:b/>
                <w:sz w:val="20"/>
                <w:szCs w:val="20"/>
              </w:rPr>
              <w:t xml:space="preserve">wykonał 4 </w:t>
            </w:r>
            <w:r>
              <w:rPr>
                <w:b/>
                <w:sz w:val="20"/>
                <w:szCs w:val="20"/>
              </w:rPr>
              <w:t xml:space="preserve"> dokumentacje projektowe dla drogi publicznej</w:t>
            </w:r>
            <w:r>
              <w:rPr>
                <w:sz w:val="20"/>
                <w:szCs w:val="20"/>
              </w:rPr>
              <w:t xml:space="preserve"> , </w:t>
            </w:r>
            <w:r w:rsidR="00A07AED">
              <w:rPr>
                <w:sz w:val="20"/>
                <w:szCs w:val="20"/>
              </w:rPr>
              <w:t xml:space="preserve">                                 </w:t>
            </w:r>
            <w:r w:rsidRPr="00FC7E2E">
              <w:rPr>
                <w:b/>
                <w:sz w:val="20"/>
                <w:szCs w:val="20"/>
              </w:rPr>
              <w:t>dla której uzyskano decyzję ZRID</w:t>
            </w:r>
          </w:p>
        </w:tc>
      </w:tr>
      <w:tr w:rsidR="004240B7" w:rsidTr="004B77B0">
        <w:tc>
          <w:tcPr>
            <w:tcW w:w="1134" w:type="dxa"/>
          </w:tcPr>
          <w:p w:rsidR="004240B7" w:rsidRDefault="00A07AED" w:rsidP="004B77B0">
            <w:pPr>
              <w:autoSpaceDE w:val="0"/>
              <w:autoSpaceDN w:val="0"/>
              <w:adjustRightInd w:val="0"/>
              <w:jc w:val="center"/>
              <w:rPr>
                <w:b/>
                <w:bCs/>
                <w:sz w:val="20"/>
                <w:szCs w:val="20"/>
              </w:rPr>
            </w:pPr>
            <w:r>
              <w:rPr>
                <w:b/>
                <w:bCs/>
                <w:sz w:val="20"/>
                <w:szCs w:val="20"/>
              </w:rPr>
              <w:t>20,00 pkt</w:t>
            </w:r>
          </w:p>
        </w:tc>
        <w:tc>
          <w:tcPr>
            <w:tcW w:w="7970" w:type="dxa"/>
          </w:tcPr>
          <w:p w:rsidR="004240B7" w:rsidRPr="009C1EBD" w:rsidRDefault="00A07AED"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5 i więcej dokumentacje projektowe dla drogi publicznej</w:t>
            </w:r>
            <w:r>
              <w:rPr>
                <w:sz w:val="20"/>
                <w:szCs w:val="20"/>
              </w:rPr>
              <w:t xml:space="preserve"> , </w:t>
            </w:r>
            <w:r w:rsidRPr="00FC7E2E">
              <w:rPr>
                <w:b/>
                <w:sz w:val="20"/>
                <w:szCs w:val="20"/>
              </w:rPr>
              <w:t>dla której uzyskano decyzję ZRID</w:t>
            </w:r>
          </w:p>
        </w:tc>
      </w:tr>
    </w:tbl>
    <w:p w:rsidR="005705B7" w:rsidRDefault="005705B7" w:rsidP="00A55785">
      <w:pPr>
        <w:autoSpaceDE w:val="0"/>
        <w:autoSpaceDN w:val="0"/>
        <w:adjustRightInd w:val="0"/>
        <w:ind w:firstLine="567"/>
        <w:jc w:val="both"/>
        <w:rPr>
          <w:b/>
          <w:bCs/>
          <w:sz w:val="20"/>
          <w:szCs w:val="20"/>
        </w:rPr>
      </w:pPr>
    </w:p>
    <w:p w:rsidR="00A55785" w:rsidRDefault="00A55785" w:rsidP="00A55785">
      <w:pPr>
        <w:autoSpaceDE w:val="0"/>
        <w:autoSpaceDN w:val="0"/>
        <w:adjustRightInd w:val="0"/>
        <w:ind w:firstLine="567"/>
        <w:jc w:val="both"/>
        <w:rPr>
          <w:b/>
          <w:bCs/>
          <w:sz w:val="20"/>
          <w:szCs w:val="20"/>
        </w:rPr>
      </w:pPr>
    </w:p>
    <w:p w:rsidR="00A55785" w:rsidRPr="004B77B0" w:rsidRDefault="00A55785" w:rsidP="00A55785">
      <w:pPr>
        <w:autoSpaceDE w:val="0"/>
        <w:autoSpaceDN w:val="0"/>
        <w:adjustRightInd w:val="0"/>
        <w:ind w:firstLine="567"/>
        <w:jc w:val="both"/>
        <w:rPr>
          <w:b/>
          <w:bCs/>
          <w:sz w:val="20"/>
          <w:szCs w:val="20"/>
          <w:u w:val="single"/>
        </w:rPr>
      </w:pPr>
      <w:r w:rsidRPr="004B77B0">
        <w:rPr>
          <w:b/>
          <w:bCs/>
          <w:sz w:val="20"/>
          <w:szCs w:val="20"/>
          <w:u w:val="single"/>
        </w:rPr>
        <w:t>Uzasadnienie:</w:t>
      </w:r>
    </w:p>
    <w:p w:rsidR="00A55785" w:rsidRDefault="00A55785" w:rsidP="00A55785">
      <w:pPr>
        <w:autoSpaceDE w:val="0"/>
        <w:autoSpaceDN w:val="0"/>
        <w:adjustRightInd w:val="0"/>
        <w:ind w:firstLine="567"/>
        <w:jc w:val="both"/>
        <w:rPr>
          <w:b/>
          <w:bCs/>
          <w:sz w:val="20"/>
          <w:szCs w:val="20"/>
        </w:rPr>
      </w:pPr>
      <w:r>
        <w:rPr>
          <w:b/>
          <w:bCs/>
          <w:sz w:val="20"/>
          <w:szCs w:val="20"/>
        </w:rPr>
        <w:t>Znajomość procedur pozyskiwania decyzji ZRID.</w:t>
      </w:r>
      <w:r w:rsidR="00774546">
        <w:rPr>
          <w:b/>
          <w:bCs/>
          <w:sz w:val="20"/>
          <w:szCs w:val="20"/>
        </w:rPr>
        <w:t xml:space="preserve"> Znaczenie tego kryterium uzasadnione jest znaczącym wpływem na jakość wykonania zamówienia</w:t>
      </w:r>
      <w:r w:rsidR="00067777">
        <w:rPr>
          <w:b/>
          <w:bCs/>
          <w:sz w:val="20"/>
          <w:szCs w:val="20"/>
        </w:rPr>
        <w:t xml:space="preserve">. Doświadczenie projektanta ma istotne znaczenie dla realizacji przedmiotu zamówienia. </w:t>
      </w:r>
      <w:r w:rsidR="005B284C">
        <w:rPr>
          <w:b/>
          <w:bCs/>
          <w:sz w:val="20"/>
          <w:szCs w:val="20"/>
        </w:rPr>
        <w:t>Zaangażowanie wysokiej klasy specjalisty ma niebagatelne znaczenie dla sprawnej realizacji inwestycji czy usług, w tym np. przewidywania i zapobiegania ryzykom prawnym, technicznym, organizacyjnym czy finansowym.</w:t>
      </w:r>
    </w:p>
    <w:p w:rsidR="00A55785" w:rsidRDefault="00A55785" w:rsidP="00A55785">
      <w:pPr>
        <w:autoSpaceDE w:val="0"/>
        <w:autoSpaceDN w:val="0"/>
        <w:adjustRightInd w:val="0"/>
        <w:jc w:val="both"/>
        <w:rPr>
          <w:sz w:val="20"/>
          <w:szCs w:val="20"/>
        </w:rPr>
      </w:pPr>
    </w:p>
    <w:p w:rsidR="00A55785" w:rsidRPr="00455544" w:rsidRDefault="00A55785" w:rsidP="00A55785">
      <w:pPr>
        <w:autoSpaceDE w:val="0"/>
        <w:autoSpaceDN w:val="0"/>
        <w:adjustRightInd w:val="0"/>
        <w:ind w:left="567"/>
        <w:jc w:val="both"/>
        <w:rPr>
          <w:sz w:val="20"/>
          <w:szCs w:val="20"/>
        </w:rPr>
      </w:pPr>
      <w:r w:rsidRPr="00455544">
        <w:rPr>
          <w:sz w:val="20"/>
          <w:szCs w:val="20"/>
        </w:rPr>
        <w:t>W przypadku, gdy Wykonawca w formularzu „Oferta” nie wymieni zrealizowanych</w:t>
      </w:r>
      <w:r>
        <w:rPr>
          <w:sz w:val="20"/>
          <w:szCs w:val="20"/>
        </w:rPr>
        <w:t xml:space="preserve">  usług </w:t>
      </w:r>
      <w:r w:rsidRPr="00455544">
        <w:rPr>
          <w:sz w:val="20"/>
          <w:szCs w:val="20"/>
        </w:rPr>
        <w:t xml:space="preserve"> lub wpisze 0 realizacji zostanie mu</w:t>
      </w:r>
      <w:r>
        <w:rPr>
          <w:sz w:val="20"/>
          <w:szCs w:val="20"/>
        </w:rPr>
        <w:t xml:space="preserve">  </w:t>
      </w:r>
      <w:r w:rsidRPr="00455544">
        <w:rPr>
          <w:sz w:val="20"/>
          <w:szCs w:val="20"/>
        </w:rPr>
        <w:t>przyznane w tym kryterium 0,00 punktów.</w:t>
      </w:r>
    </w:p>
    <w:p w:rsidR="00A55785" w:rsidRDefault="00A55785" w:rsidP="00A55785">
      <w:pPr>
        <w:autoSpaceDE w:val="0"/>
        <w:autoSpaceDN w:val="0"/>
        <w:adjustRightInd w:val="0"/>
        <w:rPr>
          <w:b/>
          <w:bCs/>
          <w:sz w:val="20"/>
          <w:szCs w:val="20"/>
        </w:rPr>
      </w:pPr>
    </w:p>
    <w:p w:rsidR="00A55785" w:rsidRPr="00784A71" w:rsidRDefault="00A55785" w:rsidP="00A55785">
      <w:pPr>
        <w:autoSpaceDE w:val="0"/>
        <w:autoSpaceDN w:val="0"/>
        <w:adjustRightInd w:val="0"/>
        <w:rPr>
          <w:b/>
          <w:bCs/>
          <w:sz w:val="20"/>
          <w:szCs w:val="20"/>
        </w:rPr>
      </w:pPr>
      <w:r w:rsidRPr="00784A71">
        <w:rPr>
          <w:b/>
          <w:bCs/>
          <w:sz w:val="20"/>
          <w:szCs w:val="20"/>
        </w:rPr>
        <w:t>Uwagi:</w:t>
      </w:r>
    </w:p>
    <w:p w:rsidR="009C5CF2" w:rsidRDefault="00087DF0" w:rsidP="00A55785">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Osoba, której doświadczenie będzie podlegało ocenie w ramach niniejszego kryterium – musi być osobą wskazaną w wykazie osób </w:t>
      </w:r>
      <w:r w:rsidR="009C5CF2">
        <w:rPr>
          <w:rFonts w:ascii="TimesNewRomanPSMT" w:hAnsi="TimesNewRomanPSMT" w:cs="TimesNewRomanPSMT"/>
          <w:sz w:val="20"/>
          <w:szCs w:val="20"/>
        </w:rPr>
        <w:t>– w celu potwierdzenia spełnienia warunku udziału w postepowaniu w zakresie dysponowania osobami.</w:t>
      </w:r>
    </w:p>
    <w:p w:rsidR="009C5CF2" w:rsidRDefault="009C5CF2" w:rsidP="00A55785">
      <w:pPr>
        <w:autoSpaceDE w:val="0"/>
        <w:autoSpaceDN w:val="0"/>
        <w:adjustRightInd w:val="0"/>
        <w:jc w:val="both"/>
        <w:rPr>
          <w:rFonts w:ascii="TimesNewRomanPSMT" w:hAnsi="TimesNewRomanPSMT" w:cs="TimesNewRomanPSMT"/>
          <w:sz w:val="20"/>
          <w:szCs w:val="20"/>
        </w:rPr>
      </w:pPr>
    </w:p>
    <w:p w:rsidR="00A55785" w:rsidRPr="00784A71" w:rsidRDefault="00A55785" w:rsidP="00A55785">
      <w:pPr>
        <w:autoSpaceDE w:val="0"/>
        <w:autoSpaceDN w:val="0"/>
        <w:adjustRightInd w:val="0"/>
        <w:jc w:val="both"/>
        <w:rPr>
          <w:rFonts w:ascii="TimesNewRomanPSMT" w:hAnsi="TimesNewRomanPSMT" w:cs="TimesNewRomanPSMT"/>
          <w:sz w:val="20"/>
          <w:szCs w:val="20"/>
        </w:rPr>
      </w:pPr>
      <w:r w:rsidRPr="00784A71">
        <w:rPr>
          <w:rFonts w:ascii="TimesNewRomanPSMT" w:hAnsi="TimesNewRomanPSMT" w:cs="TimesNewRomanPSMT"/>
          <w:sz w:val="20"/>
          <w:szCs w:val="20"/>
        </w:rPr>
        <w:t xml:space="preserve">Imię i nazwisko </w:t>
      </w:r>
      <w:r>
        <w:rPr>
          <w:rFonts w:ascii="TimesNewRomanPSMT" w:hAnsi="TimesNewRomanPSMT" w:cs="TimesNewRomanPSMT"/>
          <w:sz w:val="20"/>
          <w:szCs w:val="20"/>
        </w:rPr>
        <w:t xml:space="preserve"> Głównego Projektanta ( Koordynatora )  </w:t>
      </w:r>
      <w:r w:rsidRPr="00784A71">
        <w:rPr>
          <w:rFonts w:ascii="TimesNewRomanPSMT" w:hAnsi="TimesNewRomanPSMT" w:cs="TimesNewRomanPSMT"/>
          <w:sz w:val="20"/>
          <w:szCs w:val="20"/>
        </w:rPr>
        <w:t>musi być zgodne z podanym w formularzu „Wykaz</w:t>
      </w:r>
      <w:r>
        <w:rPr>
          <w:rFonts w:ascii="TimesNewRomanPSMT" w:hAnsi="TimesNewRomanPSMT" w:cs="TimesNewRomanPSMT"/>
          <w:sz w:val="20"/>
          <w:szCs w:val="20"/>
        </w:rPr>
        <w:t xml:space="preserve"> </w:t>
      </w:r>
      <w:r w:rsidRPr="00784A71">
        <w:rPr>
          <w:rFonts w:ascii="TimesNewRomanPSMT" w:hAnsi="TimesNewRomanPSMT" w:cs="TimesNewRomanPSMT"/>
          <w:sz w:val="20"/>
          <w:szCs w:val="20"/>
        </w:rPr>
        <w:t>osób”, składanym po ocenie ofert na wezwanie Zamawiającego</w:t>
      </w:r>
      <w:r w:rsidR="001A3F67">
        <w:rPr>
          <w:rFonts w:ascii="TimesNewRomanPSMT" w:hAnsi="TimesNewRomanPSMT" w:cs="TimesNewRomanPSMT"/>
          <w:sz w:val="20"/>
          <w:szCs w:val="20"/>
        </w:rPr>
        <w:t xml:space="preserve"> ( przez Wykonawcę, </w:t>
      </w:r>
      <w:r w:rsidR="003E3769" w:rsidRPr="003E3769">
        <w:rPr>
          <w:bCs/>
          <w:color w:val="333333"/>
          <w:sz w:val="20"/>
          <w:szCs w:val="20"/>
        </w:rPr>
        <w:t xml:space="preserve"> </w:t>
      </w:r>
      <w:r w:rsidR="003E3769">
        <w:rPr>
          <w:bCs/>
          <w:color w:val="333333"/>
          <w:sz w:val="20"/>
          <w:szCs w:val="20"/>
        </w:rPr>
        <w:t xml:space="preserve">którego oferta została najwyżej oceniona, w wyznaczonym terminie, nie krótszym niż 5 dni od dnia wezwania, podmiotowych środków dowodowych, jeżeli </w:t>
      </w:r>
      <w:r w:rsidR="001A3F67">
        <w:rPr>
          <w:bCs/>
          <w:color w:val="333333"/>
          <w:sz w:val="20"/>
          <w:szCs w:val="20"/>
        </w:rPr>
        <w:t xml:space="preserve"> Zamawiający </w:t>
      </w:r>
      <w:r w:rsidR="003E3769">
        <w:rPr>
          <w:bCs/>
          <w:color w:val="333333"/>
          <w:sz w:val="20"/>
          <w:szCs w:val="20"/>
        </w:rPr>
        <w:t xml:space="preserve">wymagał ich złożenia w ogłoszeniu o zamówieniu lub dokumentach zamówienia, </w:t>
      </w:r>
      <w:r w:rsidR="003E3769" w:rsidRPr="006B099E">
        <w:rPr>
          <w:b/>
          <w:bCs/>
          <w:color w:val="333333"/>
          <w:sz w:val="20"/>
          <w:szCs w:val="20"/>
        </w:rPr>
        <w:t>aktualnych na dzień złożenia podmiotowych środków dowodowych</w:t>
      </w:r>
      <w:r w:rsidR="001A3F67">
        <w:rPr>
          <w:rFonts w:ascii="TimesNewRomanPSMT" w:hAnsi="TimesNewRomanPSMT" w:cs="TimesNewRomanPSMT"/>
          <w:sz w:val="20"/>
          <w:szCs w:val="20"/>
        </w:rPr>
        <w:t xml:space="preserve">.) </w:t>
      </w:r>
      <w:r w:rsidRPr="00784A71">
        <w:rPr>
          <w:rFonts w:ascii="TimesNewRomanPSMT" w:hAnsi="TimesNewRomanPSMT" w:cs="TimesNewRomanPSMT"/>
          <w:sz w:val="20"/>
          <w:szCs w:val="20"/>
        </w:rPr>
        <w:t>Przy braku zgodności</w:t>
      </w:r>
      <w:r>
        <w:rPr>
          <w:rFonts w:ascii="TimesNewRomanPSMT" w:hAnsi="TimesNewRomanPSMT" w:cs="TimesNewRomanPSMT"/>
          <w:sz w:val="20"/>
          <w:szCs w:val="20"/>
        </w:rPr>
        <w:t xml:space="preserve"> </w:t>
      </w:r>
      <w:r w:rsidRPr="00784A71">
        <w:rPr>
          <w:rFonts w:ascii="TimesNewRomanPSMT" w:hAnsi="TimesNewRomanPSMT" w:cs="TimesNewRomanPSMT"/>
          <w:sz w:val="20"/>
          <w:szCs w:val="20"/>
        </w:rPr>
        <w:t>Zamawiający przyjmie wiążące rozstrzygnięcia podjęte w treści oferty złożonej w terminie</w:t>
      </w:r>
      <w:r>
        <w:rPr>
          <w:rFonts w:ascii="TimesNewRomanPSMT" w:hAnsi="TimesNewRomanPSMT" w:cs="TimesNewRomanPSMT"/>
          <w:sz w:val="20"/>
          <w:szCs w:val="20"/>
        </w:rPr>
        <w:t xml:space="preserve"> </w:t>
      </w:r>
      <w:r w:rsidRPr="00784A71">
        <w:rPr>
          <w:rFonts w:ascii="TimesNewRomanPSMT" w:hAnsi="TimesNewRomanPSMT" w:cs="TimesNewRomanPSMT"/>
          <w:sz w:val="20"/>
          <w:szCs w:val="20"/>
        </w:rPr>
        <w:t>składania ofert.</w:t>
      </w:r>
    </w:p>
    <w:p w:rsidR="00A55785" w:rsidRPr="009B50DA" w:rsidRDefault="00A55785" w:rsidP="00A55785">
      <w:pPr>
        <w:autoSpaceDE w:val="0"/>
        <w:autoSpaceDN w:val="0"/>
        <w:adjustRightInd w:val="0"/>
        <w:jc w:val="both"/>
        <w:rPr>
          <w:rFonts w:ascii="TimesNewRomanPSMT" w:hAnsi="TimesNewRomanPSMT" w:cs="TimesNewRomanPSMT"/>
          <w:sz w:val="20"/>
          <w:szCs w:val="20"/>
        </w:rPr>
      </w:pPr>
      <w:r w:rsidRPr="00784A71">
        <w:rPr>
          <w:rFonts w:ascii="TimesNewRomanPSMT" w:hAnsi="TimesNewRomanPSMT" w:cs="TimesNewRomanPSMT"/>
          <w:sz w:val="20"/>
          <w:szCs w:val="20"/>
        </w:rPr>
        <w:t>Zamawiający dopuszcza zmianę</w:t>
      </w:r>
      <w:r>
        <w:rPr>
          <w:rFonts w:ascii="TimesNewRomanPSMT" w:hAnsi="TimesNewRomanPSMT" w:cs="TimesNewRomanPSMT"/>
          <w:sz w:val="20"/>
          <w:szCs w:val="20"/>
        </w:rPr>
        <w:t xml:space="preserve"> Głównego Projektanta</w:t>
      </w:r>
      <w:r w:rsidRPr="00784A71">
        <w:rPr>
          <w:rFonts w:ascii="TimesNewRomanPSMT" w:hAnsi="TimesNewRomanPSMT" w:cs="TimesNewRomanPSMT"/>
          <w:sz w:val="20"/>
          <w:szCs w:val="20"/>
        </w:rPr>
        <w:t xml:space="preserve"> </w:t>
      </w:r>
      <w:r>
        <w:rPr>
          <w:rFonts w:ascii="TimesNewRomanPSMT" w:hAnsi="TimesNewRomanPSMT" w:cs="TimesNewRomanPSMT"/>
          <w:sz w:val="20"/>
          <w:szCs w:val="20"/>
        </w:rPr>
        <w:t xml:space="preserve">(Koordynatora ) </w:t>
      </w:r>
      <w:r w:rsidRPr="00784A71">
        <w:rPr>
          <w:rFonts w:ascii="TimesNewRomanPSMT" w:hAnsi="TimesNewRomanPSMT" w:cs="TimesNewRomanPSMT"/>
          <w:sz w:val="20"/>
          <w:szCs w:val="20"/>
        </w:rPr>
        <w:t>przed podpisaniem umowy, tylko</w:t>
      </w:r>
      <w:r>
        <w:rPr>
          <w:rFonts w:ascii="TimesNewRomanPSMT" w:hAnsi="TimesNewRomanPSMT" w:cs="TimesNewRomanPSMT"/>
          <w:sz w:val="20"/>
          <w:szCs w:val="20"/>
        </w:rPr>
        <w:t xml:space="preserve"> w przypadku wystąpienia </w:t>
      </w:r>
      <w:r w:rsidRPr="00784A71">
        <w:rPr>
          <w:rFonts w:ascii="TimesNewRomanPSMT" w:hAnsi="TimesNewRomanPSMT" w:cs="TimesNewRomanPSMT"/>
          <w:sz w:val="20"/>
          <w:szCs w:val="20"/>
        </w:rPr>
        <w:t>okoliczności niemożliwych do przewidzenia (np. śmierci,</w:t>
      </w:r>
      <w:r>
        <w:rPr>
          <w:rFonts w:ascii="TimesNewRomanPSMT" w:hAnsi="TimesNewRomanPSMT" w:cs="TimesNewRomanPSMT"/>
          <w:sz w:val="20"/>
          <w:szCs w:val="20"/>
        </w:rPr>
        <w:t xml:space="preserve"> </w:t>
      </w:r>
      <w:r w:rsidRPr="00784A71">
        <w:rPr>
          <w:rFonts w:ascii="TimesNewRomanPSMT" w:hAnsi="TimesNewRomanPSMT" w:cs="TimesNewRomanPSMT"/>
          <w:sz w:val="20"/>
          <w:szCs w:val="20"/>
        </w:rPr>
        <w:t>choroby lub innych zdarzeń losowych), na osobę, która będzie musiała wykazać tyle samo</w:t>
      </w:r>
      <w:r>
        <w:rPr>
          <w:rFonts w:ascii="TimesNewRomanPSMT" w:hAnsi="TimesNewRomanPSMT" w:cs="TimesNewRomanPSMT"/>
          <w:sz w:val="20"/>
          <w:szCs w:val="20"/>
        </w:rPr>
        <w:t xml:space="preserve"> </w:t>
      </w:r>
      <w:r w:rsidRPr="00784A71">
        <w:rPr>
          <w:rFonts w:ascii="TimesNewRomanPSMT" w:hAnsi="TimesNewRomanPSMT" w:cs="TimesNewRomanPSMT"/>
          <w:sz w:val="20"/>
          <w:szCs w:val="20"/>
        </w:rPr>
        <w:t xml:space="preserve">realizacji ile wskazano w ofercie. </w:t>
      </w:r>
      <w:r w:rsidRPr="009B50DA">
        <w:rPr>
          <w:rFonts w:ascii="TimesNewRomanPSMT" w:hAnsi="TimesNewRomanPSMT" w:cs="TimesNewRomanPSMT"/>
          <w:sz w:val="20"/>
          <w:szCs w:val="20"/>
        </w:rPr>
        <w:t xml:space="preserve">Zmianę należy zgłosić Zamawiającemu na piśmie wraz z podaniem wyżej wymienionych informacji. W przypadku zmiany  </w:t>
      </w:r>
      <w:r w:rsidRPr="009B50DA">
        <w:rPr>
          <w:rFonts w:ascii="TimesNewRomanPSMT" w:hAnsi="TimesNewRomanPSMT" w:cs="TimesNewRomanPSMT"/>
          <w:sz w:val="20"/>
          <w:szCs w:val="20"/>
        </w:rPr>
        <w:lastRenderedPageBreak/>
        <w:t xml:space="preserve">Głównego Projektanta  (Koordynatora ) w trakcie realizacji umowy, zaproponowana osoba będzie musiała wykazać co najmniej tyle realizacji ile wskazano </w:t>
      </w:r>
      <w:r w:rsidR="002B738A" w:rsidRPr="009B50DA">
        <w:rPr>
          <w:rFonts w:ascii="TimesNewRomanPSMT" w:hAnsi="TimesNewRomanPSMT" w:cs="TimesNewRomanPSMT"/>
          <w:sz w:val="20"/>
          <w:szCs w:val="20"/>
        </w:rPr>
        <w:t xml:space="preserve">   </w:t>
      </w:r>
      <w:r w:rsidRPr="009B50DA">
        <w:rPr>
          <w:rFonts w:ascii="TimesNewRomanPSMT" w:hAnsi="TimesNewRomanPSMT" w:cs="TimesNewRomanPSMT"/>
          <w:sz w:val="20"/>
          <w:szCs w:val="20"/>
        </w:rPr>
        <w:t>w ofercie.</w:t>
      </w:r>
    </w:p>
    <w:p w:rsidR="00A55785" w:rsidRDefault="00A55785" w:rsidP="00A55785">
      <w:pPr>
        <w:autoSpaceDE w:val="0"/>
        <w:autoSpaceDN w:val="0"/>
        <w:adjustRightInd w:val="0"/>
        <w:jc w:val="both"/>
        <w:rPr>
          <w:rFonts w:ascii="TimesNewRomanPSMT" w:hAnsi="TimesNewRomanPSMT" w:cs="TimesNewRomanPSMT"/>
          <w:sz w:val="20"/>
          <w:szCs w:val="20"/>
        </w:rPr>
      </w:pPr>
    </w:p>
    <w:p w:rsidR="00A55785" w:rsidRDefault="00A55785" w:rsidP="00067FF6">
      <w:pPr>
        <w:pStyle w:val="NormalnyWeb"/>
        <w:shd w:val="clear" w:color="auto" w:fill="FFFFFF"/>
        <w:spacing w:before="0" w:beforeAutospacing="0" w:after="0" w:afterAutospacing="0"/>
        <w:jc w:val="both"/>
        <w:textAlignment w:val="baseline"/>
        <w:rPr>
          <w:b/>
        </w:rPr>
      </w:pPr>
    </w:p>
    <w:p w:rsidR="00A55785" w:rsidRDefault="00313B99" w:rsidP="00067FF6">
      <w:pPr>
        <w:pStyle w:val="NormalnyWeb"/>
        <w:shd w:val="clear" w:color="auto" w:fill="FFFFFF"/>
        <w:spacing w:before="0" w:beforeAutospacing="0" w:after="0" w:afterAutospacing="0"/>
        <w:jc w:val="both"/>
        <w:textAlignment w:val="baseline"/>
        <w:rPr>
          <w:b/>
        </w:rPr>
      </w:pPr>
      <w:r>
        <w:rPr>
          <w:b/>
        </w:rPr>
        <w:t xml:space="preserve">1.3   </w:t>
      </w:r>
      <w:r w:rsidRPr="00313B99">
        <w:rPr>
          <w:b/>
          <w:color w:val="424242"/>
          <w:sz w:val="22"/>
          <w:szCs w:val="22"/>
          <w:shd w:val="clear" w:color="auto" w:fill="FFFFFF"/>
        </w:rPr>
        <w:t>Wydłużony okres udzielonej gwarancji</w:t>
      </w:r>
      <w:r>
        <w:rPr>
          <w:color w:val="424242"/>
          <w:sz w:val="22"/>
          <w:szCs w:val="22"/>
          <w:shd w:val="clear" w:color="auto" w:fill="FFFFFF"/>
        </w:rPr>
        <w:t xml:space="preserve"> </w:t>
      </w:r>
      <w:r w:rsidRPr="00286526">
        <w:rPr>
          <w:color w:val="424242"/>
          <w:sz w:val="22"/>
          <w:szCs w:val="22"/>
          <w:shd w:val="clear" w:color="auto" w:fill="FFFFFF"/>
        </w:rPr>
        <w:t xml:space="preserve"> </w:t>
      </w:r>
      <w:r w:rsidR="003B6002" w:rsidRPr="00ED5707">
        <w:rPr>
          <w:b/>
          <w:color w:val="424242"/>
          <w:sz w:val="22"/>
          <w:szCs w:val="22"/>
          <w:shd w:val="clear" w:color="auto" w:fill="FFFFFF"/>
        </w:rPr>
        <w:t xml:space="preserve">i rękojmi </w:t>
      </w:r>
    </w:p>
    <w:p w:rsidR="00313B99" w:rsidRDefault="00313B99" w:rsidP="00067FF6">
      <w:pPr>
        <w:pStyle w:val="NormalnyWeb"/>
        <w:shd w:val="clear" w:color="auto" w:fill="FFFFFF"/>
        <w:spacing w:before="0" w:beforeAutospacing="0" w:after="0" w:afterAutospacing="0"/>
        <w:jc w:val="both"/>
        <w:textAlignment w:val="baseline"/>
        <w:rPr>
          <w:b/>
        </w:rPr>
      </w:pPr>
    </w:p>
    <w:p w:rsidR="003B6002" w:rsidRPr="00624109" w:rsidRDefault="003B6002" w:rsidP="003B6002">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0B64C8">
        <w:rPr>
          <w:sz w:val="20"/>
          <w:szCs w:val="20"/>
          <w:u w:val="single"/>
        </w:rPr>
        <w:t>wynosi   – 20</w:t>
      </w:r>
      <w:r w:rsidRPr="0046475B">
        <w:rPr>
          <w:sz w:val="20"/>
          <w:szCs w:val="20"/>
          <w:u w:val="single"/>
        </w:rPr>
        <w:t>,00 pkt.</w:t>
      </w:r>
    </w:p>
    <w:p w:rsidR="003B6002" w:rsidRPr="008058E5" w:rsidRDefault="003B6002" w:rsidP="003B6002">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3B6002" w:rsidRDefault="003B6002" w:rsidP="003B6002">
      <w:pPr>
        <w:autoSpaceDE w:val="0"/>
        <w:autoSpaceDN w:val="0"/>
        <w:adjustRightInd w:val="0"/>
        <w:rPr>
          <w:b/>
          <w:bCs/>
          <w:sz w:val="20"/>
          <w:szCs w:val="20"/>
          <w:u w:val="single"/>
        </w:rPr>
      </w:pPr>
    </w:p>
    <w:p w:rsidR="003B6002" w:rsidRPr="007B16E5" w:rsidRDefault="003B6002" w:rsidP="003B6002">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3B6002" w:rsidRPr="008058E5" w:rsidRDefault="003B6002" w:rsidP="003B6002">
      <w:pPr>
        <w:autoSpaceDE w:val="0"/>
        <w:autoSpaceDN w:val="0"/>
        <w:adjustRightInd w:val="0"/>
        <w:jc w:val="both"/>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sidR="00A82034">
        <w:rPr>
          <w:sz w:val="20"/>
          <w:szCs w:val="20"/>
        </w:rPr>
        <w:t>– okres gwarancji i rękojmi 36</w:t>
      </w:r>
      <w:r w:rsidR="007C209F">
        <w:rPr>
          <w:sz w:val="20"/>
          <w:szCs w:val="20"/>
        </w:rPr>
        <w:t xml:space="preserve"> miesięcy, ( 36</w:t>
      </w:r>
      <w:r w:rsidRPr="0023747D">
        <w:rPr>
          <w:sz w:val="20"/>
          <w:szCs w:val="20"/>
        </w:rPr>
        <w:t xml:space="preserve"> miesięcy + 0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3B1DAF">
        <w:rPr>
          <w:b/>
          <w:bCs/>
          <w:sz w:val="20"/>
          <w:szCs w:val="20"/>
        </w:rPr>
        <w:t>10</w:t>
      </w:r>
      <w:r w:rsidRPr="0023747D">
        <w:rPr>
          <w:b/>
          <w:bCs/>
          <w:sz w:val="20"/>
          <w:szCs w:val="20"/>
        </w:rPr>
        <w:t xml:space="preserve">,00 pkt </w:t>
      </w:r>
      <w:r w:rsidR="007C209F">
        <w:rPr>
          <w:sz w:val="20"/>
          <w:szCs w:val="20"/>
        </w:rPr>
        <w:t>– okres gwarancji i rękojmi 48</w:t>
      </w:r>
      <w:r w:rsidRPr="0023747D">
        <w:rPr>
          <w:sz w:val="20"/>
          <w:szCs w:val="20"/>
        </w:rPr>
        <w:t xml:space="preserve"> miesiące,</w:t>
      </w:r>
      <w:r w:rsidR="007C209F">
        <w:rPr>
          <w:sz w:val="20"/>
          <w:szCs w:val="20"/>
        </w:rPr>
        <w:t xml:space="preserve"> ( 36</w:t>
      </w:r>
      <w:r>
        <w:rPr>
          <w:sz w:val="20"/>
          <w:szCs w:val="20"/>
        </w:rPr>
        <w:t xml:space="preserve"> miesięcy + 12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3B1DAF">
        <w:rPr>
          <w:b/>
          <w:bCs/>
          <w:sz w:val="20"/>
          <w:szCs w:val="20"/>
        </w:rPr>
        <w:t>2</w:t>
      </w:r>
      <w:r w:rsidR="00ED5707">
        <w:rPr>
          <w:b/>
          <w:bCs/>
          <w:sz w:val="20"/>
          <w:szCs w:val="20"/>
        </w:rPr>
        <w:t>0</w:t>
      </w:r>
      <w:r w:rsidRPr="0023747D">
        <w:rPr>
          <w:b/>
          <w:bCs/>
          <w:sz w:val="20"/>
          <w:szCs w:val="20"/>
        </w:rPr>
        <w:t xml:space="preserve">,00 pkt </w:t>
      </w:r>
      <w:r w:rsidRPr="0023747D">
        <w:rPr>
          <w:sz w:val="20"/>
          <w:szCs w:val="20"/>
        </w:rPr>
        <w:t>– okres gwarancji i r</w:t>
      </w:r>
      <w:r w:rsidR="003B1DAF">
        <w:rPr>
          <w:sz w:val="20"/>
          <w:szCs w:val="20"/>
        </w:rPr>
        <w:t>ękojmi 60 miesięcy</w:t>
      </w:r>
      <w:r w:rsidRPr="0023747D">
        <w:rPr>
          <w:sz w:val="20"/>
          <w:szCs w:val="20"/>
        </w:rPr>
        <w:t>,</w:t>
      </w:r>
      <w:r w:rsidR="003B1DAF">
        <w:rPr>
          <w:sz w:val="20"/>
          <w:szCs w:val="20"/>
        </w:rPr>
        <w:t xml:space="preserve"> ( 36</w:t>
      </w:r>
      <w:r>
        <w:rPr>
          <w:sz w:val="20"/>
          <w:szCs w:val="20"/>
        </w:rPr>
        <w:t xml:space="preserve"> miesięcy + 24 miesiące )</w:t>
      </w:r>
    </w:p>
    <w:p w:rsidR="003B6002" w:rsidRPr="0023747D" w:rsidRDefault="003B6002" w:rsidP="003B6002">
      <w:pPr>
        <w:autoSpaceDE w:val="0"/>
        <w:autoSpaceDN w:val="0"/>
        <w:adjustRightInd w:val="0"/>
        <w:rPr>
          <w:sz w:val="20"/>
          <w:szCs w:val="20"/>
        </w:rPr>
      </w:pPr>
    </w:p>
    <w:p w:rsidR="00CD3069" w:rsidRPr="00CD3069" w:rsidRDefault="00CD3069" w:rsidP="00CD3069">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 xml:space="preserve">Zamawiający dokona oceny tego kryterium w zakresie od 36 do 60 miesięcy. </w:t>
      </w:r>
    </w:p>
    <w:p w:rsidR="00A82034" w:rsidRPr="00CD3069" w:rsidRDefault="00A82034" w:rsidP="003B6002">
      <w:pPr>
        <w:autoSpaceDE w:val="0"/>
        <w:autoSpaceDN w:val="0"/>
        <w:adjustRightInd w:val="0"/>
        <w:rPr>
          <w:sz w:val="20"/>
          <w:szCs w:val="20"/>
        </w:rPr>
      </w:pPr>
    </w:p>
    <w:p w:rsidR="003B1DAF" w:rsidRDefault="003B1DAF" w:rsidP="003B1DAF">
      <w:pPr>
        <w:autoSpaceDE w:val="0"/>
        <w:autoSpaceDN w:val="0"/>
        <w:adjustRightInd w:val="0"/>
      </w:pPr>
    </w:p>
    <w:p w:rsidR="00A82034" w:rsidRDefault="00A82034" w:rsidP="003B6002">
      <w:pPr>
        <w:autoSpaceDE w:val="0"/>
        <w:autoSpaceDN w:val="0"/>
        <w:adjustRightInd w:val="0"/>
      </w:pPr>
      <w:r>
        <w:t>Zamawiający wymaga aby zaproponowany przez Wykonawcę okres gwarancji</w:t>
      </w:r>
      <w:r w:rsidR="005150BB">
        <w:t xml:space="preserve"> i rękojmi</w:t>
      </w:r>
      <w:r>
        <w:t xml:space="preserve"> wynosił co najmniej 36 miesięcy liczony od odbioru końcowego. </w:t>
      </w:r>
    </w:p>
    <w:p w:rsidR="00A82034" w:rsidRDefault="00A82034" w:rsidP="003B6002">
      <w:pPr>
        <w:autoSpaceDE w:val="0"/>
        <w:autoSpaceDN w:val="0"/>
        <w:adjustRightInd w:val="0"/>
      </w:pPr>
    </w:p>
    <w:p w:rsidR="003B6002" w:rsidRDefault="005150BB" w:rsidP="003B6002">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M</w:t>
      </w:r>
      <w:r w:rsidR="003B6002" w:rsidRPr="00471515">
        <w:rPr>
          <w:rFonts w:ascii="TimesNewRomanPSMT" w:hAnsi="TimesNewRomanPSMT" w:cs="TimesNewRomanPSMT"/>
          <w:sz w:val="20"/>
          <w:szCs w:val="20"/>
        </w:rPr>
        <w:t>inimalny wymagany przez Zamawiającego okr</w:t>
      </w:r>
      <w:r w:rsidR="005C25FE">
        <w:rPr>
          <w:rFonts w:ascii="TimesNewRomanPSMT" w:hAnsi="TimesNewRomanPSMT" w:cs="TimesNewRomanPSMT"/>
          <w:sz w:val="20"/>
          <w:szCs w:val="20"/>
        </w:rPr>
        <w:t>es gwarancji i rękojmi wynosi 36</w:t>
      </w:r>
      <w:r w:rsidR="003B6002">
        <w:rPr>
          <w:rFonts w:ascii="TimesNewRomanPSMT" w:hAnsi="TimesNewRomanPSMT" w:cs="TimesNewRomanPSMT"/>
          <w:sz w:val="20"/>
          <w:szCs w:val="20"/>
        </w:rPr>
        <w:t xml:space="preserve"> </w:t>
      </w:r>
      <w:r w:rsidR="003B6002" w:rsidRPr="00471515">
        <w:rPr>
          <w:rFonts w:ascii="TimesNewRomanPSMT" w:hAnsi="TimesNewRomanPSMT" w:cs="TimesNewRomanPSMT"/>
          <w:sz w:val="20"/>
          <w:szCs w:val="20"/>
        </w:rPr>
        <w:t>miesięcy. Maksymalny brany pod uwagę przy ocenie ofert okres gwarancji i rękojmi</w:t>
      </w:r>
      <w:r w:rsidR="003B6002">
        <w:rPr>
          <w:rFonts w:ascii="TimesNewRomanPSMT" w:hAnsi="TimesNewRomanPSMT" w:cs="TimesNewRomanPSMT"/>
          <w:sz w:val="20"/>
          <w:szCs w:val="20"/>
        </w:rPr>
        <w:t xml:space="preserve"> </w:t>
      </w:r>
      <w:r w:rsidR="005C25FE">
        <w:rPr>
          <w:rFonts w:ascii="TimesNewRomanPSMT" w:hAnsi="TimesNewRomanPSMT" w:cs="TimesNewRomanPSMT"/>
          <w:sz w:val="20"/>
          <w:szCs w:val="20"/>
        </w:rPr>
        <w:t>wynosi 60</w:t>
      </w:r>
      <w:r w:rsidR="003B6002" w:rsidRPr="00471515">
        <w:rPr>
          <w:rFonts w:ascii="TimesNewRomanPSMT" w:hAnsi="TimesNewRomanPSMT" w:cs="TimesNewRomanPSMT"/>
          <w:sz w:val="20"/>
          <w:szCs w:val="20"/>
        </w:rPr>
        <w:t xml:space="preserve"> miesięcy. </w:t>
      </w:r>
    </w:p>
    <w:p w:rsidR="003B6002" w:rsidRPr="00471515"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sidR="005C25FE">
        <w:rPr>
          <w:rFonts w:ascii="TimesNewRomanPSMT" w:hAnsi="TimesNewRomanPSMT" w:cs="TimesNewRomanPSMT"/>
          <w:sz w:val="20"/>
          <w:szCs w:val="20"/>
        </w:rPr>
        <w:t>rowanie okresu dłuższego niż 60</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6B684F">
        <w:rPr>
          <w:rFonts w:ascii="TimesNewRomanPSMT" w:hAnsi="TimesNewRomanPSMT" w:cs="TimesNewRomanPSMT"/>
          <w:sz w:val="20"/>
          <w:szCs w:val="20"/>
        </w:rPr>
        <w:t>ej sytuacji Wykonawca otrzyma 20</w:t>
      </w:r>
      <w:r w:rsidRPr="00471515">
        <w:rPr>
          <w:rFonts w:ascii="TimesNewRomanPSMT" w:hAnsi="TimesNewRomanPSMT" w:cs="TimesNewRomanPSMT"/>
          <w:sz w:val="20"/>
          <w:szCs w:val="20"/>
        </w:rPr>
        <w:t>,00 punktów.</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sidR="005C25FE">
        <w:rPr>
          <w:rFonts w:ascii="TimesNewRomanPSMT" w:hAnsi="TimesNewRomanPSMT" w:cs="TimesNewRomanPSMT"/>
          <w:sz w:val="20"/>
          <w:szCs w:val="20"/>
        </w:rPr>
        <w:t xml:space="preserve">36, 48, 60 </w:t>
      </w:r>
      <w:r w:rsidRPr="00471515">
        <w:rPr>
          <w:rFonts w:ascii="TimesNewRomanPSMT" w:hAnsi="TimesNewRomanPSMT" w:cs="TimesNewRomanPSMT"/>
          <w:sz w:val="20"/>
          <w:szCs w:val="20"/>
        </w:rPr>
        <w:t xml:space="preserve"> miesięcy włącznie. </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sidR="006B684F">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sidR="00841E8B">
        <w:rPr>
          <w:rFonts w:ascii="TimesNewRomanPSMT" w:hAnsi="TimesNewRomanPSMT" w:cs="TimesNewRomanPSMT"/>
          <w:sz w:val="20"/>
          <w:szCs w:val="20"/>
        </w:rPr>
        <w:t>okres gwarancji i rękojmi tj. 36</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3B6002" w:rsidRPr="002F630D"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313B99" w:rsidRDefault="00313B99" w:rsidP="00067FF6">
      <w:pPr>
        <w:pStyle w:val="NormalnyWeb"/>
        <w:shd w:val="clear" w:color="auto" w:fill="FFFFFF"/>
        <w:spacing w:before="0" w:beforeAutospacing="0" w:after="0" w:afterAutospacing="0"/>
        <w:jc w:val="both"/>
        <w:textAlignment w:val="baseline"/>
        <w:rPr>
          <w:b/>
        </w:rPr>
      </w:pPr>
    </w:p>
    <w:p w:rsidR="00A55785" w:rsidRDefault="00A55785" w:rsidP="00067FF6">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okumenty opisujące przedmiot zamówienia 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841E8B">
        <w:rPr>
          <w:rStyle w:val="Pogrubienie"/>
          <w:rFonts w:eastAsia="Verdana"/>
          <w:color w:val="000000"/>
          <w:sz w:val="20"/>
          <w:u w:val="single"/>
        </w:rPr>
        <w:t xml:space="preserve">nie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Pr="00384962" w:rsidRDefault="0001275D"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6549DA" w:rsidRDefault="006549DA" w:rsidP="00591111">
      <w:pPr>
        <w:autoSpaceDE w:val="0"/>
        <w:autoSpaceDN w:val="0"/>
        <w:adjustRightInd w:val="0"/>
        <w:spacing w:line="276" w:lineRule="auto"/>
        <w:rPr>
          <w:sz w:val="22"/>
          <w:szCs w:val="22"/>
          <w:shd w:val="clear" w:color="auto" w:fill="FFFFFF"/>
        </w:rPr>
      </w:pPr>
    </w:p>
    <w:p w:rsidR="00F73524" w:rsidRDefault="00F73524" w:rsidP="00F73524">
      <w:pPr>
        <w:ind w:right="82"/>
        <w:jc w:val="both"/>
        <w:rPr>
          <w:sz w:val="22"/>
          <w:szCs w:val="22"/>
        </w:rPr>
      </w:pPr>
    </w:p>
    <w:p w:rsidR="00D176AB" w:rsidRDefault="00E623B1" w:rsidP="00F73524">
      <w:pPr>
        <w:autoSpaceDE w:val="0"/>
        <w:autoSpaceDN w:val="0"/>
        <w:adjustRightInd w:val="0"/>
        <w:spacing w:line="276" w:lineRule="auto"/>
        <w:rPr>
          <w:sz w:val="20"/>
          <w:szCs w:val="20"/>
        </w:rPr>
      </w:pPr>
      <w:r>
        <w:rPr>
          <w:sz w:val="20"/>
          <w:szCs w:val="20"/>
        </w:rPr>
        <w:t xml:space="preserve">Zamawiający </w:t>
      </w:r>
      <w:r w:rsidR="00F73524">
        <w:rPr>
          <w:sz w:val="20"/>
          <w:szCs w:val="20"/>
        </w:rPr>
        <w:t xml:space="preserve"> wymaga wniesienia zabezpieczenia należytego wykonania umowy</w:t>
      </w:r>
      <w:r>
        <w:rPr>
          <w:sz w:val="20"/>
          <w:szCs w:val="20"/>
        </w:rPr>
        <w:t>.</w:t>
      </w:r>
    </w:p>
    <w:p w:rsidR="00E623B1" w:rsidRDefault="00E623B1" w:rsidP="00F73524">
      <w:pPr>
        <w:autoSpaceDE w:val="0"/>
        <w:autoSpaceDN w:val="0"/>
        <w:adjustRightInd w:val="0"/>
        <w:spacing w:line="276" w:lineRule="auto"/>
        <w:rPr>
          <w:sz w:val="20"/>
          <w:szCs w:val="20"/>
        </w:rPr>
      </w:pPr>
    </w:p>
    <w:p w:rsidR="00E623B1" w:rsidRDefault="00E623B1" w:rsidP="00AA763B">
      <w:pPr>
        <w:autoSpaceDE w:val="0"/>
        <w:autoSpaceDN w:val="0"/>
        <w:adjustRightInd w:val="0"/>
        <w:spacing w:line="276" w:lineRule="auto"/>
        <w:ind w:left="705" w:hanging="705"/>
        <w:jc w:val="both"/>
        <w:rPr>
          <w:color w:val="222222"/>
          <w:sz w:val="20"/>
        </w:rPr>
      </w:pPr>
      <w:r>
        <w:rPr>
          <w:sz w:val="20"/>
          <w:szCs w:val="20"/>
        </w:rPr>
        <w:t>1.</w:t>
      </w:r>
      <w:r>
        <w:rPr>
          <w:sz w:val="20"/>
          <w:szCs w:val="20"/>
        </w:rPr>
        <w:tab/>
        <w:t xml:space="preserve">Wykonawca zobowiązany jest do wniesienia zabezpieczenia należytego wykonania umowy </w:t>
      </w:r>
      <w:r w:rsidRPr="00AA763B">
        <w:rPr>
          <w:b/>
          <w:sz w:val="20"/>
          <w:szCs w:val="20"/>
        </w:rPr>
        <w:t xml:space="preserve">na kwotę stanowiącą 5 % </w:t>
      </w:r>
      <w:r w:rsidR="00AA763B" w:rsidRPr="00AA763B">
        <w:rPr>
          <w:b/>
          <w:sz w:val="20"/>
        </w:rPr>
        <w:t>ceny c</w:t>
      </w:r>
      <w:r w:rsidR="00AA763B" w:rsidRPr="00AA763B">
        <w:rPr>
          <w:b/>
          <w:color w:val="222222"/>
          <w:sz w:val="20"/>
        </w:rPr>
        <w:t>ałkowitej podanej w ofercie</w:t>
      </w:r>
      <w:r w:rsidR="00AA763B">
        <w:rPr>
          <w:color w:val="222222"/>
          <w:sz w:val="20"/>
        </w:rPr>
        <w:t xml:space="preserve"> w formach określonych w art. 450 </w:t>
      </w:r>
      <w:r w:rsidR="001F6E9F">
        <w:rPr>
          <w:color w:val="222222"/>
          <w:sz w:val="20"/>
        </w:rPr>
        <w:t xml:space="preserve">ust. 1 ustawy </w:t>
      </w:r>
      <w:proofErr w:type="spellStart"/>
      <w:r w:rsidR="001F6E9F">
        <w:rPr>
          <w:color w:val="222222"/>
          <w:sz w:val="20"/>
        </w:rPr>
        <w:t>Pzp</w:t>
      </w:r>
      <w:proofErr w:type="spellEnd"/>
      <w:r w:rsidR="001F6E9F">
        <w:rPr>
          <w:color w:val="222222"/>
          <w:sz w:val="20"/>
        </w:rPr>
        <w:t>.</w:t>
      </w:r>
    </w:p>
    <w:p w:rsidR="001F6E9F" w:rsidRDefault="001F6E9F" w:rsidP="00AA763B">
      <w:pPr>
        <w:autoSpaceDE w:val="0"/>
        <w:autoSpaceDN w:val="0"/>
        <w:adjustRightInd w:val="0"/>
        <w:spacing w:line="276" w:lineRule="auto"/>
        <w:ind w:left="705" w:hanging="705"/>
        <w:jc w:val="both"/>
        <w:rPr>
          <w:b/>
          <w:color w:val="222222"/>
          <w:sz w:val="20"/>
        </w:rPr>
      </w:pPr>
      <w:r>
        <w:rPr>
          <w:color w:val="222222"/>
          <w:sz w:val="20"/>
        </w:rPr>
        <w:t xml:space="preserve">2. </w:t>
      </w:r>
      <w:r>
        <w:rPr>
          <w:color w:val="222222"/>
          <w:sz w:val="20"/>
        </w:rPr>
        <w:tab/>
      </w:r>
      <w:r w:rsidR="00F64411">
        <w:rPr>
          <w:color w:val="222222"/>
          <w:sz w:val="20"/>
        </w:rPr>
        <w:t xml:space="preserve">Zamawiający </w:t>
      </w:r>
      <w:r w:rsidR="00F64411" w:rsidRPr="00F64411">
        <w:rPr>
          <w:b/>
          <w:color w:val="222222"/>
          <w:sz w:val="20"/>
        </w:rPr>
        <w:t xml:space="preserve">nie wyraża zgody na wniesienie zabezpieczenia w formach przewidzianych w art. 450 ust. 2 ustawy </w:t>
      </w:r>
      <w:proofErr w:type="spellStart"/>
      <w:r w:rsidR="00F64411" w:rsidRPr="00F64411">
        <w:rPr>
          <w:b/>
          <w:color w:val="222222"/>
          <w:sz w:val="20"/>
        </w:rPr>
        <w:t>Pzp</w:t>
      </w:r>
      <w:proofErr w:type="spellEnd"/>
      <w:r w:rsidR="00F64411" w:rsidRPr="00F64411">
        <w:rPr>
          <w:b/>
          <w:color w:val="222222"/>
          <w:sz w:val="20"/>
        </w:rPr>
        <w:t>.</w:t>
      </w:r>
    </w:p>
    <w:p w:rsidR="00F64411" w:rsidRDefault="00176905" w:rsidP="00AA763B">
      <w:pPr>
        <w:autoSpaceDE w:val="0"/>
        <w:autoSpaceDN w:val="0"/>
        <w:adjustRightInd w:val="0"/>
        <w:spacing w:line="276" w:lineRule="auto"/>
        <w:ind w:left="705" w:hanging="705"/>
        <w:jc w:val="both"/>
        <w:rPr>
          <w:color w:val="222222"/>
          <w:sz w:val="20"/>
        </w:rPr>
      </w:pPr>
      <w:r>
        <w:rPr>
          <w:color w:val="222222"/>
          <w:sz w:val="20"/>
        </w:rPr>
        <w:t>3.</w:t>
      </w:r>
      <w:r>
        <w:rPr>
          <w:color w:val="222222"/>
          <w:sz w:val="20"/>
        </w:rPr>
        <w:tab/>
        <w:t>Dokument gwarancji (bankowej  lub ubezpieczeniowej ) musi zawierać nieodwołalną i bezwarunkową gwarancję płatną na pierwsze pisemne żądanie zamawiającego.</w:t>
      </w:r>
    </w:p>
    <w:p w:rsidR="00176905" w:rsidRDefault="003C4A50" w:rsidP="00AA763B">
      <w:pPr>
        <w:autoSpaceDE w:val="0"/>
        <w:autoSpaceDN w:val="0"/>
        <w:adjustRightInd w:val="0"/>
        <w:spacing w:line="276" w:lineRule="auto"/>
        <w:ind w:left="705" w:hanging="705"/>
        <w:jc w:val="both"/>
        <w:rPr>
          <w:color w:val="222222"/>
          <w:sz w:val="20"/>
        </w:rPr>
      </w:pPr>
      <w:r>
        <w:rPr>
          <w:color w:val="222222"/>
          <w:sz w:val="20"/>
        </w:rPr>
        <w:t>4.</w:t>
      </w:r>
      <w:r>
        <w:rPr>
          <w:color w:val="222222"/>
          <w:sz w:val="20"/>
        </w:rPr>
        <w:tab/>
      </w:r>
      <w:r>
        <w:rPr>
          <w:color w:val="222222"/>
          <w:sz w:val="20"/>
        </w:rPr>
        <w:tab/>
        <w:t xml:space="preserve">Zamawiający zwróci zabezpieczenie należytego wykonania umowy w terminie i na warunkach określonych </w:t>
      </w:r>
      <w:r w:rsidR="0057550D">
        <w:rPr>
          <w:color w:val="222222"/>
          <w:sz w:val="20"/>
        </w:rPr>
        <w:t xml:space="preserve">poniżej , co znajduje odzwierciedlenie </w:t>
      </w:r>
      <w:r>
        <w:rPr>
          <w:color w:val="222222"/>
          <w:sz w:val="20"/>
        </w:rPr>
        <w:t>w projektowanych postanowieniach umowy.</w:t>
      </w:r>
    </w:p>
    <w:p w:rsidR="0057550D" w:rsidRDefault="0057550D" w:rsidP="00AA763B">
      <w:pPr>
        <w:autoSpaceDE w:val="0"/>
        <w:autoSpaceDN w:val="0"/>
        <w:adjustRightInd w:val="0"/>
        <w:spacing w:line="276" w:lineRule="auto"/>
        <w:ind w:left="705" w:hanging="705"/>
        <w:jc w:val="both"/>
        <w:rPr>
          <w:color w:val="222222"/>
          <w:sz w:val="20"/>
        </w:rPr>
      </w:pPr>
    </w:p>
    <w:p w:rsidR="0057550D" w:rsidRDefault="0057550D" w:rsidP="00AA763B">
      <w:pPr>
        <w:autoSpaceDE w:val="0"/>
        <w:autoSpaceDN w:val="0"/>
        <w:adjustRightInd w:val="0"/>
        <w:spacing w:line="276" w:lineRule="auto"/>
        <w:ind w:left="705" w:hanging="705"/>
        <w:jc w:val="both"/>
        <w:rPr>
          <w:color w:val="222222"/>
          <w:sz w:val="20"/>
        </w:rPr>
      </w:pPr>
      <w:r>
        <w:rPr>
          <w:color w:val="222222"/>
          <w:sz w:val="20"/>
        </w:rPr>
        <w:tab/>
        <w:t>Zabezpieczenie  należytego wykonania umowy będzie zwrócone Wykonawcy w terminach                             i wysokościach :</w:t>
      </w:r>
    </w:p>
    <w:p w:rsidR="0057550D" w:rsidRDefault="0057550D" w:rsidP="0057550D">
      <w:pPr>
        <w:autoSpaceDE w:val="0"/>
        <w:autoSpaceDN w:val="0"/>
        <w:adjustRightInd w:val="0"/>
        <w:spacing w:line="276" w:lineRule="auto"/>
        <w:ind w:left="1416" w:hanging="711"/>
        <w:jc w:val="both"/>
        <w:rPr>
          <w:color w:val="222222"/>
          <w:sz w:val="20"/>
        </w:rPr>
      </w:pPr>
      <w:r>
        <w:rPr>
          <w:color w:val="222222"/>
          <w:sz w:val="20"/>
        </w:rPr>
        <w:t>1/</w:t>
      </w:r>
      <w:r>
        <w:rPr>
          <w:color w:val="222222"/>
          <w:sz w:val="20"/>
        </w:rPr>
        <w:tab/>
        <w:t xml:space="preserve">70 %  kwoty zabezpieczenia w terminie 30 dni od </w:t>
      </w:r>
      <w:r w:rsidR="00767F30">
        <w:rPr>
          <w:color w:val="222222"/>
          <w:sz w:val="20"/>
        </w:rPr>
        <w:t xml:space="preserve">dnia wykonania zamówienia i uznania przez zamawiającego za należycie </w:t>
      </w:r>
      <w:r w:rsidR="00657A39">
        <w:rPr>
          <w:color w:val="222222"/>
          <w:sz w:val="20"/>
        </w:rPr>
        <w:t>wykonane;</w:t>
      </w:r>
      <w:r w:rsidR="00767F30">
        <w:rPr>
          <w:color w:val="222222"/>
          <w:sz w:val="20"/>
        </w:rPr>
        <w:t xml:space="preserve"> </w:t>
      </w:r>
    </w:p>
    <w:p w:rsidR="0057550D" w:rsidRDefault="0057550D" w:rsidP="0057550D">
      <w:pPr>
        <w:autoSpaceDE w:val="0"/>
        <w:autoSpaceDN w:val="0"/>
        <w:adjustRightInd w:val="0"/>
        <w:spacing w:line="276" w:lineRule="auto"/>
        <w:ind w:left="1416" w:hanging="711"/>
        <w:jc w:val="both"/>
        <w:rPr>
          <w:color w:val="222222"/>
          <w:sz w:val="20"/>
        </w:rPr>
      </w:pPr>
      <w:r>
        <w:rPr>
          <w:color w:val="222222"/>
          <w:sz w:val="20"/>
        </w:rPr>
        <w:t>2/</w:t>
      </w:r>
      <w:r>
        <w:rPr>
          <w:color w:val="222222"/>
          <w:sz w:val="20"/>
        </w:rPr>
        <w:tab/>
        <w:t xml:space="preserve">30 % kwoty zabezpieczenia w terminie </w:t>
      </w:r>
      <w:r w:rsidR="00767F30">
        <w:rPr>
          <w:color w:val="222222"/>
          <w:sz w:val="20"/>
        </w:rPr>
        <w:t xml:space="preserve"> nie później niż w </w:t>
      </w:r>
      <w:r>
        <w:rPr>
          <w:color w:val="222222"/>
          <w:sz w:val="20"/>
        </w:rPr>
        <w:t>15 dni</w:t>
      </w:r>
      <w:r w:rsidR="00767F30">
        <w:rPr>
          <w:color w:val="222222"/>
          <w:sz w:val="20"/>
        </w:rPr>
        <w:t>u po upływie okresu</w:t>
      </w:r>
      <w:r>
        <w:rPr>
          <w:color w:val="222222"/>
          <w:sz w:val="20"/>
        </w:rPr>
        <w:t xml:space="preserve"> </w:t>
      </w:r>
      <w:r w:rsidR="00030DB3">
        <w:rPr>
          <w:color w:val="222222"/>
          <w:sz w:val="20"/>
        </w:rPr>
        <w:t xml:space="preserve"> rękojm</w:t>
      </w:r>
      <w:r>
        <w:rPr>
          <w:color w:val="222222"/>
          <w:sz w:val="20"/>
        </w:rPr>
        <w:t>i za wady lub gwarancji.</w:t>
      </w:r>
    </w:p>
    <w:p w:rsidR="00423760" w:rsidRDefault="00423760" w:rsidP="00657A39">
      <w:pPr>
        <w:autoSpaceDE w:val="0"/>
        <w:autoSpaceDN w:val="0"/>
        <w:adjustRightInd w:val="0"/>
        <w:spacing w:line="276" w:lineRule="auto"/>
        <w:ind w:left="705" w:hanging="705"/>
        <w:jc w:val="both"/>
        <w:rPr>
          <w:color w:val="222222"/>
          <w:sz w:val="20"/>
        </w:rPr>
      </w:pPr>
      <w:r>
        <w:rPr>
          <w:color w:val="222222"/>
          <w:sz w:val="20"/>
        </w:rPr>
        <w:t xml:space="preserve">5. </w:t>
      </w:r>
      <w:r>
        <w:rPr>
          <w:color w:val="222222"/>
          <w:sz w:val="20"/>
        </w:rPr>
        <w:tab/>
        <w:t>Zaleca się, aby gwarancja zawierała poniższe postanowienia:</w:t>
      </w:r>
    </w:p>
    <w:p w:rsidR="00423760" w:rsidRDefault="00423760" w:rsidP="00334866">
      <w:pPr>
        <w:autoSpaceDE w:val="0"/>
        <w:autoSpaceDN w:val="0"/>
        <w:adjustRightInd w:val="0"/>
        <w:spacing w:line="276" w:lineRule="auto"/>
        <w:ind w:left="1416" w:hanging="711"/>
        <w:jc w:val="both"/>
        <w:rPr>
          <w:color w:val="222222"/>
          <w:sz w:val="20"/>
        </w:rPr>
      </w:pPr>
      <w:r>
        <w:rPr>
          <w:color w:val="222222"/>
          <w:sz w:val="20"/>
        </w:rPr>
        <w:t>a/</w:t>
      </w:r>
      <w:r>
        <w:rPr>
          <w:color w:val="222222"/>
          <w:sz w:val="20"/>
        </w:rPr>
        <w:tab/>
        <w:t xml:space="preserve">Jeżeli koniec terminu do złożenia żądania zapłaty z Gwarancji przypada </w:t>
      </w:r>
      <w:r w:rsidR="00334866">
        <w:rPr>
          <w:color w:val="222222"/>
          <w:sz w:val="20"/>
        </w:rPr>
        <w:t>na sobotę, dzień ustawowo wolny od pracy lub inny dzień, w którym Gwarant nie prowadzi działalności operacyjnej, wówczas termin ten ulega wydłużeniu do najbliższego dnia, w który, Gwarant prowadzi działalność operacyjną.</w:t>
      </w:r>
    </w:p>
    <w:p w:rsidR="00334866" w:rsidRDefault="00334866" w:rsidP="00334866">
      <w:pPr>
        <w:autoSpaceDE w:val="0"/>
        <w:autoSpaceDN w:val="0"/>
        <w:adjustRightInd w:val="0"/>
        <w:spacing w:line="276" w:lineRule="auto"/>
        <w:ind w:left="1416" w:hanging="711"/>
        <w:jc w:val="both"/>
        <w:rPr>
          <w:color w:val="222222"/>
          <w:sz w:val="20"/>
        </w:rPr>
      </w:pPr>
      <w:r>
        <w:rPr>
          <w:color w:val="222222"/>
          <w:sz w:val="20"/>
        </w:rPr>
        <w:t>b/</w:t>
      </w:r>
      <w:r>
        <w:rPr>
          <w:color w:val="222222"/>
          <w:sz w:val="20"/>
        </w:rPr>
        <w:tab/>
        <w:t xml:space="preserve">Żadna zmiana lub uzupełnienie warunków umowy lub zakresu zamówienia, które mogą zostać przeprowadzone na podstawie umowy lub w jakichkolwiek dokumentach umownych jakie mogą zostać sporządzone między </w:t>
      </w:r>
      <w:r w:rsidR="00A163C3">
        <w:rPr>
          <w:color w:val="222222"/>
          <w:sz w:val="20"/>
        </w:rPr>
        <w:t>Beneficjentem a Wykonawcą, nie zwalniają Gwaranta                     z odpowiedzialności wynikającej z niniejsze gwarancji i niniejszym Gwarant rezygnuje                                               z konieczności powiadamiania o takiej zmianie lub uzupełnieniu.</w:t>
      </w:r>
    </w:p>
    <w:p w:rsidR="00A163C3" w:rsidRDefault="00A163C3" w:rsidP="00334866">
      <w:pPr>
        <w:autoSpaceDE w:val="0"/>
        <w:autoSpaceDN w:val="0"/>
        <w:adjustRightInd w:val="0"/>
        <w:spacing w:line="276" w:lineRule="auto"/>
        <w:ind w:left="1416" w:hanging="711"/>
        <w:jc w:val="both"/>
        <w:rPr>
          <w:color w:val="222222"/>
          <w:sz w:val="20"/>
        </w:rPr>
      </w:pPr>
      <w:r>
        <w:rPr>
          <w:color w:val="222222"/>
          <w:sz w:val="20"/>
        </w:rPr>
        <w:t>c/</w:t>
      </w:r>
      <w:r>
        <w:rPr>
          <w:color w:val="222222"/>
          <w:sz w:val="20"/>
        </w:rPr>
        <w:tab/>
        <w:t xml:space="preserve">Wierzytelność z tytułu gwarancji </w:t>
      </w:r>
      <w:r w:rsidR="004B7B01">
        <w:rPr>
          <w:color w:val="222222"/>
          <w:sz w:val="20"/>
        </w:rPr>
        <w:t>nie może być przedmiotem cesji (przelewu) na rzecz osoby trzeciej, bez</w:t>
      </w:r>
      <w:r w:rsidR="00C13514">
        <w:rPr>
          <w:color w:val="222222"/>
          <w:sz w:val="20"/>
        </w:rPr>
        <w:t xml:space="preserve"> zgody Gwaranta.</w:t>
      </w:r>
    </w:p>
    <w:p w:rsidR="00C13514" w:rsidRDefault="00C13514" w:rsidP="00334866">
      <w:pPr>
        <w:autoSpaceDE w:val="0"/>
        <w:autoSpaceDN w:val="0"/>
        <w:adjustRightInd w:val="0"/>
        <w:spacing w:line="276" w:lineRule="auto"/>
        <w:ind w:left="1416" w:hanging="711"/>
        <w:jc w:val="both"/>
        <w:rPr>
          <w:color w:val="222222"/>
          <w:sz w:val="20"/>
        </w:rPr>
      </w:pPr>
      <w:r>
        <w:rPr>
          <w:color w:val="222222"/>
          <w:sz w:val="20"/>
        </w:rPr>
        <w:t>d/</w:t>
      </w:r>
      <w:r>
        <w:rPr>
          <w:color w:val="222222"/>
          <w:sz w:val="20"/>
        </w:rPr>
        <w:tab/>
        <w:t>Gwarancja zostanie sporządzona zgodnie z polskim prawem i temu prawu podlega.</w:t>
      </w:r>
    </w:p>
    <w:p w:rsidR="00C13514" w:rsidRDefault="00C13514" w:rsidP="00334866">
      <w:pPr>
        <w:autoSpaceDE w:val="0"/>
        <w:autoSpaceDN w:val="0"/>
        <w:adjustRightInd w:val="0"/>
        <w:spacing w:line="276" w:lineRule="auto"/>
        <w:ind w:left="1416" w:hanging="711"/>
        <w:jc w:val="both"/>
        <w:rPr>
          <w:color w:val="222222"/>
          <w:sz w:val="20"/>
        </w:rPr>
      </w:pPr>
      <w:r>
        <w:rPr>
          <w:color w:val="222222"/>
          <w:sz w:val="20"/>
        </w:rPr>
        <w:t>e/</w:t>
      </w:r>
      <w:r>
        <w:rPr>
          <w:color w:val="222222"/>
          <w:sz w:val="20"/>
        </w:rPr>
        <w:tab/>
        <w:t>Wszelkie spory mogące wyniknąć w związku z Gwarancją, będą rozstrzygane przez sąd powszechny, właściwy miejscowo dla siedziby Beneficjenta.</w:t>
      </w:r>
    </w:p>
    <w:p w:rsidR="00BA1552" w:rsidRPr="00F64411" w:rsidRDefault="00BA1552" w:rsidP="00AA763B">
      <w:pPr>
        <w:autoSpaceDE w:val="0"/>
        <w:autoSpaceDN w:val="0"/>
        <w:adjustRightInd w:val="0"/>
        <w:spacing w:line="276" w:lineRule="auto"/>
        <w:ind w:left="705" w:hanging="705"/>
        <w:jc w:val="both"/>
        <w:rPr>
          <w:sz w:val="22"/>
          <w:szCs w:val="22"/>
          <w:shd w:val="clear" w:color="auto" w:fill="FFFFFF"/>
        </w:rPr>
      </w:pP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lastRenderedPageBreak/>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 xml:space="preserve">sporządzony harmonogram </w:t>
      </w:r>
      <w:proofErr w:type="spellStart"/>
      <w:r w:rsidRPr="00C04F84">
        <w:rPr>
          <w:rFonts w:ascii="Times New Roman" w:hAnsi="Times New Roman" w:cs="Times New Roman"/>
          <w:b/>
          <w:sz w:val="20"/>
          <w:szCs w:val="20"/>
        </w:rPr>
        <w:t>rzeczowo-terminowo-kosztowy</w:t>
      </w:r>
      <w:proofErr w:type="spellEnd"/>
      <w:r w:rsidRPr="00C04F84">
        <w:rPr>
          <w:rFonts w:ascii="Times New Roman" w:hAnsi="Times New Roman" w:cs="Times New Roman"/>
          <w:b/>
          <w:sz w:val="20"/>
          <w:szCs w:val="20"/>
        </w:rPr>
        <w:t>;</w:t>
      </w:r>
    </w:p>
    <w:p w:rsidR="00015684" w:rsidRPr="00C04F84" w:rsidRDefault="000156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d/</w:t>
      </w:r>
      <w:r w:rsidRPr="00C04F84">
        <w:rPr>
          <w:rFonts w:ascii="Times New Roman" w:hAnsi="Times New Roman" w:cs="Times New Roman"/>
          <w:b/>
          <w:sz w:val="20"/>
          <w:szCs w:val="20"/>
        </w:rPr>
        <w:tab/>
        <w:t>kserokopię uprawnień budowlanych osób przewidzianych do realizacji zamówienia;</w:t>
      </w:r>
    </w:p>
    <w:p w:rsidR="00C04F84" w:rsidRPr="00C04F84" w:rsidRDefault="00C04F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e/</w:t>
      </w:r>
      <w:r w:rsidRPr="00C04F84">
        <w:rPr>
          <w:rFonts w:ascii="Times New Roman" w:hAnsi="Times New Roman" w:cs="Times New Roman"/>
          <w:b/>
          <w:sz w:val="20"/>
          <w:szCs w:val="20"/>
        </w:rPr>
        <w:tab/>
        <w:t>aktualne zaświadczenia o przynależności ww. osób do właściwej izby samorządu zawodowego;</w:t>
      </w:r>
    </w:p>
    <w:p w:rsidR="009B50DA" w:rsidRDefault="00C04F84" w:rsidP="00AA27C2">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f/</w:t>
      </w:r>
      <w:r w:rsidRPr="00C04F84">
        <w:rPr>
          <w:rFonts w:ascii="Times New Roman" w:hAnsi="Times New Roman" w:cs="Times New Roman"/>
          <w:b/>
          <w:sz w:val="20"/>
          <w:szCs w:val="20"/>
        </w:rPr>
        <w:tab/>
        <w:t>dokument potwierdzający wniesienie zabezpiecze</w:t>
      </w:r>
      <w:r w:rsidR="00AA27C2">
        <w:rPr>
          <w:rFonts w:ascii="Times New Roman" w:hAnsi="Times New Roman" w:cs="Times New Roman"/>
          <w:b/>
          <w:sz w:val="20"/>
          <w:szCs w:val="20"/>
        </w:rPr>
        <w:t>nia należytego wykonania umowy.</w:t>
      </w: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Pr="00AA27C2" w:rsidRDefault="00AA27C2" w:rsidP="00AA27C2">
      <w:pPr>
        <w:pStyle w:val="Default"/>
        <w:ind w:left="1416" w:hanging="711"/>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lastRenderedPageBreak/>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lastRenderedPageBreak/>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lastRenderedPageBreak/>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745419" w:rsidRPr="00AA27C2" w:rsidRDefault="003D3E68" w:rsidP="00AA27C2">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745419" w:rsidRDefault="00745419"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B914AB">
      <w:pPr>
        <w:autoSpaceDE w:val="0"/>
        <w:autoSpaceDN w:val="0"/>
        <w:adjustRightInd w:val="0"/>
        <w:spacing w:line="276" w:lineRule="auto"/>
        <w:ind w:left="705" w:hanging="705"/>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B900F0" w:rsidRDefault="008F2168" w:rsidP="00B900F0">
      <w:pPr>
        <w:autoSpaceDE w:val="0"/>
        <w:autoSpaceDN w:val="0"/>
        <w:adjustRightInd w:val="0"/>
        <w:spacing w:line="276" w:lineRule="auto"/>
        <w:ind w:left="705" w:hanging="705"/>
        <w:jc w:val="both"/>
        <w:rPr>
          <w:b/>
          <w:sz w:val="20"/>
          <w:szCs w:val="20"/>
        </w:rPr>
      </w:pPr>
      <w:r>
        <w:rPr>
          <w:b/>
          <w:sz w:val="20"/>
          <w:szCs w:val="20"/>
        </w:rPr>
        <w:t xml:space="preserve">11. </w:t>
      </w:r>
      <w:r>
        <w:rPr>
          <w:b/>
          <w:sz w:val="20"/>
          <w:szCs w:val="20"/>
        </w:rPr>
        <w:tab/>
      </w:r>
      <w:r w:rsidR="00AE2FAC">
        <w:rPr>
          <w:b/>
          <w:sz w:val="20"/>
          <w:szCs w:val="20"/>
        </w:rPr>
        <w:t>a/</w:t>
      </w:r>
      <w:r w:rsidR="00AE2FAC">
        <w:rPr>
          <w:b/>
          <w:sz w:val="20"/>
          <w:szCs w:val="20"/>
        </w:rPr>
        <w:tab/>
      </w:r>
      <w:r w:rsidR="008C2E27">
        <w:rPr>
          <w:b/>
          <w:sz w:val="20"/>
          <w:szCs w:val="20"/>
        </w:rPr>
        <w:t xml:space="preserve">Program </w:t>
      </w:r>
      <w:proofErr w:type="spellStart"/>
      <w:r w:rsidR="008C2E27">
        <w:rPr>
          <w:b/>
          <w:sz w:val="20"/>
          <w:szCs w:val="20"/>
        </w:rPr>
        <w:t>funkcjonalno</w:t>
      </w:r>
      <w:proofErr w:type="spellEnd"/>
      <w:r w:rsidR="008C2E27">
        <w:rPr>
          <w:b/>
          <w:sz w:val="20"/>
          <w:szCs w:val="20"/>
        </w:rPr>
        <w:t xml:space="preserve"> – użytkowy </w:t>
      </w:r>
      <w:r w:rsidR="00B900F0">
        <w:rPr>
          <w:b/>
          <w:sz w:val="20"/>
          <w:szCs w:val="20"/>
        </w:rPr>
        <w:t>– załącznik nr 11</w:t>
      </w:r>
      <w:r w:rsidR="00AE2FAC">
        <w:rPr>
          <w:b/>
          <w:sz w:val="20"/>
          <w:szCs w:val="20"/>
        </w:rPr>
        <w:t xml:space="preserve"> - 1</w:t>
      </w:r>
      <w:r w:rsidR="00B900F0">
        <w:rPr>
          <w:b/>
          <w:sz w:val="20"/>
          <w:szCs w:val="20"/>
        </w:rPr>
        <w:t>;</w:t>
      </w:r>
    </w:p>
    <w:p w:rsidR="00AE2FAC" w:rsidRDefault="00AE2FAC" w:rsidP="00B900F0">
      <w:pPr>
        <w:autoSpaceDE w:val="0"/>
        <w:autoSpaceDN w:val="0"/>
        <w:adjustRightInd w:val="0"/>
        <w:spacing w:line="276" w:lineRule="auto"/>
        <w:ind w:left="705" w:hanging="705"/>
        <w:jc w:val="both"/>
        <w:rPr>
          <w:b/>
          <w:sz w:val="20"/>
          <w:szCs w:val="20"/>
        </w:rPr>
      </w:pPr>
      <w:r>
        <w:rPr>
          <w:b/>
          <w:sz w:val="20"/>
          <w:szCs w:val="20"/>
        </w:rPr>
        <w:tab/>
        <w:t>b/</w:t>
      </w:r>
      <w:r>
        <w:rPr>
          <w:b/>
          <w:sz w:val="20"/>
          <w:szCs w:val="20"/>
        </w:rPr>
        <w:tab/>
        <w:t>plan sytuacyjny – załącznik nr 11 – 2;</w:t>
      </w:r>
    </w:p>
    <w:p w:rsidR="00AE2FAC" w:rsidRPr="0044286B" w:rsidRDefault="00AE2FAC" w:rsidP="00B900F0">
      <w:pPr>
        <w:autoSpaceDE w:val="0"/>
        <w:autoSpaceDN w:val="0"/>
        <w:adjustRightInd w:val="0"/>
        <w:spacing w:line="276" w:lineRule="auto"/>
        <w:ind w:left="705" w:hanging="705"/>
        <w:jc w:val="both"/>
        <w:rPr>
          <w:sz w:val="20"/>
          <w:szCs w:val="20"/>
        </w:rPr>
      </w:pPr>
      <w:r>
        <w:rPr>
          <w:b/>
          <w:sz w:val="20"/>
          <w:szCs w:val="20"/>
        </w:rPr>
        <w:tab/>
        <w:t>c/</w:t>
      </w:r>
      <w:r>
        <w:rPr>
          <w:b/>
          <w:sz w:val="20"/>
          <w:szCs w:val="20"/>
        </w:rPr>
        <w:tab/>
        <w:t>warunki techniczne – kanalizacja deszczowa – załącznik nr 11 – 3.</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P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sectPr w:rsidR="002A2F48" w:rsidRPr="002A2F4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FA" w:rsidRDefault="002414FA" w:rsidP="00FB6A68">
      <w:r>
        <w:separator/>
      </w:r>
    </w:p>
  </w:endnote>
  <w:endnote w:type="continuationSeparator" w:id="0">
    <w:p w:rsidR="002414FA" w:rsidRDefault="002414FA"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T84o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 w:name="TimesNewRomanPSMT">
    <w:altName w:val="Times New Roman"/>
    <w:charset w:val="EE"/>
    <w:family w:val="auto"/>
    <w:pitch w:val="default"/>
  </w:font>
  <w:font w:name="OpenSymbol">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762ADE" w:rsidRDefault="00762ADE" w:rsidP="00FB6A68">
        <w:pPr>
          <w:pStyle w:val="Stopka"/>
          <w:jc w:val="center"/>
        </w:pPr>
        <w:r>
          <w:fldChar w:fldCharType="begin"/>
        </w:r>
        <w:r>
          <w:instrText>PAGE   \* MERGEFORMAT</w:instrText>
        </w:r>
        <w:r>
          <w:fldChar w:fldCharType="separate"/>
        </w:r>
        <w:r w:rsidR="002F37EE">
          <w:rPr>
            <w:noProof/>
          </w:rPr>
          <w:t>23</w:t>
        </w:r>
        <w:r>
          <w:fldChar w:fldCharType="end"/>
        </w:r>
      </w:p>
    </w:sdtContent>
  </w:sdt>
  <w:p w:rsidR="00762ADE" w:rsidRDefault="00762A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FA" w:rsidRDefault="002414FA" w:rsidP="00FB6A68">
      <w:r>
        <w:separator/>
      </w:r>
    </w:p>
  </w:footnote>
  <w:footnote w:type="continuationSeparator" w:id="0">
    <w:p w:rsidR="002414FA" w:rsidRDefault="002414FA"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AD48A0"/>
    <w:multiLevelType w:val="hybridMultilevel"/>
    <w:tmpl w:val="063A2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1">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3">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9">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1">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29">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2">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739563F7"/>
    <w:multiLevelType w:val="hybridMultilevel"/>
    <w:tmpl w:val="12B65248"/>
    <w:lvl w:ilvl="0" w:tplc="24E239BA">
      <w:start w:val="1"/>
      <w:numFmt w:val="bullet"/>
      <w:lvlText w:val="-"/>
      <w:lvlJc w:val="left"/>
      <w:pPr>
        <w:tabs>
          <w:tab w:val="num" w:pos="660"/>
        </w:tabs>
        <w:ind w:left="583" w:hanging="283"/>
      </w:pPr>
      <w:rPr>
        <w:rFonts w:ascii="Times New Roman" w:hAnsi="Times New Roman" w:cs="Times New Roman" w:hint="default"/>
        <w:b/>
      </w:rPr>
    </w:lvl>
    <w:lvl w:ilvl="1" w:tplc="E8A0DE56">
      <w:start w:val="3"/>
      <w:numFmt w:val="lowerLetter"/>
      <w:lvlText w:val="%2)"/>
      <w:lvlJc w:val="left"/>
      <w:pPr>
        <w:tabs>
          <w:tab w:val="num" w:pos="1440"/>
        </w:tabs>
        <w:ind w:left="1440" w:hanging="360"/>
      </w:pPr>
      <w:rPr>
        <w:rFonts w:hint="default"/>
        <w:sz w:val="22"/>
        <w:szCs w:val="22"/>
      </w:rPr>
    </w:lvl>
    <w:lvl w:ilvl="2" w:tplc="F168B44E">
      <w:start w:val="1"/>
      <w:numFmt w:val="decimal"/>
      <w:lvlText w:val="%3."/>
      <w:lvlJc w:val="left"/>
      <w:pPr>
        <w:tabs>
          <w:tab w:val="num" w:pos="2160"/>
        </w:tabs>
        <w:ind w:left="2160" w:hanging="360"/>
      </w:pPr>
      <w:rPr>
        <w:rFonts w:hint="default"/>
        <w:b w:val="0"/>
      </w:rPr>
    </w:lvl>
    <w:lvl w:ilvl="3" w:tplc="0415000F">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Marlett" w:hAnsi="Marlett"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Marlett" w:hAnsi="Marlett" w:hint="default"/>
      </w:rPr>
    </w:lvl>
  </w:abstractNum>
  <w:abstractNum w:abstractNumId="3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5">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6"/>
  </w:num>
  <w:num w:numId="2">
    <w:abstractNumId w:val="24"/>
  </w:num>
  <w:num w:numId="3">
    <w:abstractNumId w:val="30"/>
  </w:num>
  <w:num w:numId="4">
    <w:abstractNumId w:val="11"/>
  </w:num>
  <w:num w:numId="5">
    <w:abstractNumId w:val="5"/>
  </w:num>
  <w:num w:numId="6">
    <w:abstractNumId w:val="15"/>
  </w:num>
  <w:num w:numId="7">
    <w:abstractNumId w:val="22"/>
  </w:num>
  <w:num w:numId="8">
    <w:abstractNumId w:val="11"/>
  </w:num>
  <w:num w:numId="9">
    <w:abstractNumId w:val="26"/>
  </w:num>
  <w:num w:numId="10">
    <w:abstractNumId w:val="25"/>
  </w:num>
  <w:num w:numId="11">
    <w:abstractNumId w:val="27"/>
  </w:num>
  <w:num w:numId="12">
    <w:abstractNumId w:val="38"/>
  </w:num>
  <w:num w:numId="13">
    <w:abstractNumId w:val="20"/>
  </w:num>
  <w:num w:numId="14">
    <w:abstractNumId w:val="19"/>
  </w:num>
  <w:num w:numId="15">
    <w:abstractNumId w:val="28"/>
  </w:num>
  <w:num w:numId="16">
    <w:abstractNumId w:val="31"/>
  </w:num>
  <w:num w:numId="17">
    <w:abstractNumId w:val="13"/>
  </w:num>
  <w:num w:numId="18">
    <w:abstractNumId w:val="9"/>
  </w:num>
  <w:num w:numId="19">
    <w:abstractNumId w:val="12"/>
  </w:num>
  <w:num w:numId="20">
    <w:abstractNumId w:val="35"/>
  </w:num>
  <w:num w:numId="21">
    <w:abstractNumId w:val="2"/>
  </w:num>
  <w:num w:numId="22">
    <w:abstractNumId w:val="34"/>
  </w:num>
  <w:num w:numId="23">
    <w:abstractNumId w:val="17"/>
  </w:num>
  <w:num w:numId="24">
    <w:abstractNumId w:val="29"/>
  </w:num>
  <w:num w:numId="25">
    <w:abstractNumId w:val="10"/>
  </w:num>
  <w:num w:numId="26">
    <w:abstractNumId w:val="16"/>
  </w:num>
  <w:num w:numId="27">
    <w:abstractNumId w:val="21"/>
  </w:num>
  <w:num w:numId="28">
    <w:abstractNumId w:val="1"/>
  </w:num>
  <w:num w:numId="29">
    <w:abstractNumId w:val="0"/>
  </w:num>
  <w:num w:numId="30">
    <w:abstractNumId w:val="14"/>
  </w:num>
  <w:num w:numId="31">
    <w:abstractNumId w:val="7"/>
  </w:num>
  <w:num w:numId="32">
    <w:abstractNumId w:val="37"/>
  </w:num>
  <w:num w:numId="33">
    <w:abstractNumId w:val="3"/>
  </w:num>
  <w:num w:numId="34">
    <w:abstractNumId w:val="6"/>
  </w:num>
  <w:num w:numId="35">
    <w:abstractNumId w:val="18"/>
  </w:num>
  <w:num w:numId="36">
    <w:abstractNumId w:val="4"/>
  </w:num>
  <w:num w:numId="37">
    <w:abstractNumId w:val="23"/>
  </w:num>
  <w:num w:numId="38">
    <w:abstractNumId w:val="8"/>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11A35"/>
    <w:rsid w:val="0001275D"/>
    <w:rsid w:val="00015684"/>
    <w:rsid w:val="00021021"/>
    <w:rsid w:val="00021F50"/>
    <w:rsid w:val="00022075"/>
    <w:rsid w:val="00025D99"/>
    <w:rsid w:val="00025E4C"/>
    <w:rsid w:val="00026C3E"/>
    <w:rsid w:val="00030400"/>
    <w:rsid w:val="00030DB3"/>
    <w:rsid w:val="00031277"/>
    <w:rsid w:val="00033941"/>
    <w:rsid w:val="00036CEB"/>
    <w:rsid w:val="000409F7"/>
    <w:rsid w:val="00042E94"/>
    <w:rsid w:val="000434C0"/>
    <w:rsid w:val="00052501"/>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253"/>
    <w:rsid w:val="000A704B"/>
    <w:rsid w:val="000B39F6"/>
    <w:rsid w:val="000B4708"/>
    <w:rsid w:val="000B64C8"/>
    <w:rsid w:val="000B7BC2"/>
    <w:rsid w:val="000C004D"/>
    <w:rsid w:val="000C5C77"/>
    <w:rsid w:val="000C6EB4"/>
    <w:rsid w:val="000C7EC0"/>
    <w:rsid w:val="000D3DA7"/>
    <w:rsid w:val="000D66E0"/>
    <w:rsid w:val="000E2E9E"/>
    <w:rsid w:val="000E6586"/>
    <w:rsid w:val="000E78C7"/>
    <w:rsid w:val="000E7EB4"/>
    <w:rsid w:val="000F0930"/>
    <w:rsid w:val="000F13E4"/>
    <w:rsid w:val="000F44EB"/>
    <w:rsid w:val="000F5BF0"/>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2F9F"/>
    <w:rsid w:val="00143981"/>
    <w:rsid w:val="0014434B"/>
    <w:rsid w:val="0014559E"/>
    <w:rsid w:val="0014751E"/>
    <w:rsid w:val="0015015A"/>
    <w:rsid w:val="0015267D"/>
    <w:rsid w:val="00156BC2"/>
    <w:rsid w:val="00166FBE"/>
    <w:rsid w:val="00170AF8"/>
    <w:rsid w:val="00173E59"/>
    <w:rsid w:val="00174B39"/>
    <w:rsid w:val="00175F79"/>
    <w:rsid w:val="00176905"/>
    <w:rsid w:val="00177B73"/>
    <w:rsid w:val="00177D4A"/>
    <w:rsid w:val="00181783"/>
    <w:rsid w:val="00181968"/>
    <w:rsid w:val="00181DB5"/>
    <w:rsid w:val="00183584"/>
    <w:rsid w:val="001867AF"/>
    <w:rsid w:val="001879C8"/>
    <w:rsid w:val="00195191"/>
    <w:rsid w:val="00195D94"/>
    <w:rsid w:val="00196D17"/>
    <w:rsid w:val="00197582"/>
    <w:rsid w:val="00197F05"/>
    <w:rsid w:val="001A1F7F"/>
    <w:rsid w:val="001A2969"/>
    <w:rsid w:val="001A3F67"/>
    <w:rsid w:val="001A506F"/>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414FA"/>
    <w:rsid w:val="00241547"/>
    <w:rsid w:val="00245B8F"/>
    <w:rsid w:val="00247D01"/>
    <w:rsid w:val="00250DD7"/>
    <w:rsid w:val="00253436"/>
    <w:rsid w:val="002544CE"/>
    <w:rsid w:val="00254E04"/>
    <w:rsid w:val="0025788F"/>
    <w:rsid w:val="002623F0"/>
    <w:rsid w:val="002626EC"/>
    <w:rsid w:val="002627D2"/>
    <w:rsid w:val="00264CC9"/>
    <w:rsid w:val="00267090"/>
    <w:rsid w:val="00267912"/>
    <w:rsid w:val="00275B7F"/>
    <w:rsid w:val="002769C7"/>
    <w:rsid w:val="00280645"/>
    <w:rsid w:val="0028375C"/>
    <w:rsid w:val="00284E57"/>
    <w:rsid w:val="00290DE1"/>
    <w:rsid w:val="00291458"/>
    <w:rsid w:val="00295293"/>
    <w:rsid w:val="0029539B"/>
    <w:rsid w:val="002967E7"/>
    <w:rsid w:val="00297A85"/>
    <w:rsid w:val="002A1CDD"/>
    <w:rsid w:val="002A2F48"/>
    <w:rsid w:val="002A70A0"/>
    <w:rsid w:val="002B1E94"/>
    <w:rsid w:val="002B4939"/>
    <w:rsid w:val="002B5DC7"/>
    <w:rsid w:val="002B64A8"/>
    <w:rsid w:val="002B738A"/>
    <w:rsid w:val="002D77AC"/>
    <w:rsid w:val="002E3D88"/>
    <w:rsid w:val="002E4048"/>
    <w:rsid w:val="002F0326"/>
    <w:rsid w:val="002F2B2F"/>
    <w:rsid w:val="002F36EA"/>
    <w:rsid w:val="002F37EE"/>
    <w:rsid w:val="00301441"/>
    <w:rsid w:val="00301E19"/>
    <w:rsid w:val="00302346"/>
    <w:rsid w:val="003027EE"/>
    <w:rsid w:val="00302D60"/>
    <w:rsid w:val="00303EDC"/>
    <w:rsid w:val="00310371"/>
    <w:rsid w:val="00313647"/>
    <w:rsid w:val="00313B99"/>
    <w:rsid w:val="00314F4D"/>
    <w:rsid w:val="00317650"/>
    <w:rsid w:val="00324955"/>
    <w:rsid w:val="00326EB9"/>
    <w:rsid w:val="00327F2C"/>
    <w:rsid w:val="0033051F"/>
    <w:rsid w:val="0033361F"/>
    <w:rsid w:val="00334866"/>
    <w:rsid w:val="0033762A"/>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4BF9"/>
    <w:rsid w:val="0038791E"/>
    <w:rsid w:val="003A3E03"/>
    <w:rsid w:val="003A546A"/>
    <w:rsid w:val="003B1DAF"/>
    <w:rsid w:val="003B2D41"/>
    <w:rsid w:val="003B3A37"/>
    <w:rsid w:val="003B4493"/>
    <w:rsid w:val="003B4EE7"/>
    <w:rsid w:val="003B6002"/>
    <w:rsid w:val="003B7138"/>
    <w:rsid w:val="003C2E14"/>
    <w:rsid w:val="003C4A50"/>
    <w:rsid w:val="003C5288"/>
    <w:rsid w:val="003C798C"/>
    <w:rsid w:val="003D0A07"/>
    <w:rsid w:val="003D1050"/>
    <w:rsid w:val="003D1221"/>
    <w:rsid w:val="003D3E68"/>
    <w:rsid w:val="003D4C24"/>
    <w:rsid w:val="003D6778"/>
    <w:rsid w:val="003D720D"/>
    <w:rsid w:val="003D7D9C"/>
    <w:rsid w:val="003E3769"/>
    <w:rsid w:val="003E38B6"/>
    <w:rsid w:val="003E7935"/>
    <w:rsid w:val="003F69BD"/>
    <w:rsid w:val="003F77FA"/>
    <w:rsid w:val="00400042"/>
    <w:rsid w:val="00402988"/>
    <w:rsid w:val="004034A9"/>
    <w:rsid w:val="00407A7E"/>
    <w:rsid w:val="00407CA9"/>
    <w:rsid w:val="00410455"/>
    <w:rsid w:val="004113F2"/>
    <w:rsid w:val="00412859"/>
    <w:rsid w:val="004135CC"/>
    <w:rsid w:val="004165DB"/>
    <w:rsid w:val="00422BBC"/>
    <w:rsid w:val="00423760"/>
    <w:rsid w:val="004240B7"/>
    <w:rsid w:val="004268A6"/>
    <w:rsid w:val="00441112"/>
    <w:rsid w:val="0044286B"/>
    <w:rsid w:val="00442946"/>
    <w:rsid w:val="00443D67"/>
    <w:rsid w:val="0044464E"/>
    <w:rsid w:val="0044616C"/>
    <w:rsid w:val="00447CED"/>
    <w:rsid w:val="0045138E"/>
    <w:rsid w:val="00453311"/>
    <w:rsid w:val="004601C1"/>
    <w:rsid w:val="00460251"/>
    <w:rsid w:val="004633B6"/>
    <w:rsid w:val="0046608D"/>
    <w:rsid w:val="0046746E"/>
    <w:rsid w:val="00470B8F"/>
    <w:rsid w:val="00472309"/>
    <w:rsid w:val="00472D96"/>
    <w:rsid w:val="00473110"/>
    <w:rsid w:val="00475194"/>
    <w:rsid w:val="00483764"/>
    <w:rsid w:val="00484307"/>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6E1F"/>
    <w:rsid w:val="004C7337"/>
    <w:rsid w:val="004D0563"/>
    <w:rsid w:val="004D2553"/>
    <w:rsid w:val="004D3294"/>
    <w:rsid w:val="004D66A4"/>
    <w:rsid w:val="004D7376"/>
    <w:rsid w:val="004E1EAB"/>
    <w:rsid w:val="004E4853"/>
    <w:rsid w:val="004F1151"/>
    <w:rsid w:val="004F41E8"/>
    <w:rsid w:val="004F6671"/>
    <w:rsid w:val="00500DEE"/>
    <w:rsid w:val="00501865"/>
    <w:rsid w:val="00501CAC"/>
    <w:rsid w:val="00503D32"/>
    <w:rsid w:val="005068A0"/>
    <w:rsid w:val="00510232"/>
    <w:rsid w:val="00511097"/>
    <w:rsid w:val="00514FAA"/>
    <w:rsid w:val="005150BB"/>
    <w:rsid w:val="005257D0"/>
    <w:rsid w:val="00526537"/>
    <w:rsid w:val="00527EE5"/>
    <w:rsid w:val="005336C7"/>
    <w:rsid w:val="005346BE"/>
    <w:rsid w:val="00535654"/>
    <w:rsid w:val="00536AC9"/>
    <w:rsid w:val="00542E0F"/>
    <w:rsid w:val="005464FB"/>
    <w:rsid w:val="00550DAA"/>
    <w:rsid w:val="0055231F"/>
    <w:rsid w:val="00553544"/>
    <w:rsid w:val="0055461C"/>
    <w:rsid w:val="00554E86"/>
    <w:rsid w:val="00556325"/>
    <w:rsid w:val="0056786B"/>
    <w:rsid w:val="005678C9"/>
    <w:rsid w:val="005705B7"/>
    <w:rsid w:val="00570BCF"/>
    <w:rsid w:val="0057550D"/>
    <w:rsid w:val="00581F21"/>
    <w:rsid w:val="00591111"/>
    <w:rsid w:val="00591590"/>
    <w:rsid w:val="005928B2"/>
    <w:rsid w:val="00594134"/>
    <w:rsid w:val="00597F29"/>
    <w:rsid w:val="005A3D92"/>
    <w:rsid w:val="005A44E8"/>
    <w:rsid w:val="005B284C"/>
    <w:rsid w:val="005B552E"/>
    <w:rsid w:val="005B67B2"/>
    <w:rsid w:val="005B792D"/>
    <w:rsid w:val="005C02B1"/>
    <w:rsid w:val="005C0881"/>
    <w:rsid w:val="005C25FE"/>
    <w:rsid w:val="005C3443"/>
    <w:rsid w:val="005C5B68"/>
    <w:rsid w:val="005C61D0"/>
    <w:rsid w:val="005D3320"/>
    <w:rsid w:val="005E30D9"/>
    <w:rsid w:val="005E3611"/>
    <w:rsid w:val="005F3213"/>
    <w:rsid w:val="00604C43"/>
    <w:rsid w:val="006072EB"/>
    <w:rsid w:val="006153B3"/>
    <w:rsid w:val="006166F5"/>
    <w:rsid w:val="00620C86"/>
    <w:rsid w:val="00622513"/>
    <w:rsid w:val="006226EE"/>
    <w:rsid w:val="0062324F"/>
    <w:rsid w:val="00624A73"/>
    <w:rsid w:val="006325BD"/>
    <w:rsid w:val="00634B5C"/>
    <w:rsid w:val="006478AF"/>
    <w:rsid w:val="00647F79"/>
    <w:rsid w:val="0065211E"/>
    <w:rsid w:val="00652E47"/>
    <w:rsid w:val="006543D5"/>
    <w:rsid w:val="006549DA"/>
    <w:rsid w:val="00656E5B"/>
    <w:rsid w:val="00657A39"/>
    <w:rsid w:val="00660DCE"/>
    <w:rsid w:val="00661306"/>
    <w:rsid w:val="0066502B"/>
    <w:rsid w:val="00670C6A"/>
    <w:rsid w:val="00671141"/>
    <w:rsid w:val="00672418"/>
    <w:rsid w:val="00672DC9"/>
    <w:rsid w:val="00673DC3"/>
    <w:rsid w:val="0067550D"/>
    <w:rsid w:val="00675697"/>
    <w:rsid w:val="00676D14"/>
    <w:rsid w:val="00683E8E"/>
    <w:rsid w:val="0069014B"/>
    <w:rsid w:val="00690368"/>
    <w:rsid w:val="006930B0"/>
    <w:rsid w:val="006934AE"/>
    <w:rsid w:val="006959B3"/>
    <w:rsid w:val="006A4550"/>
    <w:rsid w:val="006A51F8"/>
    <w:rsid w:val="006A6E4D"/>
    <w:rsid w:val="006A7A62"/>
    <w:rsid w:val="006A7D58"/>
    <w:rsid w:val="006B1908"/>
    <w:rsid w:val="006B3753"/>
    <w:rsid w:val="006B684F"/>
    <w:rsid w:val="006C6127"/>
    <w:rsid w:val="006C6B2F"/>
    <w:rsid w:val="006C783B"/>
    <w:rsid w:val="006C7ECA"/>
    <w:rsid w:val="006C7F17"/>
    <w:rsid w:val="006D2B63"/>
    <w:rsid w:val="006D6937"/>
    <w:rsid w:val="006E0522"/>
    <w:rsid w:val="006E1609"/>
    <w:rsid w:val="006E2C4C"/>
    <w:rsid w:val="006E5CAB"/>
    <w:rsid w:val="006E5F00"/>
    <w:rsid w:val="006E710B"/>
    <w:rsid w:val="006E72E2"/>
    <w:rsid w:val="006F27AC"/>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1E37"/>
    <w:rsid w:val="00732B34"/>
    <w:rsid w:val="007375FC"/>
    <w:rsid w:val="007405C1"/>
    <w:rsid w:val="00741DA6"/>
    <w:rsid w:val="00742671"/>
    <w:rsid w:val="00745419"/>
    <w:rsid w:val="00747995"/>
    <w:rsid w:val="007479BB"/>
    <w:rsid w:val="00754547"/>
    <w:rsid w:val="0075456D"/>
    <w:rsid w:val="00754DD5"/>
    <w:rsid w:val="00757637"/>
    <w:rsid w:val="00761D4D"/>
    <w:rsid w:val="00762ADE"/>
    <w:rsid w:val="00764088"/>
    <w:rsid w:val="0076422D"/>
    <w:rsid w:val="0076624F"/>
    <w:rsid w:val="007664F1"/>
    <w:rsid w:val="00767F30"/>
    <w:rsid w:val="007719C5"/>
    <w:rsid w:val="00771A1A"/>
    <w:rsid w:val="00772BE7"/>
    <w:rsid w:val="00774546"/>
    <w:rsid w:val="00775F7A"/>
    <w:rsid w:val="00776D0A"/>
    <w:rsid w:val="0078339A"/>
    <w:rsid w:val="007869D5"/>
    <w:rsid w:val="0078701F"/>
    <w:rsid w:val="00790409"/>
    <w:rsid w:val="0079245A"/>
    <w:rsid w:val="00793AC2"/>
    <w:rsid w:val="007A0005"/>
    <w:rsid w:val="007A00D1"/>
    <w:rsid w:val="007A035E"/>
    <w:rsid w:val="007A176F"/>
    <w:rsid w:val="007A40A9"/>
    <w:rsid w:val="007A58D0"/>
    <w:rsid w:val="007A6E90"/>
    <w:rsid w:val="007A6FB6"/>
    <w:rsid w:val="007B0556"/>
    <w:rsid w:val="007B28C1"/>
    <w:rsid w:val="007B44AA"/>
    <w:rsid w:val="007B6273"/>
    <w:rsid w:val="007B7524"/>
    <w:rsid w:val="007C0B13"/>
    <w:rsid w:val="007C209F"/>
    <w:rsid w:val="007C29AC"/>
    <w:rsid w:val="007C4C6D"/>
    <w:rsid w:val="007C7ABD"/>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45A"/>
    <w:rsid w:val="007F4853"/>
    <w:rsid w:val="00805048"/>
    <w:rsid w:val="00812FC9"/>
    <w:rsid w:val="00830349"/>
    <w:rsid w:val="00830F89"/>
    <w:rsid w:val="00832FD6"/>
    <w:rsid w:val="008331A4"/>
    <w:rsid w:val="00836238"/>
    <w:rsid w:val="0083791D"/>
    <w:rsid w:val="008404FF"/>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64ED"/>
    <w:rsid w:val="008935BE"/>
    <w:rsid w:val="00894C3B"/>
    <w:rsid w:val="00896816"/>
    <w:rsid w:val="008970D8"/>
    <w:rsid w:val="008A457E"/>
    <w:rsid w:val="008A4D8D"/>
    <w:rsid w:val="008A4E69"/>
    <w:rsid w:val="008A5B32"/>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7F87"/>
    <w:rsid w:val="00921278"/>
    <w:rsid w:val="009229FE"/>
    <w:rsid w:val="0092493A"/>
    <w:rsid w:val="0092570F"/>
    <w:rsid w:val="00926134"/>
    <w:rsid w:val="00931276"/>
    <w:rsid w:val="009354F7"/>
    <w:rsid w:val="009432FA"/>
    <w:rsid w:val="009439BA"/>
    <w:rsid w:val="00943FD6"/>
    <w:rsid w:val="00951656"/>
    <w:rsid w:val="00952438"/>
    <w:rsid w:val="009552C6"/>
    <w:rsid w:val="00963F8D"/>
    <w:rsid w:val="00966072"/>
    <w:rsid w:val="00972FE5"/>
    <w:rsid w:val="00974E60"/>
    <w:rsid w:val="00977714"/>
    <w:rsid w:val="00977F54"/>
    <w:rsid w:val="00980E06"/>
    <w:rsid w:val="009940C6"/>
    <w:rsid w:val="0099434F"/>
    <w:rsid w:val="009972AE"/>
    <w:rsid w:val="009A2E27"/>
    <w:rsid w:val="009A3721"/>
    <w:rsid w:val="009A6054"/>
    <w:rsid w:val="009A75C9"/>
    <w:rsid w:val="009B2288"/>
    <w:rsid w:val="009B50DA"/>
    <w:rsid w:val="009B5992"/>
    <w:rsid w:val="009B711B"/>
    <w:rsid w:val="009C0498"/>
    <w:rsid w:val="009C19DF"/>
    <w:rsid w:val="009C3DC2"/>
    <w:rsid w:val="009C5CF2"/>
    <w:rsid w:val="009E1DB6"/>
    <w:rsid w:val="009E446A"/>
    <w:rsid w:val="009E5832"/>
    <w:rsid w:val="009E71F7"/>
    <w:rsid w:val="009F2517"/>
    <w:rsid w:val="009F75E5"/>
    <w:rsid w:val="009F7770"/>
    <w:rsid w:val="00A0020F"/>
    <w:rsid w:val="00A019B6"/>
    <w:rsid w:val="00A03333"/>
    <w:rsid w:val="00A04038"/>
    <w:rsid w:val="00A06263"/>
    <w:rsid w:val="00A07AED"/>
    <w:rsid w:val="00A163C3"/>
    <w:rsid w:val="00A16B34"/>
    <w:rsid w:val="00A2119E"/>
    <w:rsid w:val="00A21F82"/>
    <w:rsid w:val="00A312D8"/>
    <w:rsid w:val="00A33B2B"/>
    <w:rsid w:val="00A36476"/>
    <w:rsid w:val="00A42759"/>
    <w:rsid w:val="00A45F9D"/>
    <w:rsid w:val="00A52468"/>
    <w:rsid w:val="00A5401E"/>
    <w:rsid w:val="00A55785"/>
    <w:rsid w:val="00A57EFA"/>
    <w:rsid w:val="00A624BE"/>
    <w:rsid w:val="00A64CD0"/>
    <w:rsid w:val="00A702DB"/>
    <w:rsid w:val="00A72ADA"/>
    <w:rsid w:val="00A73357"/>
    <w:rsid w:val="00A73E7F"/>
    <w:rsid w:val="00A748D0"/>
    <w:rsid w:val="00A75EC3"/>
    <w:rsid w:val="00A765A2"/>
    <w:rsid w:val="00A76891"/>
    <w:rsid w:val="00A77B7F"/>
    <w:rsid w:val="00A82034"/>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3D5"/>
    <w:rsid w:val="00AC0B22"/>
    <w:rsid w:val="00AC1BDC"/>
    <w:rsid w:val="00AC307A"/>
    <w:rsid w:val="00AC53FA"/>
    <w:rsid w:val="00AC582A"/>
    <w:rsid w:val="00AC5C70"/>
    <w:rsid w:val="00AC5CCC"/>
    <w:rsid w:val="00AC7BE8"/>
    <w:rsid w:val="00AD4B2A"/>
    <w:rsid w:val="00AE2FAC"/>
    <w:rsid w:val="00AE30BB"/>
    <w:rsid w:val="00AE367B"/>
    <w:rsid w:val="00AF0038"/>
    <w:rsid w:val="00AF008E"/>
    <w:rsid w:val="00AF08BF"/>
    <w:rsid w:val="00AF1341"/>
    <w:rsid w:val="00AF6E86"/>
    <w:rsid w:val="00AF70C2"/>
    <w:rsid w:val="00B04529"/>
    <w:rsid w:val="00B1220A"/>
    <w:rsid w:val="00B16C63"/>
    <w:rsid w:val="00B219BA"/>
    <w:rsid w:val="00B24B02"/>
    <w:rsid w:val="00B3406A"/>
    <w:rsid w:val="00B451CB"/>
    <w:rsid w:val="00B45FA3"/>
    <w:rsid w:val="00B523BD"/>
    <w:rsid w:val="00B52FCB"/>
    <w:rsid w:val="00B55E5F"/>
    <w:rsid w:val="00B56F71"/>
    <w:rsid w:val="00B57D0E"/>
    <w:rsid w:val="00B64A8B"/>
    <w:rsid w:val="00B658D9"/>
    <w:rsid w:val="00B71E50"/>
    <w:rsid w:val="00B835EA"/>
    <w:rsid w:val="00B848D0"/>
    <w:rsid w:val="00B85DB2"/>
    <w:rsid w:val="00B86DED"/>
    <w:rsid w:val="00B900F0"/>
    <w:rsid w:val="00B914AB"/>
    <w:rsid w:val="00B934EF"/>
    <w:rsid w:val="00B943F2"/>
    <w:rsid w:val="00B97BD2"/>
    <w:rsid w:val="00BA0444"/>
    <w:rsid w:val="00BA0AE0"/>
    <w:rsid w:val="00BA1552"/>
    <w:rsid w:val="00BA251A"/>
    <w:rsid w:val="00BA329B"/>
    <w:rsid w:val="00BA5FFC"/>
    <w:rsid w:val="00BA6133"/>
    <w:rsid w:val="00BA76EC"/>
    <w:rsid w:val="00BA7903"/>
    <w:rsid w:val="00BB172F"/>
    <w:rsid w:val="00BB30A0"/>
    <w:rsid w:val="00BB3168"/>
    <w:rsid w:val="00BB4CD7"/>
    <w:rsid w:val="00BB5D42"/>
    <w:rsid w:val="00BC39EA"/>
    <w:rsid w:val="00BC3E62"/>
    <w:rsid w:val="00BC488C"/>
    <w:rsid w:val="00BC78D4"/>
    <w:rsid w:val="00BD1643"/>
    <w:rsid w:val="00BD2AFC"/>
    <w:rsid w:val="00BD2D1A"/>
    <w:rsid w:val="00BD3CCE"/>
    <w:rsid w:val="00BE03FE"/>
    <w:rsid w:val="00BE2851"/>
    <w:rsid w:val="00BE5AD2"/>
    <w:rsid w:val="00BE5B33"/>
    <w:rsid w:val="00BF17D4"/>
    <w:rsid w:val="00BF67C2"/>
    <w:rsid w:val="00C03D8E"/>
    <w:rsid w:val="00C04F84"/>
    <w:rsid w:val="00C1134E"/>
    <w:rsid w:val="00C13514"/>
    <w:rsid w:val="00C1367B"/>
    <w:rsid w:val="00C14BAE"/>
    <w:rsid w:val="00C16D38"/>
    <w:rsid w:val="00C179E5"/>
    <w:rsid w:val="00C2017E"/>
    <w:rsid w:val="00C21AAF"/>
    <w:rsid w:val="00C22C3C"/>
    <w:rsid w:val="00C24FD1"/>
    <w:rsid w:val="00C25B71"/>
    <w:rsid w:val="00C25E2E"/>
    <w:rsid w:val="00C3339D"/>
    <w:rsid w:val="00C35625"/>
    <w:rsid w:val="00C36658"/>
    <w:rsid w:val="00C369AA"/>
    <w:rsid w:val="00C40C69"/>
    <w:rsid w:val="00C47583"/>
    <w:rsid w:val="00C56F58"/>
    <w:rsid w:val="00C574FF"/>
    <w:rsid w:val="00C635C3"/>
    <w:rsid w:val="00C66D6F"/>
    <w:rsid w:val="00C70006"/>
    <w:rsid w:val="00C70E83"/>
    <w:rsid w:val="00C73227"/>
    <w:rsid w:val="00C73F48"/>
    <w:rsid w:val="00C745FF"/>
    <w:rsid w:val="00C76E01"/>
    <w:rsid w:val="00C771A1"/>
    <w:rsid w:val="00C77BD8"/>
    <w:rsid w:val="00C82E25"/>
    <w:rsid w:val="00C83A71"/>
    <w:rsid w:val="00C87D94"/>
    <w:rsid w:val="00C936B3"/>
    <w:rsid w:val="00C936DE"/>
    <w:rsid w:val="00C95AC5"/>
    <w:rsid w:val="00CA0BCE"/>
    <w:rsid w:val="00CA0D16"/>
    <w:rsid w:val="00CA1436"/>
    <w:rsid w:val="00CA7E6D"/>
    <w:rsid w:val="00CB1186"/>
    <w:rsid w:val="00CB194A"/>
    <w:rsid w:val="00CB1AF4"/>
    <w:rsid w:val="00CB4FB0"/>
    <w:rsid w:val="00CB7F09"/>
    <w:rsid w:val="00CC070F"/>
    <w:rsid w:val="00CC0A6B"/>
    <w:rsid w:val="00CC2365"/>
    <w:rsid w:val="00CC3937"/>
    <w:rsid w:val="00CC484C"/>
    <w:rsid w:val="00CC4959"/>
    <w:rsid w:val="00CC5154"/>
    <w:rsid w:val="00CC689F"/>
    <w:rsid w:val="00CD3069"/>
    <w:rsid w:val="00CE02B1"/>
    <w:rsid w:val="00CF1EC9"/>
    <w:rsid w:val="00CF212E"/>
    <w:rsid w:val="00CF4214"/>
    <w:rsid w:val="00CF55F2"/>
    <w:rsid w:val="00CF6722"/>
    <w:rsid w:val="00CF6D06"/>
    <w:rsid w:val="00CF77A4"/>
    <w:rsid w:val="00D002B8"/>
    <w:rsid w:val="00D01BED"/>
    <w:rsid w:val="00D02A42"/>
    <w:rsid w:val="00D033C0"/>
    <w:rsid w:val="00D0733A"/>
    <w:rsid w:val="00D12E51"/>
    <w:rsid w:val="00D13482"/>
    <w:rsid w:val="00D176AB"/>
    <w:rsid w:val="00D17CAF"/>
    <w:rsid w:val="00D22870"/>
    <w:rsid w:val="00D25D9B"/>
    <w:rsid w:val="00D25FF1"/>
    <w:rsid w:val="00D3164C"/>
    <w:rsid w:val="00D31D4C"/>
    <w:rsid w:val="00D35E38"/>
    <w:rsid w:val="00D36A1D"/>
    <w:rsid w:val="00D36EB4"/>
    <w:rsid w:val="00D3799A"/>
    <w:rsid w:val="00D4419C"/>
    <w:rsid w:val="00D45905"/>
    <w:rsid w:val="00D45A18"/>
    <w:rsid w:val="00D50C93"/>
    <w:rsid w:val="00D56C70"/>
    <w:rsid w:val="00D643D6"/>
    <w:rsid w:val="00D65360"/>
    <w:rsid w:val="00D70BB0"/>
    <w:rsid w:val="00D74456"/>
    <w:rsid w:val="00D75CAD"/>
    <w:rsid w:val="00D8129B"/>
    <w:rsid w:val="00D83A03"/>
    <w:rsid w:val="00D84092"/>
    <w:rsid w:val="00D946F3"/>
    <w:rsid w:val="00D95721"/>
    <w:rsid w:val="00D9741F"/>
    <w:rsid w:val="00DA257D"/>
    <w:rsid w:val="00DA3FAF"/>
    <w:rsid w:val="00DA59D4"/>
    <w:rsid w:val="00DA63DF"/>
    <w:rsid w:val="00DB0C80"/>
    <w:rsid w:val="00DB2E39"/>
    <w:rsid w:val="00DB7105"/>
    <w:rsid w:val="00DB78F2"/>
    <w:rsid w:val="00DB7BF7"/>
    <w:rsid w:val="00DC0F7C"/>
    <w:rsid w:val="00DC3A39"/>
    <w:rsid w:val="00DC60EB"/>
    <w:rsid w:val="00DC73B0"/>
    <w:rsid w:val="00DD3067"/>
    <w:rsid w:val="00DD3831"/>
    <w:rsid w:val="00DD5A19"/>
    <w:rsid w:val="00DD6C13"/>
    <w:rsid w:val="00DE04E1"/>
    <w:rsid w:val="00DE0E97"/>
    <w:rsid w:val="00DF441B"/>
    <w:rsid w:val="00DF6E2A"/>
    <w:rsid w:val="00E00CCD"/>
    <w:rsid w:val="00E010F5"/>
    <w:rsid w:val="00E046BE"/>
    <w:rsid w:val="00E1522A"/>
    <w:rsid w:val="00E15B89"/>
    <w:rsid w:val="00E22CED"/>
    <w:rsid w:val="00E2368F"/>
    <w:rsid w:val="00E40630"/>
    <w:rsid w:val="00E44844"/>
    <w:rsid w:val="00E449A4"/>
    <w:rsid w:val="00E454DA"/>
    <w:rsid w:val="00E50605"/>
    <w:rsid w:val="00E50621"/>
    <w:rsid w:val="00E5240A"/>
    <w:rsid w:val="00E52597"/>
    <w:rsid w:val="00E553FB"/>
    <w:rsid w:val="00E5552A"/>
    <w:rsid w:val="00E560C9"/>
    <w:rsid w:val="00E57A64"/>
    <w:rsid w:val="00E61BE0"/>
    <w:rsid w:val="00E623B1"/>
    <w:rsid w:val="00E6280B"/>
    <w:rsid w:val="00E62831"/>
    <w:rsid w:val="00E628BE"/>
    <w:rsid w:val="00E63E77"/>
    <w:rsid w:val="00E707FC"/>
    <w:rsid w:val="00E756EB"/>
    <w:rsid w:val="00E80BE0"/>
    <w:rsid w:val="00E83405"/>
    <w:rsid w:val="00E83802"/>
    <w:rsid w:val="00E8676D"/>
    <w:rsid w:val="00E904CE"/>
    <w:rsid w:val="00E925B2"/>
    <w:rsid w:val="00E936A1"/>
    <w:rsid w:val="00E97770"/>
    <w:rsid w:val="00EA20F4"/>
    <w:rsid w:val="00EA4BB8"/>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6596"/>
    <w:rsid w:val="00EC6FFB"/>
    <w:rsid w:val="00EC72E6"/>
    <w:rsid w:val="00ED5707"/>
    <w:rsid w:val="00EE2B64"/>
    <w:rsid w:val="00EE3CCA"/>
    <w:rsid w:val="00EF1924"/>
    <w:rsid w:val="00EF4815"/>
    <w:rsid w:val="00EF54B6"/>
    <w:rsid w:val="00EF5684"/>
    <w:rsid w:val="00EF6FAD"/>
    <w:rsid w:val="00F023A2"/>
    <w:rsid w:val="00F05D4E"/>
    <w:rsid w:val="00F10975"/>
    <w:rsid w:val="00F117ED"/>
    <w:rsid w:val="00F12BF7"/>
    <w:rsid w:val="00F13AE5"/>
    <w:rsid w:val="00F1546F"/>
    <w:rsid w:val="00F167C6"/>
    <w:rsid w:val="00F17B16"/>
    <w:rsid w:val="00F20A38"/>
    <w:rsid w:val="00F2140A"/>
    <w:rsid w:val="00F22ACB"/>
    <w:rsid w:val="00F25F36"/>
    <w:rsid w:val="00F2781A"/>
    <w:rsid w:val="00F322C6"/>
    <w:rsid w:val="00F32848"/>
    <w:rsid w:val="00F330F7"/>
    <w:rsid w:val="00F3626A"/>
    <w:rsid w:val="00F36B2D"/>
    <w:rsid w:val="00F37197"/>
    <w:rsid w:val="00F4103D"/>
    <w:rsid w:val="00F4244A"/>
    <w:rsid w:val="00F429EA"/>
    <w:rsid w:val="00F4378B"/>
    <w:rsid w:val="00F455FD"/>
    <w:rsid w:val="00F54F5C"/>
    <w:rsid w:val="00F64411"/>
    <w:rsid w:val="00F64930"/>
    <w:rsid w:val="00F67E0B"/>
    <w:rsid w:val="00F71279"/>
    <w:rsid w:val="00F71431"/>
    <w:rsid w:val="00F72D78"/>
    <w:rsid w:val="00F73524"/>
    <w:rsid w:val="00F73B57"/>
    <w:rsid w:val="00F76323"/>
    <w:rsid w:val="00F77CFD"/>
    <w:rsid w:val="00F825BF"/>
    <w:rsid w:val="00F83BB9"/>
    <w:rsid w:val="00F9231A"/>
    <w:rsid w:val="00F92ACA"/>
    <w:rsid w:val="00FA1077"/>
    <w:rsid w:val="00FA2271"/>
    <w:rsid w:val="00FA7E80"/>
    <w:rsid w:val="00FB0B58"/>
    <w:rsid w:val="00FB1ADE"/>
    <w:rsid w:val="00FB661B"/>
    <w:rsid w:val="00FB6A68"/>
    <w:rsid w:val="00FC0D59"/>
    <w:rsid w:val="00FC1896"/>
    <w:rsid w:val="00FC2379"/>
    <w:rsid w:val="00FC38A0"/>
    <w:rsid w:val="00FC4E59"/>
    <w:rsid w:val="00FC5A2B"/>
    <w:rsid w:val="00FC601C"/>
    <w:rsid w:val="00FC7E2E"/>
    <w:rsid w:val="00FD160B"/>
    <w:rsid w:val="00FD3B6D"/>
    <w:rsid w:val="00FD5601"/>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5388/zp-271-4-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m.kocia@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5109-3264-4E5B-B594-A0957BAE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1</Pages>
  <Words>13059</Words>
  <Characters>78355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68</cp:revision>
  <cp:lastPrinted>2021-05-13T07:08:00Z</cp:lastPrinted>
  <dcterms:created xsi:type="dcterms:W3CDTF">2020-07-21T09:05:00Z</dcterms:created>
  <dcterms:modified xsi:type="dcterms:W3CDTF">2021-05-13T07:55:00Z</dcterms:modified>
</cp:coreProperties>
</file>