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C74D56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22.</w:t>
      </w:r>
      <w:bookmarkStart w:id="0" w:name="_GoBack"/>
      <w:bookmarkEnd w:id="0"/>
      <w:r w:rsidR="00474AF1">
        <w:rPr>
          <w:sz w:val="22"/>
          <w:szCs w:val="22"/>
        </w:rPr>
        <w:t>04</w:t>
      </w:r>
      <w:r w:rsidR="00335312">
        <w:rPr>
          <w:sz w:val="22"/>
          <w:szCs w:val="22"/>
        </w:rPr>
        <w:t>.</w:t>
      </w:r>
      <w:r w:rsidR="009C7295">
        <w:rPr>
          <w:sz w:val="22"/>
          <w:szCs w:val="22"/>
        </w:rPr>
        <w:t>2021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474AF1" w:rsidP="007905AD">
      <w:pPr>
        <w:rPr>
          <w:sz w:val="22"/>
          <w:szCs w:val="22"/>
        </w:rPr>
      </w:pPr>
      <w:r>
        <w:rPr>
          <w:sz w:val="22"/>
          <w:szCs w:val="22"/>
        </w:rPr>
        <w:t>ZP.271.7</w:t>
      </w:r>
      <w:r w:rsidR="009C7295">
        <w:rPr>
          <w:sz w:val="22"/>
          <w:szCs w:val="22"/>
        </w:rPr>
        <w:t>.2021</w:t>
      </w:r>
      <w:r w:rsidR="00314B1D">
        <w:rPr>
          <w:sz w:val="22"/>
          <w:szCs w:val="22"/>
        </w:rPr>
        <w:t>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474AF1" w:rsidRDefault="000E235E" w:rsidP="00474AF1">
      <w:pPr>
        <w:spacing w:before="119" w:after="119"/>
        <w:ind w:left="1410" w:hanging="1410"/>
        <w:jc w:val="both"/>
        <w:rPr>
          <w:b/>
          <w:i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 xml:space="preserve">postępowania o udzielenie zamówienia na zadanie pn.: </w:t>
      </w:r>
      <w:r w:rsidR="00474AF1" w:rsidRPr="00E14DCD">
        <w:rPr>
          <w:b/>
          <w:i/>
        </w:rPr>
        <w:t>„Utrzymanie zieleni na terenie miasta Skarżyska – Kamiennej”</w:t>
      </w:r>
    </w:p>
    <w:p w:rsidR="00474AF1" w:rsidRDefault="00474AF1" w:rsidP="00084BE8">
      <w:pPr>
        <w:ind w:left="702" w:firstLine="708"/>
        <w:rPr>
          <w:b/>
          <w:i/>
        </w:rPr>
      </w:pPr>
      <w:r w:rsidRPr="00175B88">
        <w:rPr>
          <w:b/>
          <w:i/>
        </w:rPr>
        <w:t>Część 1:</w:t>
      </w:r>
      <w:r w:rsidRPr="00175B88">
        <w:rPr>
          <w:b/>
          <w:i/>
        </w:rPr>
        <w:tab/>
      </w:r>
      <w:r w:rsidRPr="00175B88">
        <w:rPr>
          <w:b/>
          <w:i/>
        </w:rPr>
        <w:tab/>
        <w:t>Zadanie 1 – Ukwiecanie terenu miasta w roku 2021</w:t>
      </w:r>
      <w:r w:rsidR="006A4018">
        <w:rPr>
          <w:b/>
          <w:i/>
        </w:rPr>
        <w:t>.</w:t>
      </w:r>
    </w:p>
    <w:p w:rsidR="00084BE8" w:rsidRPr="00084BE8" w:rsidRDefault="00084BE8" w:rsidP="00084BE8">
      <w:pPr>
        <w:ind w:left="702" w:firstLine="708"/>
        <w:rPr>
          <w:b/>
          <w:i/>
        </w:rPr>
      </w:pPr>
    </w:p>
    <w:p w:rsidR="007905AD" w:rsidRDefault="007905AD" w:rsidP="00260C4F">
      <w:pPr>
        <w:ind w:firstLine="708"/>
        <w:jc w:val="both"/>
      </w:pPr>
      <w:r w:rsidRPr="00A63B34">
        <w:t xml:space="preserve">Działając na podstawie art. </w:t>
      </w:r>
      <w:r w:rsidR="009C7295">
        <w:t xml:space="preserve">253 ust. 1  ustawy z dnia 11 września 2019 </w:t>
      </w:r>
      <w:r w:rsidRPr="00A63B34">
        <w:t xml:space="preserve"> r. Prawo zamówień publicznych (Dz. U. </w:t>
      </w:r>
      <w:r w:rsidR="009C7295">
        <w:t>z 2019 r. poz. 2019</w:t>
      </w:r>
      <w:r w:rsidR="00B25EE4">
        <w:t xml:space="preserve"> ze zm.</w:t>
      </w:r>
      <w:r w:rsidR="000E235E" w:rsidRPr="00A63B34">
        <w:t xml:space="preserve">  </w:t>
      </w:r>
      <w:r w:rsidR="000208DA" w:rsidRPr="00A63B34">
        <w:t>)</w:t>
      </w:r>
      <w:r w:rsidR="00531B7D">
        <w:t xml:space="preserve">  Zamawiający </w:t>
      </w:r>
      <w:r w:rsidR="000208DA" w:rsidRPr="00A63B34">
        <w:t xml:space="preserve"> </w:t>
      </w:r>
      <w:r w:rsidRPr="00A63B34">
        <w:t xml:space="preserve"> </w:t>
      </w:r>
      <w:r w:rsidRPr="00A63B34">
        <w:rPr>
          <w:b/>
        </w:rPr>
        <w:t>i</w:t>
      </w:r>
      <w:r w:rsidR="000208DA" w:rsidRPr="00A63B34">
        <w:rPr>
          <w:b/>
        </w:rPr>
        <w:t xml:space="preserve"> </w:t>
      </w:r>
      <w:r w:rsidRPr="00A63B34">
        <w:rPr>
          <w:b/>
        </w:rPr>
        <w:t>n</w:t>
      </w:r>
      <w:r w:rsidR="000208DA" w:rsidRPr="00A63B34">
        <w:rPr>
          <w:b/>
        </w:rPr>
        <w:t xml:space="preserve"> </w:t>
      </w:r>
      <w:r w:rsidRPr="00A63B34">
        <w:rPr>
          <w:b/>
        </w:rPr>
        <w:t>f</w:t>
      </w:r>
      <w:r w:rsidR="000208DA" w:rsidRPr="00A63B34">
        <w:rPr>
          <w:b/>
        </w:rPr>
        <w:t xml:space="preserve"> </w:t>
      </w:r>
      <w:r w:rsidRPr="00A63B34">
        <w:rPr>
          <w:b/>
        </w:rPr>
        <w:t>o</w:t>
      </w:r>
      <w:r w:rsidR="000208DA" w:rsidRPr="00A63B34">
        <w:rPr>
          <w:b/>
        </w:rPr>
        <w:t xml:space="preserve"> </w:t>
      </w:r>
      <w:r w:rsidRPr="00A63B34">
        <w:rPr>
          <w:b/>
        </w:rPr>
        <w:t>r</w:t>
      </w:r>
      <w:r w:rsidR="000208DA" w:rsidRPr="00A63B34">
        <w:rPr>
          <w:b/>
        </w:rPr>
        <w:t xml:space="preserve"> </w:t>
      </w:r>
      <w:r w:rsidRPr="00A63B34">
        <w:rPr>
          <w:b/>
        </w:rPr>
        <w:t>m</w:t>
      </w:r>
      <w:r w:rsidR="000208DA" w:rsidRPr="00A63B34">
        <w:rPr>
          <w:b/>
        </w:rPr>
        <w:t xml:space="preserve"> </w:t>
      </w:r>
      <w:r w:rsidRPr="00A63B34">
        <w:rPr>
          <w:b/>
        </w:rPr>
        <w:t>u</w:t>
      </w:r>
      <w:r w:rsidR="000208DA" w:rsidRPr="00A63B34">
        <w:rPr>
          <w:b/>
        </w:rPr>
        <w:t xml:space="preserve"> </w:t>
      </w:r>
      <w:r w:rsidRPr="00A63B34">
        <w:rPr>
          <w:b/>
        </w:rPr>
        <w:t>j</w:t>
      </w:r>
      <w:r w:rsidR="000208DA" w:rsidRPr="00A63B34">
        <w:rPr>
          <w:b/>
        </w:rPr>
        <w:t xml:space="preserve"> </w:t>
      </w:r>
      <w:r w:rsidR="00531B7D">
        <w:rPr>
          <w:b/>
        </w:rPr>
        <w:t xml:space="preserve">e </w:t>
      </w:r>
      <w:r w:rsidR="0022389B">
        <w:rPr>
          <w:b/>
        </w:rPr>
        <w:t xml:space="preserve">  równocześnie wszystkich Wykonawców</w:t>
      </w:r>
      <w:r w:rsidRPr="00A63B34">
        <w:t xml:space="preserve">, że w wyniku </w:t>
      </w:r>
      <w:r w:rsidR="005D3CF4">
        <w:t>badania i oceny ofert złożonych</w:t>
      </w:r>
      <w:r w:rsidR="009C7295">
        <w:t xml:space="preserve"> </w:t>
      </w:r>
      <w:r w:rsidRPr="00A63B34">
        <w:t xml:space="preserve">w przedmiotowym postępowaniu, jako najkorzystniejsza została wybrana oferta Wykonawcy: </w:t>
      </w:r>
    </w:p>
    <w:p w:rsidR="00B25EE4" w:rsidRPr="00A63B34" w:rsidRDefault="00B25EE4" w:rsidP="00260C4F">
      <w:pPr>
        <w:ind w:firstLine="708"/>
        <w:jc w:val="both"/>
      </w:pPr>
    </w:p>
    <w:p w:rsidR="00B536D6" w:rsidRPr="00B536D6" w:rsidRDefault="00B536D6" w:rsidP="00B536D6">
      <w:pPr>
        <w:jc w:val="center"/>
        <w:rPr>
          <w:b/>
          <w:sz w:val="18"/>
          <w:szCs w:val="18"/>
        </w:rPr>
      </w:pPr>
      <w:r w:rsidRPr="00B536D6">
        <w:rPr>
          <w:b/>
          <w:sz w:val="18"/>
          <w:szCs w:val="18"/>
        </w:rPr>
        <w:t xml:space="preserve">EKO-FLORA Gospodarstwo Ogrodnicze Robert </w:t>
      </w:r>
      <w:proofErr w:type="spellStart"/>
      <w:r w:rsidRPr="00B536D6">
        <w:rPr>
          <w:b/>
          <w:sz w:val="18"/>
          <w:szCs w:val="18"/>
        </w:rPr>
        <w:t>Gębczyk</w:t>
      </w:r>
      <w:proofErr w:type="spellEnd"/>
    </w:p>
    <w:p w:rsidR="00B536D6" w:rsidRPr="00B536D6" w:rsidRDefault="00B536D6" w:rsidP="00B536D6">
      <w:pPr>
        <w:ind w:left="-70"/>
        <w:jc w:val="center"/>
        <w:rPr>
          <w:b/>
          <w:sz w:val="18"/>
          <w:szCs w:val="18"/>
        </w:rPr>
      </w:pPr>
      <w:r w:rsidRPr="00B536D6">
        <w:rPr>
          <w:b/>
          <w:sz w:val="18"/>
          <w:szCs w:val="18"/>
        </w:rPr>
        <w:t>Rajec Szlachecki 141</w:t>
      </w:r>
    </w:p>
    <w:p w:rsidR="00B536D6" w:rsidRDefault="00B536D6" w:rsidP="00B536D6">
      <w:pPr>
        <w:spacing w:after="120"/>
        <w:ind w:right="34"/>
        <w:jc w:val="center"/>
        <w:rPr>
          <w:b/>
          <w:sz w:val="18"/>
          <w:szCs w:val="18"/>
        </w:rPr>
      </w:pPr>
      <w:r w:rsidRPr="00B536D6">
        <w:rPr>
          <w:b/>
          <w:sz w:val="18"/>
          <w:szCs w:val="18"/>
        </w:rPr>
        <w:t>26-613 Radom</w:t>
      </w:r>
    </w:p>
    <w:p w:rsidR="00961251" w:rsidRPr="00687819" w:rsidRDefault="00961251" w:rsidP="00961251">
      <w:pPr>
        <w:spacing w:before="100" w:beforeAutospacing="1" w:after="100" w:afterAutospacing="1" w:line="360" w:lineRule="auto"/>
        <w:jc w:val="both"/>
        <w:rPr>
          <w:b/>
          <w:u w:val="single"/>
        </w:rPr>
      </w:pPr>
      <w:r w:rsidRPr="00687819">
        <w:rPr>
          <w:b/>
          <w:u w:val="single"/>
        </w:rPr>
        <w:t>Uzasadnienie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wyboru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najkorzystniejszej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oferty:</w:t>
      </w:r>
    </w:p>
    <w:p w:rsidR="00961251" w:rsidRDefault="00961251" w:rsidP="0096125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 w:rsidRPr="00AD077E">
        <w:t>Oferta</w:t>
      </w:r>
      <w:r>
        <w:t xml:space="preserve"> </w:t>
      </w:r>
      <w:r w:rsidRPr="00AD077E">
        <w:t>Wykonawcy</w:t>
      </w:r>
      <w:r>
        <w:t xml:space="preserve"> </w:t>
      </w:r>
      <w:r w:rsidRPr="00AD077E">
        <w:t>spełnia</w:t>
      </w:r>
      <w:r>
        <w:t xml:space="preserve"> </w:t>
      </w:r>
      <w:r w:rsidRPr="00AD077E">
        <w:t>wszystkie</w:t>
      </w:r>
      <w:r>
        <w:t xml:space="preserve"> </w:t>
      </w:r>
      <w:r w:rsidRPr="00AD077E">
        <w:t>warunki</w:t>
      </w:r>
      <w:r>
        <w:t xml:space="preserve"> </w:t>
      </w:r>
      <w:r w:rsidRPr="00AD077E">
        <w:t>wymagane</w:t>
      </w:r>
      <w:r>
        <w:t xml:space="preserve"> </w:t>
      </w:r>
      <w:r w:rsidRPr="00AD077E">
        <w:t>przez</w:t>
      </w:r>
      <w:r>
        <w:t xml:space="preserve"> </w:t>
      </w:r>
      <w:r w:rsidRPr="00AD077E">
        <w:t>Zamawiającego</w:t>
      </w:r>
      <w:r>
        <w:t xml:space="preserve"> </w:t>
      </w:r>
      <w:r w:rsidRPr="00AD077E">
        <w:t>określone</w:t>
      </w:r>
      <w:r>
        <w:t xml:space="preserve"> </w:t>
      </w:r>
      <w:r w:rsidRPr="00AD077E">
        <w:t>w</w:t>
      </w:r>
      <w:r>
        <w:t xml:space="preserve"> </w:t>
      </w:r>
      <w:r w:rsidRPr="00AD077E">
        <w:t>SWZ</w:t>
      </w:r>
      <w:r>
        <w:t xml:space="preserve"> </w:t>
      </w:r>
      <w:r w:rsidRPr="00AD077E">
        <w:t>i</w:t>
      </w:r>
      <w:r>
        <w:t xml:space="preserve"> </w:t>
      </w:r>
      <w:r w:rsidRPr="00AD077E">
        <w:t>uzyskała</w:t>
      </w:r>
      <w:r>
        <w:t xml:space="preserve"> </w:t>
      </w:r>
      <w:r w:rsidRPr="00AD077E">
        <w:t>największą</w:t>
      </w:r>
      <w:r>
        <w:t xml:space="preserve"> </w:t>
      </w:r>
      <w:r w:rsidRPr="00AD077E">
        <w:t>liczbę</w:t>
      </w:r>
      <w:r>
        <w:t xml:space="preserve"> </w:t>
      </w:r>
      <w:r w:rsidRPr="00AD077E">
        <w:t>punktów</w:t>
      </w:r>
      <w:r>
        <w:t xml:space="preserve"> </w:t>
      </w:r>
      <w:r w:rsidRPr="00AD077E">
        <w:t>na</w:t>
      </w:r>
      <w:r>
        <w:t xml:space="preserve"> </w:t>
      </w:r>
      <w:r w:rsidRPr="00AD077E">
        <w:t>podstawie</w:t>
      </w:r>
      <w:r>
        <w:t xml:space="preserve"> </w:t>
      </w:r>
      <w:r w:rsidRPr="00AD077E">
        <w:t>kryteriów</w:t>
      </w:r>
      <w:r>
        <w:t xml:space="preserve"> </w:t>
      </w:r>
      <w:r w:rsidRPr="00AD077E">
        <w:t>oceny</w:t>
      </w:r>
      <w:r>
        <w:t xml:space="preserve"> </w:t>
      </w:r>
      <w:r w:rsidRPr="00AD077E">
        <w:t>ofert</w:t>
      </w:r>
      <w:r>
        <w:t xml:space="preserve"> </w:t>
      </w:r>
      <w:r w:rsidRPr="00AD077E">
        <w:t>określonych</w:t>
      </w:r>
      <w:r>
        <w:t xml:space="preserve"> w </w:t>
      </w:r>
      <w:r w:rsidRPr="00AD077E">
        <w:t>SWZ.</w:t>
      </w:r>
    </w:p>
    <w:p w:rsidR="007E5D25" w:rsidRPr="000C0E31" w:rsidRDefault="00961251" w:rsidP="006C10D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>
        <w:t>W przedmiotowym postępowa</w:t>
      </w:r>
      <w:r w:rsidR="006C10DB">
        <w:t>niu nie odrzucono żadnej oferty.</w:t>
      </w:r>
    </w:p>
    <w:p w:rsidR="007905AD" w:rsidRDefault="007905AD" w:rsidP="00260C4F">
      <w:pPr>
        <w:ind w:firstLine="708"/>
        <w:jc w:val="both"/>
      </w:pPr>
      <w:r w:rsidRPr="009C3CE9">
        <w:t xml:space="preserve"> Jednocześnie informuję, że w przedmiotow</w:t>
      </w:r>
      <w:r w:rsidR="007F437C" w:rsidRPr="009C3CE9">
        <w:t>ym po</w:t>
      </w:r>
      <w:r w:rsidR="005408A4" w:rsidRPr="009C3CE9">
        <w:t>stępowaniu, został</w:t>
      </w:r>
      <w:r w:rsidR="00B536D6">
        <w:t>a złożona jedna oferta</w:t>
      </w:r>
      <w:r w:rsidR="005408A4" w:rsidRPr="009C3CE9">
        <w:t xml:space="preserve">. </w:t>
      </w:r>
    </w:p>
    <w:p w:rsidR="00B536D6" w:rsidRDefault="00B536D6" w:rsidP="00260C4F">
      <w:pPr>
        <w:ind w:firstLine="708"/>
        <w:jc w:val="both"/>
      </w:pPr>
    </w:p>
    <w:p w:rsidR="00E8465A" w:rsidRPr="00E8465A" w:rsidRDefault="00E8465A" w:rsidP="00260C4F">
      <w:pPr>
        <w:ind w:firstLine="708"/>
        <w:jc w:val="both"/>
        <w:rPr>
          <w:b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3260"/>
        <w:gridCol w:w="1559"/>
        <w:gridCol w:w="1276"/>
        <w:gridCol w:w="1417"/>
      </w:tblGrid>
      <w:tr w:rsidR="00B536D6" w:rsidTr="00614D86">
        <w:trPr>
          <w:trHeight w:val="700"/>
        </w:trPr>
        <w:tc>
          <w:tcPr>
            <w:tcW w:w="532" w:type="dxa"/>
          </w:tcPr>
          <w:p w:rsidR="00B536D6" w:rsidRPr="00202441" w:rsidRDefault="00B536D6" w:rsidP="00614D86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B536D6" w:rsidRPr="00202441" w:rsidRDefault="00B536D6" w:rsidP="00614D86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</w:tcPr>
          <w:p w:rsidR="00B536D6" w:rsidRPr="00FE2EEE" w:rsidRDefault="00B536D6" w:rsidP="00614D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1559" w:type="dxa"/>
          </w:tcPr>
          <w:p w:rsidR="00B536D6" w:rsidRPr="00470F66" w:rsidRDefault="00B536D6" w:rsidP="00614D8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CENA  -99 %</w:t>
            </w:r>
          </w:p>
        </w:tc>
        <w:tc>
          <w:tcPr>
            <w:tcW w:w="1276" w:type="dxa"/>
          </w:tcPr>
          <w:p w:rsidR="00B536D6" w:rsidRPr="0043624D" w:rsidRDefault="00B536D6" w:rsidP="00614D8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3624D">
              <w:rPr>
                <w:b/>
                <w:sz w:val="16"/>
                <w:szCs w:val="16"/>
              </w:rPr>
              <w:t>Czas  wymiany uszkodzonych roślin</w:t>
            </w:r>
            <w:r>
              <w:rPr>
                <w:b/>
                <w:sz w:val="16"/>
                <w:szCs w:val="16"/>
              </w:rPr>
              <w:t xml:space="preserve"> – 1 %</w:t>
            </w:r>
          </w:p>
        </w:tc>
        <w:tc>
          <w:tcPr>
            <w:tcW w:w="1417" w:type="dxa"/>
          </w:tcPr>
          <w:p w:rsidR="00B536D6" w:rsidRPr="00470F66" w:rsidRDefault="00B536D6" w:rsidP="00614D8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Łączna punktacja</w:t>
            </w:r>
          </w:p>
        </w:tc>
      </w:tr>
      <w:tr w:rsidR="00B536D6" w:rsidRPr="00011A1A" w:rsidTr="00614D86">
        <w:tc>
          <w:tcPr>
            <w:tcW w:w="532" w:type="dxa"/>
          </w:tcPr>
          <w:p w:rsidR="00B536D6" w:rsidRDefault="00B536D6" w:rsidP="00614D86"/>
          <w:p w:rsidR="00B536D6" w:rsidRDefault="00B536D6" w:rsidP="00614D86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B536D6" w:rsidRDefault="00B536D6" w:rsidP="00614D86">
            <w:pPr>
              <w:jc w:val="center"/>
              <w:rPr>
                <w:sz w:val="16"/>
                <w:szCs w:val="16"/>
              </w:rPr>
            </w:pPr>
          </w:p>
          <w:p w:rsidR="00B536D6" w:rsidRDefault="00B536D6" w:rsidP="00614D86">
            <w:pPr>
              <w:rPr>
                <w:sz w:val="16"/>
                <w:szCs w:val="16"/>
              </w:rPr>
            </w:pPr>
          </w:p>
          <w:p w:rsidR="00B536D6" w:rsidRPr="00011A1A" w:rsidRDefault="00B536D6" w:rsidP="00614D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3</w:t>
            </w:r>
          </w:p>
        </w:tc>
        <w:tc>
          <w:tcPr>
            <w:tcW w:w="3260" w:type="dxa"/>
          </w:tcPr>
          <w:p w:rsidR="006A4018" w:rsidRDefault="006A4018" w:rsidP="00614D86">
            <w:pPr>
              <w:jc w:val="center"/>
              <w:rPr>
                <w:sz w:val="18"/>
                <w:szCs w:val="18"/>
              </w:rPr>
            </w:pPr>
          </w:p>
          <w:p w:rsidR="00B536D6" w:rsidRPr="000D1C6D" w:rsidRDefault="00B536D6" w:rsidP="00614D86">
            <w:pPr>
              <w:jc w:val="center"/>
              <w:rPr>
                <w:sz w:val="18"/>
                <w:szCs w:val="18"/>
              </w:rPr>
            </w:pPr>
            <w:r w:rsidRPr="000D1C6D">
              <w:rPr>
                <w:sz w:val="18"/>
                <w:szCs w:val="18"/>
              </w:rPr>
              <w:t xml:space="preserve">EKO-FLORA Gospodarstwo Ogrodnicze Robert </w:t>
            </w:r>
            <w:proofErr w:type="spellStart"/>
            <w:r w:rsidRPr="000D1C6D">
              <w:rPr>
                <w:sz w:val="18"/>
                <w:szCs w:val="18"/>
              </w:rPr>
              <w:t>Gębczyk</w:t>
            </w:r>
            <w:proofErr w:type="spellEnd"/>
          </w:p>
          <w:p w:rsidR="00B536D6" w:rsidRPr="000D1C6D" w:rsidRDefault="00B536D6" w:rsidP="00614D86">
            <w:pPr>
              <w:ind w:left="-70"/>
              <w:jc w:val="center"/>
              <w:rPr>
                <w:sz w:val="18"/>
                <w:szCs w:val="18"/>
              </w:rPr>
            </w:pPr>
            <w:r w:rsidRPr="000D1C6D">
              <w:rPr>
                <w:sz w:val="18"/>
                <w:szCs w:val="18"/>
              </w:rPr>
              <w:t>Rajec Szlachecki 141</w:t>
            </w:r>
          </w:p>
          <w:p w:rsidR="00B536D6" w:rsidRDefault="00B536D6" w:rsidP="00614D86">
            <w:pPr>
              <w:ind w:left="-70"/>
              <w:jc w:val="center"/>
              <w:rPr>
                <w:sz w:val="18"/>
                <w:szCs w:val="18"/>
              </w:rPr>
            </w:pPr>
            <w:r w:rsidRPr="000D1C6D">
              <w:rPr>
                <w:sz w:val="18"/>
                <w:szCs w:val="18"/>
              </w:rPr>
              <w:t>26-613 Radom</w:t>
            </w:r>
          </w:p>
          <w:p w:rsidR="006A4018" w:rsidRPr="00C363DD" w:rsidRDefault="006A4018" w:rsidP="00614D86">
            <w:pPr>
              <w:ind w:left="-70"/>
              <w:jc w:val="center"/>
            </w:pPr>
          </w:p>
        </w:tc>
        <w:tc>
          <w:tcPr>
            <w:tcW w:w="1559" w:type="dxa"/>
          </w:tcPr>
          <w:p w:rsidR="00B536D6" w:rsidRDefault="00B536D6" w:rsidP="00614D86">
            <w:pPr>
              <w:jc w:val="center"/>
            </w:pPr>
          </w:p>
          <w:p w:rsidR="00B536D6" w:rsidRDefault="00193C57" w:rsidP="00614D86">
            <w:pPr>
              <w:jc w:val="center"/>
            </w:pPr>
            <w:r>
              <w:t>99,00 pkt</w:t>
            </w:r>
          </w:p>
        </w:tc>
        <w:tc>
          <w:tcPr>
            <w:tcW w:w="1276" w:type="dxa"/>
          </w:tcPr>
          <w:p w:rsidR="00B536D6" w:rsidRDefault="00B536D6" w:rsidP="00614D86">
            <w:pPr>
              <w:jc w:val="center"/>
            </w:pPr>
          </w:p>
          <w:p w:rsidR="00B536D6" w:rsidRDefault="00B536D6" w:rsidP="00614D86">
            <w:pPr>
              <w:jc w:val="center"/>
            </w:pPr>
            <w:r>
              <w:t>0,00 pkt</w:t>
            </w:r>
          </w:p>
        </w:tc>
        <w:tc>
          <w:tcPr>
            <w:tcW w:w="1417" w:type="dxa"/>
          </w:tcPr>
          <w:p w:rsidR="00B536D6" w:rsidRDefault="00B536D6" w:rsidP="00614D86">
            <w:pPr>
              <w:jc w:val="center"/>
            </w:pPr>
          </w:p>
          <w:p w:rsidR="00B536D6" w:rsidRPr="003F4AC8" w:rsidRDefault="00B536D6" w:rsidP="00193C57">
            <w:pPr>
              <w:jc w:val="center"/>
            </w:pPr>
            <w:r>
              <w:t>99,00 pkt</w:t>
            </w:r>
          </w:p>
        </w:tc>
      </w:tr>
    </w:tbl>
    <w:p w:rsidR="00B536D6" w:rsidRPr="009C3CE9" w:rsidRDefault="00B536D6" w:rsidP="00260C4F">
      <w:pPr>
        <w:ind w:firstLine="708"/>
        <w:jc w:val="both"/>
      </w:pPr>
    </w:p>
    <w:p w:rsidR="00067A3C" w:rsidRPr="00E27E2F" w:rsidRDefault="00067A3C" w:rsidP="00260C4F">
      <w:pPr>
        <w:ind w:firstLine="708"/>
        <w:jc w:val="both"/>
        <w:rPr>
          <w:sz w:val="22"/>
          <w:szCs w:val="22"/>
        </w:rPr>
      </w:pPr>
    </w:p>
    <w:p w:rsidR="007905AD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6A4018" w:rsidRDefault="006A4018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224781" w:rsidRPr="00231311" w:rsidRDefault="00224781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67A3C"/>
    <w:rsid w:val="00076606"/>
    <w:rsid w:val="00084BE8"/>
    <w:rsid w:val="00092D39"/>
    <w:rsid w:val="000C0E31"/>
    <w:rsid w:val="000C17B0"/>
    <w:rsid w:val="000D05FD"/>
    <w:rsid w:val="000E235E"/>
    <w:rsid w:val="0013355C"/>
    <w:rsid w:val="00185DAA"/>
    <w:rsid w:val="00193C57"/>
    <w:rsid w:val="0022389B"/>
    <w:rsid w:val="00224781"/>
    <w:rsid w:val="00231311"/>
    <w:rsid w:val="002514A4"/>
    <w:rsid w:val="00260C4F"/>
    <w:rsid w:val="002C12EA"/>
    <w:rsid w:val="00314B1D"/>
    <w:rsid w:val="00335312"/>
    <w:rsid w:val="003C79A5"/>
    <w:rsid w:val="003E5EFB"/>
    <w:rsid w:val="00474AF1"/>
    <w:rsid w:val="004850FA"/>
    <w:rsid w:val="004B5FFB"/>
    <w:rsid w:val="004F6C22"/>
    <w:rsid w:val="0051649E"/>
    <w:rsid w:val="00531B7D"/>
    <w:rsid w:val="005408A4"/>
    <w:rsid w:val="005526F6"/>
    <w:rsid w:val="005A5DB9"/>
    <w:rsid w:val="005D3CF4"/>
    <w:rsid w:val="005F0E41"/>
    <w:rsid w:val="006A4018"/>
    <w:rsid w:val="006C10DB"/>
    <w:rsid w:val="006D0CEF"/>
    <w:rsid w:val="007645F4"/>
    <w:rsid w:val="007905AD"/>
    <w:rsid w:val="007C03AD"/>
    <w:rsid w:val="007E2265"/>
    <w:rsid w:val="007E5D25"/>
    <w:rsid w:val="007F437C"/>
    <w:rsid w:val="007F6537"/>
    <w:rsid w:val="00873EDD"/>
    <w:rsid w:val="008F557F"/>
    <w:rsid w:val="00925BE9"/>
    <w:rsid w:val="00951659"/>
    <w:rsid w:val="00954ECE"/>
    <w:rsid w:val="00961251"/>
    <w:rsid w:val="009C3CE9"/>
    <w:rsid w:val="009C7295"/>
    <w:rsid w:val="009E3982"/>
    <w:rsid w:val="00A33732"/>
    <w:rsid w:val="00A36D04"/>
    <w:rsid w:val="00A63B34"/>
    <w:rsid w:val="00A74D6E"/>
    <w:rsid w:val="00B25EE4"/>
    <w:rsid w:val="00B536D6"/>
    <w:rsid w:val="00B74422"/>
    <w:rsid w:val="00BE1A4E"/>
    <w:rsid w:val="00C155A6"/>
    <w:rsid w:val="00C73AFC"/>
    <w:rsid w:val="00C74D56"/>
    <w:rsid w:val="00CD1661"/>
    <w:rsid w:val="00CE1CB9"/>
    <w:rsid w:val="00CE436F"/>
    <w:rsid w:val="00D05EEC"/>
    <w:rsid w:val="00D2585A"/>
    <w:rsid w:val="00D75C0C"/>
    <w:rsid w:val="00E04B98"/>
    <w:rsid w:val="00E16F91"/>
    <w:rsid w:val="00E17758"/>
    <w:rsid w:val="00E27E2F"/>
    <w:rsid w:val="00E3483E"/>
    <w:rsid w:val="00E668E2"/>
    <w:rsid w:val="00E8465A"/>
    <w:rsid w:val="00EE22FB"/>
    <w:rsid w:val="00F13B62"/>
    <w:rsid w:val="00F91924"/>
    <w:rsid w:val="00FA4927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51</cp:revision>
  <cp:lastPrinted>2021-04-20T12:33:00Z</cp:lastPrinted>
  <dcterms:created xsi:type="dcterms:W3CDTF">2016-11-25T07:37:00Z</dcterms:created>
  <dcterms:modified xsi:type="dcterms:W3CDTF">2021-04-22T06:03:00Z</dcterms:modified>
</cp:coreProperties>
</file>