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Pr="00F35892" w:rsidRDefault="00DA4A89" w:rsidP="00F35892">
      <w:pPr>
        <w:jc w:val="both"/>
        <w:rPr>
          <w:b/>
          <w:bCs/>
          <w:iCs/>
          <w:szCs w:val="26"/>
        </w:rPr>
      </w:pPr>
    </w:p>
    <w:p w:rsidR="00DA4A89" w:rsidRPr="00F35892" w:rsidRDefault="00DA4A89" w:rsidP="00F35892">
      <w:pPr>
        <w:spacing w:line="276" w:lineRule="auto"/>
        <w:jc w:val="both"/>
        <w:rPr>
          <w:b/>
          <w:i/>
          <w:szCs w:val="26"/>
        </w:rPr>
      </w:pPr>
      <w:r w:rsidRPr="00F35892">
        <w:rPr>
          <w:szCs w:val="26"/>
        </w:rPr>
        <w:t xml:space="preserve">że na wniosek </w:t>
      </w:r>
      <w:r w:rsidR="00F35892" w:rsidRPr="00F35892">
        <w:rPr>
          <w:b/>
          <w:i/>
          <w:szCs w:val="26"/>
        </w:rPr>
        <w:t>PGE Dystrybucja S.A. Oddział Skarżysko-Kamienna,</w:t>
      </w:r>
      <w:r w:rsidR="00F35892" w:rsidRPr="00F35892">
        <w:rPr>
          <w:i/>
          <w:szCs w:val="26"/>
        </w:rPr>
        <w:t xml:space="preserve"> </w:t>
      </w:r>
      <w:r w:rsidR="00F35892" w:rsidRPr="00F35892">
        <w:rPr>
          <w:bCs/>
          <w:i/>
          <w:szCs w:val="26"/>
        </w:rPr>
        <w:t>reprezentowanej przez pełnomocnika</w:t>
      </w:r>
      <w:r w:rsidR="00F35892" w:rsidRPr="00F35892">
        <w:rPr>
          <w:b/>
          <w:bCs/>
          <w:i/>
          <w:szCs w:val="26"/>
        </w:rPr>
        <w:t xml:space="preserve"> </w:t>
      </w:r>
      <w:r w:rsidR="00F35892" w:rsidRPr="00F35892">
        <w:rPr>
          <w:b/>
          <w:i/>
          <w:szCs w:val="26"/>
        </w:rPr>
        <w:t>Pana Jarosława Kowalczyka prowadzącego działalność  gospodarczą pod nazwą Jarosław Kowalczyk Zakład Elektryczny „ZELKO”</w:t>
      </w:r>
      <w:r w:rsidR="0067793C" w:rsidRPr="00F35892">
        <w:rPr>
          <w:szCs w:val="26"/>
        </w:rPr>
        <w:t xml:space="preserve"> w dniu </w:t>
      </w:r>
      <w:r w:rsidR="00F35892" w:rsidRPr="00F35892">
        <w:rPr>
          <w:szCs w:val="26"/>
        </w:rPr>
        <w:t>21</w:t>
      </w:r>
      <w:r w:rsidR="00464A5C" w:rsidRPr="00F35892">
        <w:rPr>
          <w:szCs w:val="26"/>
        </w:rPr>
        <w:t>.0</w:t>
      </w:r>
      <w:r w:rsidR="00F35892" w:rsidRPr="00F35892">
        <w:rPr>
          <w:szCs w:val="26"/>
        </w:rPr>
        <w:t>4</w:t>
      </w:r>
      <w:r w:rsidR="00464A5C" w:rsidRPr="00F35892">
        <w:rPr>
          <w:szCs w:val="26"/>
        </w:rPr>
        <w:t>.2021</w:t>
      </w:r>
      <w:r w:rsidR="0067793C" w:rsidRPr="00F35892">
        <w:rPr>
          <w:szCs w:val="26"/>
        </w:rPr>
        <w:t>r.</w:t>
      </w:r>
      <w:r w:rsidRPr="00F35892">
        <w:rPr>
          <w:b/>
          <w:i/>
          <w:szCs w:val="26"/>
        </w:rPr>
        <w:t xml:space="preserve"> </w:t>
      </w:r>
      <w:r w:rsidR="00132D66" w:rsidRPr="00F35892">
        <w:rPr>
          <w:bCs/>
          <w:szCs w:val="26"/>
        </w:rPr>
        <w:t xml:space="preserve">została wydana decyzja </w:t>
      </w:r>
      <w:r w:rsidR="00A66EDF" w:rsidRPr="00F35892">
        <w:rPr>
          <w:bCs/>
          <w:szCs w:val="26"/>
        </w:rPr>
        <w:t>z</w:t>
      </w:r>
      <w:r w:rsidRPr="00F35892">
        <w:rPr>
          <w:bCs/>
          <w:szCs w:val="26"/>
        </w:rPr>
        <w:t xml:space="preserve">nak: </w:t>
      </w:r>
      <w:r w:rsidR="004B4D38" w:rsidRPr="00F35892">
        <w:rPr>
          <w:szCs w:val="26"/>
        </w:rPr>
        <w:t>WRPP.6733.</w:t>
      </w:r>
      <w:r w:rsidR="00464A5C" w:rsidRPr="00F35892">
        <w:rPr>
          <w:szCs w:val="26"/>
        </w:rPr>
        <w:t>3</w:t>
      </w:r>
      <w:r w:rsidR="00F35892" w:rsidRPr="00F35892">
        <w:rPr>
          <w:szCs w:val="26"/>
        </w:rPr>
        <w:t>.2021.SN</w:t>
      </w:r>
      <w:r w:rsidRPr="00F35892">
        <w:rPr>
          <w:szCs w:val="26"/>
        </w:rPr>
        <w:t xml:space="preserve"> </w:t>
      </w:r>
      <w:r w:rsidRPr="00F35892">
        <w:rPr>
          <w:bCs/>
          <w:szCs w:val="26"/>
        </w:rPr>
        <w:t>kończąca  postępowanie w sprawie ustalenia lokalizacji inwestycji celu publicznego dla zamierzenia polegającego</w:t>
      </w:r>
      <w:r w:rsidRPr="00F35892">
        <w:rPr>
          <w:b/>
          <w:bCs/>
          <w:szCs w:val="26"/>
        </w:rPr>
        <w:t xml:space="preserve"> </w:t>
      </w:r>
      <w:r w:rsidRPr="00F35892">
        <w:rPr>
          <w:szCs w:val="26"/>
        </w:rPr>
        <w:t xml:space="preserve">na </w:t>
      </w:r>
      <w:r w:rsidR="00F35892" w:rsidRPr="00F35892">
        <w:rPr>
          <w:b/>
          <w:i/>
          <w:szCs w:val="26"/>
        </w:rPr>
        <w:t xml:space="preserve">budowie linii kablowej średniego napięcia 15kV, budowie trzech stacji transformatorowych </w:t>
      </w:r>
      <w:proofErr w:type="spellStart"/>
      <w:r w:rsidR="00F35892" w:rsidRPr="00F35892">
        <w:rPr>
          <w:b/>
          <w:i/>
          <w:szCs w:val="26"/>
        </w:rPr>
        <w:t>nN</w:t>
      </w:r>
      <w:proofErr w:type="spellEnd"/>
      <w:r w:rsidR="00F35892" w:rsidRPr="00F35892">
        <w:rPr>
          <w:b/>
          <w:i/>
          <w:szCs w:val="26"/>
        </w:rPr>
        <w:t xml:space="preserve">/SN, budowie linii kablowej </w:t>
      </w:r>
      <w:proofErr w:type="spellStart"/>
      <w:r w:rsidR="00F35892" w:rsidRPr="00F35892">
        <w:rPr>
          <w:b/>
          <w:i/>
          <w:szCs w:val="26"/>
        </w:rPr>
        <w:t>nN</w:t>
      </w:r>
      <w:proofErr w:type="spellEnd"/>
      <w:r w:rsidR="00F35892" w:rsidRPr="00F35892">
        <w:rPr>
          <w:b/>
          <w:i/>
          <w:szCs w:val="26"/>
        </w:rPr>
        <w:t xml:space="preserve">, budowie kanalizacji światłowodowej teletechnicznej, budowie trzech zasobników światłowodowych i budowie dwóch studni światłowodowych na działkach (nr </w:t>
      </w:r>
      <w:proofErr w:type="spellStart"/>
      <w:r w:rsidR="00F35892" w:rsidRPr="00F35892">
        <w:rPr>
          <w:b/>
          <w:i/>
          <w:szCs w:val="26"/>
        </w:rPr>
        <w:t>ewid</w:t>
      </w:r>
      <w:proofErr w:type="spellEnd"/>
      <w:r w:rsidR="00F35892" w:rsidRPr="00F35892">
        <w:rPr>
          <w:b/>
          <w:i/>
          <w:szCs w:val="26"/>
        </w:rPr>
        <w:t>. dz. 496/6, 230/5, 377/2, 230/2, 342, 344, 230/1) przy ulicy Paryskiej  w Skarżysku-Kamiennej</w:t>
      </w:r>
      <w:r w:rsidR="00A86F46" w:rsidRPr="00F35892">
        <w:rPr>
          <w:b/>
          <w:i/>
          <w:szCs w:val="26"/>
        </w:rPr>
        <w:t>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</w:t>
      </w:r>
      <w:r w:rsidR="00F35892">
        <w:rPr>
          <w:bCs/>
          <w:sz w:val="24"/>
        </w:rPr>
        <w:t xml:space="preserve"> pok. Nr 212  (tel. 41 25-20-169</w:t>
      </w:r>
      <w:r>
        <w:rPr>
          <w:bCs/>
          <w:sz w:val="24"/>
        </w:rPr>
        <w:t>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F35892">
        <w:rPr>
          <w:b/>
          <w:bCs/>
          <w:sz w:val="24"/>
        </w:rPr>
        <w:t xml:space="preserve"> od 21.04.2021r. do 05.05</w:t>
      </w:r>
      <w:r w:rsidR="00464A5C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F35892">
        <w:rPr>
          <w:b/>
          <w:sz w:val="24"/>
        </w:rPr>
        <w:t>do 19</w:t>
      </w:r>
      <w:r w:rsidR="00464A5C">
        <w:rPr>
          <w:b/>
          <w:sz w:val="24"/>
        </w:rPr>
        <w:t>.0</w:t>
      </w:r>
      <w:r w:rsidR="00F35892">
        <w:rPr>
          <w:b/>
          <w:sz w:val="24"/>
        </w:rPr>
        <w:t>5</w:t>
      </w:r>
      <w:r w:rsidR="00464A5C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A4A89"/>
    <w:rsid w:val="000636C5"/>
    <w:rsid w:val="00106BE0"/>
    <w:rsid w:val="00132D66"/>
    <w:rsid w:val="001B47DB"/>
    <w:rsid w:val="00210736"/>
    <w:rsid w:val="00375849"/>
    <w:rsid w:val="00420D9C"/>
    <w:rsid w:val="00464A5C"/>
    <w:rsid w:val="004B4D38"/>
    <w:rsid w:val="004C3727"/>
    <w:rsid w:val="005A0A7F"/>
    <w:rsid w:val="00601567"/>
    <w:rsid w:val="00622A13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A4A89"/>
    <w:rsid w:val="00EC2D0B"/>
    <w:rsid w:val="00EF61CE"/>
    <w:rsid w:val="00F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2020-07-20T11:10:00Z</cp:lastPrinted>
  <dcterms:created xsi:type="dcterms:W3CDTF">2021-04-21T10:36:00Z</dcterms:created>
  <dcterms:modified xsi:type="dcterms:W3CDTF">2021-04-21T10:36:00Z</dcterms:modified>
</cp:coreProperties>
</file>