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83FFD" w:rsidRDefault="0066446A" w:rsidP="00387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358B5"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3879C3" w:rsidRDefault="007D2BB9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ZP.271.8</w:t>
      </w:r>
      <w:bookmarkStart w:id="0" w:name="_GoBack"/>
      <w:bookmarkEnd w:id="0"/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Pr="007C6B0A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>z postępowania na podstawie art. …………. ustawy Pzp</w:t>
      </w:r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Pzp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Pzp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>Zgodnie z art. 274 ust. 4 ustawy Pzp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C400A3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CEiIDG</w:t>
            </w:r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A3" w:rsidRDefault="00C400A3" w:rsidP="00B867CD">
      <w:pPr>
        <w:spacing w:after="0" w:line="240" w:lineRule="auto"/>
      </w:pPr>
      <w:r>
        <w:separator/>
      </w:r>
    </w:p>
  </w:endnote>
  <w:endnote w:type="continuationSeparator" w:id="0">
    <w:p w:rsidR="00C400A3" w:rsidRDefault="00C400A3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B9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A3" w:rsidRDefault="00C400A3" w:rsidP="00B867CD">
      <w:pPr>
        <w:spacing w:after="0" w:line="240" w:lineRule="auto"/>
      </w:pPr>
      <w:r>
        <w:separator/>
      </w:r>
    </w:p>
  </w:footnote>
  <w:footnote w:type="continuationSeparator" w:id="0">
    <w:p w:rsidR="00C400A3" w:rsidRDefault="00C400A3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77B0D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358B5"/>
    <w:rsid w:val="0066446A"/>
    <w:rsid w:val="006870F2"/>
    <w:rsid w:val="006A4750"/>
    <w:rsid w:val="006D07A7"/>
    <w:rsid w:val="006F5F2F"/>
    <w:rsid w:val="0078281D"/>
    <w:rsid w:val="007C6B0A"/>
    <w:rsid w:val="007D2BB9"/>
    <w:rsid w:val="007D35BB"/>
    <w:rsid w:val="007D43B8"/>
    <w:rsid w:val="007F30B7"/>
    <w:rsid w:val="00803453"/>
    <w:rsid w:val="0081115A"/>
    <w:rsid w:val="008506FA"/>
    <w:rsid w:val="00872CF7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D05FB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14CAB"/>
    <w:rsid w:val="00C27303"/>
    <w:rsid w:val="00C400A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E23-CD51-4861-90F0-5049EFB1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2021-04-14T08:59:00Z</dcterms:modified>
</cp:coreProperties>
</file>