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6A" w:rsidRDefault="0027356A" w:rsidP="0027356A">
      <w:pPr>
        <w:jc w:val="center"/>
        <w:rPr>
          <w:b/>
          <w:sz w:val="32"/>
          <w:szCs w:val="32"/>
        </w:rPr>
      </w:pPr>
      <w:r>
        <w:rPr>
          <w:b/>
          <w:sz w:val="32"/>
          <w:szCs w:val="32"/>
        </w:rPr>
        <w:t xml:space="preserve">SPIS KART INFORMACYJNYCH </w:t>
      </w:r>
    </w:p>
    <w:p w:rsidR="0027356A" w:rsidRDefault="0027356A" w:rsidP="0027356A">
      <w:pPr>
        <w:jc w:val="center"/>
        <w:rPr>
          <w:b/>
          <w:sz w:val="32"/>
          <w:szCs w:val="32"/>
        </w:rPr>
      </w:pPr>
      <w:r>
        <w:rPr>
          <w:b/>
          <w:sz w:val="32"/>
          <w:szCs w:val="32"/>
        </w:rPr>
        <w:t>DLA DECYZJI</w:t>
      </w:r>
    </w:p>
    <w:p w:rsidR="0027356A" w:rsidRDefault="0027356A" w:rsidP="0027356A">
      <w:pPr>
        <w:rPr>
          <w:sz w:val="28"/>
          <w:szCs w:val="28"/>
        </w:rPr>
      </w:pPr>
    </w:p>
    <w:tbl>
      <w:tblPr>
        <w:tblW w:w="9639" w:type="dxa"/>
        <w:tblInd w:w="108" w:type="dxa"/>
        <w:tblLayout w:type="fixed"/>
        <w:tblLook w:val="04A0"/>
      </w:tblPr>
      <w:tblGrid>
        <w:gridCol w:w="1418"/>
        <w:gridCol w:w="4961"/>
        <w:gridCol w:w="3260"/>
      </w:tblGrid>
      <w:tr w:rsidR="0027356A" w:rsidTr="0027356A">
        <w:tc>
          <w:tcPr>
            <w:tcW w:w="1418" w:type="dxa"/>
            <w:tcBorders>
              <w:top w:val="single" w:sz="4" w:space="0" w:color="000000"/>
              <w:left w:val="single" w:sz="4" w:space="0" w:color="000000"/>
              <w:bottom w:val="single" w:sz="4" w:space="0" w:color="auto"/>
              <w:right w:val="nil"/>
            </w:tcBorders>
            <w:hideMark/>
          </w:tcPr>
          <w:p w:rsidR="0027356A" w:rsidRDefault="0027356A">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27356A" w:rsidRDefault="0027356A">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27356A" w:rsidRDefault="0027356A">
            <w:pPr>
              <w:spacing w:line="256" w:lineRule="auto"/>
              <w:jc w:val="center"/>
              <w:rPr>
                <w:b/>
                <w:i/>
                <w:sz w:val="28"/>
                <w:szCs w:val="28"/>
              </w:rPr>
            </w:pPr>
            <w:r>
              <w:rPr>
                <w:b/>
                <w:i/>
                <w:sz w:val="28"/>
                <w:szCs w:val="28"/>
              </w:rPr>
              <w:t>Dane podmiotu, którego</w:t>
            </w:r>
          </w:p>
          <w:p w:rsidR="0027356A" w:rsidRDefault="0027356A">
            <w:pPr>
              <w:spacing w:line="256" w:lineRule="auto"/>
              <w:jc w:val="center"/>
              <w:rPr>
                <w:b/>
                <w:i/>
                <w:sz w:val="28"/>
                <w:szCs w:val="28"/>
              </w:rPr>
            </w:pPr>
            <w:r>
              <w:rPr>
                <w:b/>
                <w:i/>
                <w:sz w:val="28"/>
                <w:szCs w:val="28"/>
              </w:rPr>
              <w:t>dotyczy dokument</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A36B41">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A36B41" w:rsidRDefault="00A36B41" w:rsidP="00A36B4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A36B41" w:rsidRDefault="00A36B41" w:rsidP="00A36B41">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proofErr w:type="spellStart"/>
            <w:r>
              <w:rPr>
                <w:rFonts w:ascii="Arial" w:eastAsiaTheme="minorHAnsi" w:hAnsi="Arial" w:cs="Arial"/>
                <w:sz w:val="22"/>
                <w:szCs w:val="22"/>
                <w:lang w:val="en-US" w:eastAsia="en-US"/>
              </w:rPr>
              <w:t>ów</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w:t>
            </w:r>
            <w:proofErr w:type="spellStart"/>
            <w:r>
              <w:rPr>
                <w:rFonts w:ascii="Arial" w:eastAsiaTheme="minorHAnsi" w:hAnsi="Arial" w:cs="Arial"/>
                <w:sz w:val="22"/>
                <w:szCs w:val="22"/>
                <w:lang w:val="en-US" w:eastAsia="en-US"/>
              </w:rPr>
              <w:t>nieruchomości</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Rejowskiej</w:t>
            </w:r>
            <w:proofErr w:type="spellEnd"/>
            <w:r>
              <w:rPr>
                <w:rFonts w:ascii="Arial" w:eastAsiaTheme="minorHAnsi" w:hAnsi="Arial" w:cs="Arial"/>
                <w:sz w:val="22"/>
                <w:szCs w:val="22"/>
                <w:lang w:val="en-US"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12335E" w:rsidRDefault="0012335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12335E" w:rsidRDefault="0012335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12335E" w:rsidRDefault="0012335E" w:rsidP="001233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w:t>
            </w:r>
            <w:r w:rsidR="00920A72">
              <w:rPr>
                <w:rFonts w:ascii="Arial" w:eastAsiaTheme="minorHAnsi" w:hAnsi="Arial" w:cs="Arial"/>
                <w:sz w:val="22"/>
                <w:szCs w:val="22"/>
                <w:lang w:eastAsia="en-US"/>
              </w:rPr>
              <w:t>Nieruchomości przy ul. Niepodległości 98</w:t>
            </w:r>
          </w:p>
          <w:p w:rsidR="00920A72" w:rsidRDefault="00920A72">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53B3B" w:rsidTr="0027356A">
        <w:trPr>
          <w:trHeight w:val="826"/>
        </w:trPr>
        <w:tc>
          <w:tcPr>
            <w:tcW w:w="1418"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bookmarkStart w:id="0" w:name="_GoBack"/>
            <w:bookmarkEnd w:id="0"/>
          </w:p>
        </w:tc>
      </w:tr>
      <w:tr w:rsidR="00F53B3B" w:rsidTr="0027356A">
        <w:trPr>
          <w:trHeight w:val="826"/>
        </w:trPr>
        <w:tc>
          <w:tcPr>
            <w:tcW w:w="1418"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F53B3B" w:rsidRDefault="00F53B3B" w:rsidP="00F53B3B">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C26123" w:rsidTr="0027356A">
        <w:trPr>
          <w:trHeight w:val="826"/>
        </w:trPr>
        <w:tc>
          <w:tcPr>
            <w:tcW w:w="1418" w:type="dxa"/>
            <w:tcBorders>
              <w:top w:val="single" w:sz="4" w:space="0" w:color="auto"/>
              <w:left w:val="single" w:sz="4" w:space="0" w:color="000000"/>
              <w:bottom w:val="single" w:sz="4" w:space="0" w:color="auto"/>
              <w:right w:val="nil"/>
            </w:tcBorders>
            <w:hideMark/>
          </w:tcPr>
          <w:p w:rsidR="00C26123" w:rsidRDefault="00C26123"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C26123" w:rsidRDefault="00C26123" w:rsidP="00D638D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w:t>
            </w:r>
            <w:r w:rsidR="00D638D4">
              <w:rPr>
                <w:rFonts w:ascii="Arial" w:eastAsiaTheme="minorHAnsi" w:hAnsi="Arial" w:cs="Arial"/>
                <w:sz w:val="22"/>
                <w:szCs w:val="22"/>
                <w:lang w:eastAsia="en-US"/>
              </w:rPr>
              <w:t>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26123" w:rsidRDefault="00821866"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726249" w:rsidRDefault="00726249" w:rsidP="00E31781">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w:t>
            </w:r>
            <w:proofErr w:type="spellStart"/>
            <w:r>
              <w:rPr>
                <w:rFonts w:ascii="Arial" w:eastAsiaTheme="minorHAnsi" w:hAnsi="Arial" w:cs="Arial"/>
                <w:sz w:val="22"/>
                <w:szCs w:val="22"/>
                <w:lang w:eastAsia="en-US"/>
              </w:rPr>
              <w:t>pw</w:t>
            </w:r>
            <w:proofErr w:type="spellEnd"/>
            <w:r>
              <w:rPr>
                <w:rFonts w:ascii="Arial" w:eastAsiaTheme="minorHAnsi" w:hAnsi="Arial" w:cs="Arial"/>
                <w:sz w:val="22"/>
                <w:szCs w:val="22"/>
                <w:lang w:eastAsia="en-US"/>
              </w:rPr>
              <w:t xml:space="preserve">. Św. Józefa Oblubieńca NMP ul. Legionów 64, </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726249" w:rsidRDefault="00726249" w:rsidP="00E31781">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nieruchomości przy ul. Szydłowiecka w </w:t>
            </w:r>
            <w:r>
              <w:rPr>
                <w:rFonts w:ascii="Arial" w:eastAsiaTheme="minorHAnsi" w:hAnsi="Arial" w:cs="Arial"/>
                <w:sz w:val="22"/>
                <w:szCs w:val="22"/>
                <w:lang w:eastAsia="en-US"/>
              </w:rPr>
              <w:lastRenderedPageBreak/>
              <w:t>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12/2020</w:t>
            </w:r>
          </w:p>
        </w:tc>
        <w:tc>
          <w:tcPr>
            <w:tcW w:w="4961" w:type="dxa"/>
            <w:tcBorders>
              <w:top w:val="single" w:sz="4" w:space="0" w:color="auto"/>
              <w:left w:val="single" w:sz="4" w:space="0" w:color="000000"/>
              <w:bottom w:val="single" w:sz="4" w:space="0" w:color="auto"/>
              <w:right w:val="nil"/>
            </w:tcBorders>
            <w:hideMark/>
          </w:tcPr>
          <w:p w:rsidR="00726249" w:rsidRDefault="00726249" w:rsidP="00726249">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77695A" w:rsidTr="0027356A">
        <w:trPr>
          <w:trHeight w:val="826"/>
        </w:trPr>
        <w:tc>
          <w:tcPr>
            <w:tcW w:w="1418" w:type="dxa"/>
            <w:tcBorders>
              <w:top w:val="single" w:sz="4" w:space="0" w:color="auto"/>
              <w:left w:val="single" w:sz="4" w:space="0" w:color="000000"/>
              <w:bottom w:val="single" w:sz="4" w:space="0" w:color="auto"/>
              <w:right w:val="nil"/>
            </w:tcBorders>
            <w:hideMark/>
          </w:tcPr>
          <w:p w:rsidR="0077695A" w:rsidRDefault="0077695A"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77695A" w:rsidRDefault="0077695A" w:rsidP="00713F04">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E07EC" w:rsidTr="0027356A">
        <w:trPr>
          <w:trHeight w:val="826"/>
        </w:trPr>
        <w:tc>
          <w:tcPr>
            <w:tcW w:w="1418" w:type="dxa"/>
            <w:tcBorders>
              <w:top w:val="single" w:sz="4" w:space="0" w:color="auto"/>
              <w:left w:val="single" w:sz="4" w:space="0" w:color="000000"/>
              <w:bottom w:val="single" w:sz="4" w:space="0" w:color="auto"/>
              <w:right w:val="nil"/>
            </w:tcBorders>
            <w:hideMark/>
          </w:tcPr>
          <w:p w:rsidR="008E07EC" w:rsidRDefault="008E07EC"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8E07EC" w:rsidRDefault="008E07EC" w:rsidP="00FD447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E07EC" w:rsidTr="0027356A">
        <w:trPr>
          <w:trHeight w:val="826"/>
        </w:trPr>
        <w:tc>
          <w:tcPr>
            <w:tcW w:w="1418" w:type="dxa"/>
            <w:tcBorders>
              <w:top w:val="single" w:sz="4" w:space="0" w:color="auto"/>
              <w:left w:val="single" w:sz="4" w:space="0" w:color="000000"/>
              <w:bottom w:val="single" w:sz="4" w:space="0" w:color="auto"/>
              <w:right w:val="nil"/>
            </w:tcBorders>
            <w:hideMark/>
          </w:tcPr>
          <w:p w:rsidR="008E07EC" w:rsidRDefault="008E07EC"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8E07EC" w:rsidRDefault="008E07EC" w:rsidP="008E07EC">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638D4" w:rsidTr="0027356A">
        <w:trPr>
          <w:trHeight w:val="826"/>
        </w:trPr>
        <w:tc>
          <w:tcPr>
            <w:tcW w:w="1418" w:type="dxa"/>
            <w:tcBorders>
              <w:top w:val="single" w:sz="4" w:space="0" w:color="auto"/>
              <w:left w:val="single" w:sz="4" w:space="0" w:color="000000"/>
              <w:bottom w:val="single" w:sz="4" w:space="0" w:color="auto"/>
              <w:right w:val="nil"/>
            </w:tcBorders>
            <w:hideMark/>
          </w:tcPr>
          <w:p w:rsidR="00D638D4" w:rsidRDefault="00D638D4" w:rsidP="003E0B9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D638D4" w:rsidRDefault="00D638D4" w:rsidP="003E0B94">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638D4" w:rsidTr="0027356A">
        <w:trPr>
          <w:trHeight w:val="826"/>
        </w:trPr>
        <w:tc>
          <w:tcPr>
            <w:tcW w:w="1418" w:type="dxa"/>
            <w:tcBorders>
              <w:top w:val="single" w:sz="4" w:space="0" w:color="auto"/>
              <w:left w:val="single" w:sz="4" w:space="0" w:color="000000"/>
              <w:bottom w:val="single" w:sz="4" w:space="0" w:color="auto"/>
              <w:right w:val="nil"/>
            </w:tcBorders>
            <w:hideMark/>
          </w:tcPr>
          <w:p w:rsidR="00D638D4" w:rsidRDefault="00D638D4"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D638D4" w:rsidRDefault="00D638D4" w:rsidP="00D638D4">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638D4" w:rsidRDefault="00D638D4"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26-110 </w:t>
            </w:r>
            <w:proofErr w:type="spellStart"/>
            <w:r>
              <w:rPr>
                <w:rFonts w:ascii="Arial" w:eastAsiaTheme="minorHAnsi" w:hAnsi="Arial" w:cs="Arial"/>
                <w:sz w:val="22"/>
                <w:szCs w:val="22"/>
                <w:lang w:eastAsia="en-US"/>
              </w:rPr>
              <w:t>Skarzysko-Kamienna</w:t>
            </w:r>
            <w:proofErr w:type="spellEnd"/>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823D8F" w:rsidRDefault="00823D8F" w:rsidP="00823D8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C95662" w:rsidTr="0027356A">
        <w:trPr>
          <w:trHeight w:val="826"/>
        </w:trPr>
        <w:tc>
          <w:tcPr>
            <w:tcW w:w="1418" w:type="dxa"/>
            <w:tcBorders>
              <w:top w:val="single" w:sz="4" w:space="0" w:color="auto"/>
              <w:left w:val="single" w:sz="4" w:space="0" w:color="000000"/>
              <w:bottom w:val="single" w:sz="4" w:space="0" w:color="auto"/>
              <w:right w:val="nil"/>
            </w:tcBorders>
            <w:hideMark/>
          </w:tcPr>
          <w:p w:rsidR="00C95662" w:rsidRDefault="00C95662"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C95662" w:rsidRDefault="00C95662" w:rsidP="00C95662">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95662" w:rsidRDefault="00C95662" w:rsidP="00F777F3">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C95662" w:rsidRDefault="00C95662" w:rsidP="00F777F3">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C95662" w:rsidRDefault="00C95662" w:rsidP="00F777F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EXPOL-BIS</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Pawliszak</w:t>
            </w:r>
            <w:proofErr w:type="spellEnd"/>
            <w:r>
              <w:rPr>
                <w:rFonts w:ascii="Arial" w:hAnsi="Arial" w:cs="Arial"/>
                <w:sz w:val="22"/>
                <w:szCs w:val="22"/>
                <w:lang w:eastAsia="en-US"/>
              </w:rPr>
              <w:t xml:space="preserve"> Arkadiusz i </w:t>
            </w:r>
            <w:proofErr w:type="spellStart"/>
            <w:r>
              <w:rPr>
                <w:rFonts w:ascii="Arial" w:hAnsi="Arial" w:cs="Arial"/>
                <w:sz w:val="22"/>
                <w:szCs w:val="22"/>
                <w:lang w:eastAsia="en-US"/>
              </w:rPr>
              <w:t>Pawliszak</w:t>
            </w:r>
            <w:proofErr w:type="spellEnd"/>
            <w:r>
              <w:rPr>
                <w:rFonts w:ascii="Arial" w:hAnsi="Arial" w:cs="Arial"/>
                <w:sz w:val="22"/>
                <w:szCs w:val="22"/>
                <w:lang w:eastAsia="en-US"/>
              </w:rPr>
              <w:t xml:space="preserve"> Waldemar Spółka Jawna</w:t>
            </w:r>
          </w:p>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BA6A5E" w:rsidTr="0027356A">
        <w:trPr>
          <w:trHeight w:val="826"/>
        </w:trPr>
        <w:tc>
          <w:tcPr>
            <w:tcW w:w="1418" w:type="dxa"/>
            <w:tcBorders>
              <w:top w:val="single" w:sz="4" w:space="0" w:color="auto"/>
              <w:left w:val="single" w:sz="4" w:space="0" w:color="000000"/>
              <w:bottom w:val="single" w:sz="4" w:space="0" w:color="auto"/>
              <w:right w:val="nil"/>
            </w:tcBorders>
            <w:hideMark/>
          </w:tcPr>
          <w:p w:rsidR="00BA6A5E" w:rsidRDefault="00BA6A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BA6A5E" w:rsidRDefault="00BA6A5E" w:rsidP="00BA6A5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 xml:space="preserve">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6A5E" w:rsidRDefault="00BA6A5E" w:rsidP="005137AB">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6A5E" w:rsidRDefault="00BA6A5E" w:rsidP="005137AB">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BA6A5E" w:rsidRDefault="00BA6A5E" w:rsidP="005137AB">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DB70E7" w:rsidTr="0027356A">
        <w:trPr>
          <w:trHeight w:val="826"/>
        </w:trPr>
        <w:tc>
          <w:tcPr>
            <w:tcW w:w="1418" w:type="dxa"/>
            <w:tcBorders>
              <w:top w:val="single" w:sz="4" w:space="0" w:color="auto"/>
              <w:left w:val="single" w:sz="4" w:space="0" w:color="000000"/>
              <w:bottom w:val="single" w:sz="4" w:space="0" w:color="auto"/>
              <w:right w:val="nil"/>
            </w:tcBorders>
            <w:hideMark/>
          </w:tcPr>
          <w:p w:rsidR="00DB70E7" w:rsidRDefault="00DB70E7"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DB70E7" w:rsidRDefault="00DB70E7" w:rsidP="00DB70E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B70E7" w:rsidRDefault="00DB70E7" w:rsidP="0008197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DB70E7" w:rsidRDefault="00DB70E7" w:rsidP="0008197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43AFC" w:rsidTr="0027356A">
        <w:trPr>
          <w:trHeight w:val="826"/>
        </w:trPr>
        <w:tc>
          <w:tcPr>
            <w:tcW w:w="1418" w:type="dxa"/>
            <w:tcBorders>
              <w:top w:val="single" w:sz="4" w:space="0" w:color="auto"/>
              <w:left w:val="single" w:sz="4" w:space="0" w:color="000000"/>
              <w:bottom w:val="single" w:sz="4" w:space="0" w:color="auto"/>
              <w:right w:val="nil"/>
            </w:tcBorders>
            <w:hideMark/>
          </w:tcPr>
          <w:p w:rsidR="00943AFC" w:rsidRDefault="00943AFC"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943AFC" w:rsidRDefault="00943AFC" w:rsidP="00943AFC">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43AFC" w:rsidRDefault="00943AFC" w:rsidP="002D15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943AFC" w:rsidRDefault="00943AFC" w:rsidP="002D15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3242E" w:rsidTr="0027356A">
        <w:trPr>
          <w:trHeight w:val="826"/>
        </w:trPr>
        <w:tc>
          <w:tcPr>
            <w:tcW w:w="1418" w:type="dxa"/>
            <w:tcBorders>
              <w:top w:val="single" w:sz="4" w:space="0" w:color="auto"/>
              <w:left w:val="single" w:sz="4" w:space="0" w:color="000000"/>
              <w:bottom w:val="single" w:sz="4" w:space="0" w:color="auto"/>
              <w:right w:val="nil"/>
            </w:tcBorders>
            <w:hideMark/>
          </w:tcPr>
          <w:p w:rsidR="0043242E" w:rsidRDefault="0043242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43242E" w:rsidRDefault="0043242E" w:rsidP="0043242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3242E" w:rsidRDefault="0043242E" w:rsidP="000A174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43242E" w:rsidRDefault="0043242E" w:rsidP="000A174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6B14" w:rsidTr="0027356A">
        <w:trPr>
          <w:trHeight w:val="826"/>
        </w:trPr>
        <w:tc>
          <w:tcPr>
            <w:tcW w:w="1418" w:type="dxa"/>
            <w:tcBorders>
              <w:top w:val="single" w:sz="4" w:space="0" w:color="auto"/>
              <w:left w:val="single" w:sz="4" w:space="0" w:color="000000"/>
              <w:bottom w:val="single" w:sz="4" w:space="0" w:color="auto"/>
              <w:right w:val="nil"/>
            </w:tcBorders>
            <w:hideMark/>
          </w:tcPr>
          <w:p w:rsidR="00EF6B14" w:rsidRDefault="00EF6B14"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EF6B14" w:rsidRDefault="00EF6B14" w:rsidP="00EF6B1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6B14" w:rsidRDefault="00EF6B14" w:rsidP="004234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EF6B14" w:rsidRDefault="00EF6B14" w:rsidP="004234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E285E" w:rsidTr="0027356A">
        <w:trPr>
          <w:trHeight w:val="826"/>
        </w:trPr>
        <w:tc>
          <w:tcPr>
            <w:tcW w:w="1418" w:type="dxa"/>
            <w:tcBorders>
              <w:top w:val="single" w:sz="4" w:space="0" w:color="auto"/>
              <w:left w:val="single" w:sz="4" w:space="0" w:color="000000"/>
              <w:bottom w:val="single" w:sz="4" w:space="0" w:color="auto"/>
              <w:right w:val="nil"/>
            </w:tcBorders>
            <w:hideMark/>
          </w:tcPr>
          <w:p w:rsidR="004E285E" w:rsidRDefault="004E28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4E285E" w:rsidRDefault="004E285E" w:rsidP="004E28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E285E" w:rsidTr="0027356A">
        <w:trPr>
          <w:trHeight w:val="826"/>
        </w:trPr>
        <w:tc>
          <w:tcPr>
            <w:tcW w:w="1418" w:type="dxa"/>
            <w:tcBorders>
              <w:top w:val="single" w:sz="4" w:space="0" w:color="auto"/>
              <w:left w:val="single" w:sz="4" w:space="0" w:color="000000"/>
              <w:bottom w:val="single" w:sz="4" w:space="0" w:color="auto"/>
              <w:right w:val="nil"/>
            </w:tcBorders>
            <w:hideMark/>
          </w:tcPr>
          <w:p w:rsidR="004E285E" w:rsidRDefault="004E28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4E285E" w:rsidRDefault="004E285E" w:rsidP="004E28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FD2F17" w:rsidRDefault="00FD2F17" w:rsidP="00FD2F1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05153B">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C10990" w:rsidTr="0027356A">
        <w:trPr>
          <w:trHeight w:val="826"/>
        </w:trPr>
        <w:tc>
          <w:tcPr>
            <w:tcW w:w="1418" w:type="dxa"/>
            <w:tcBorders>
              <w:top w:val="single" w:sz="4" w:space="0" w:color="auto"/>
              <w:left w:val="single" w:sz="4" w:space="0" w:color="000000"/>
              <w:bottom w:val="single" w:sz="4" w:space="0" w:color="auto"/>
              <w:right w:val="nil"/>
            </w:tcBorders>
            <w:hideMark/>
          </w:tcPr>
          <w:p w:rsidR="00C10990" w:rsidRDefault="00C10990"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C10990" w:rsidRDefault="00C10990" w:rsidP="00C1099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C10990" w:rsidRDefault="00C10990" w:rsidP="0005153B">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Estate Poland </w:t>
            </w:r>
            <w:r>
              <w:rPr>
                <w:rFonts w:ascii="Arial" w:eastAsiaTheme="minorHAnsi" w:hAnsi="Arial" w:cs="Arial"/>
                <w:sz w:val="22"/>
                <w:szCs w:val="22"/>
                <w:lang w:eastAsia="en-US"/>
              </w:rPr>
              <w:br/>
              <w:t>Sp. z o.o.</w:t>
            </w:r>
          </w:p>
          <w:p w:rsidR="00C10990" w:rsidRDefault="00C10990" w:rsidP="00C10990">
            <w:pPr>
              <w:rPr>
                <w:rFonts w:ascii="Arial" w:eastAsiaTheme="minorHAnsi" w:hAnsi="Arial" w:cs="Arial"/>
                <w:lang w:eastAsia="en-US"/>
              </w:rPr>
            </w:pPr>
            <w:r>
              <w:rPr>
                <w:rFonts w:ascii="Arial" w:eastAsiaTheme="minorHAnsi" w:hAnsi="Arial" w:cs="Arial"/>
                <w:sz w:val="22"/>
                <w:szCs w:val="22"/>
                <w:lang w:eastAsia="en-US"/>
              </w:rPr>
              <w:t>ul. Wspólna 47/49</w:t>
            </w:r>
          </w:p>
          <w:p w:rsidR="00C10990" w:rsidRPr="00C10990" w:rsidRDefault="00C10990" w:rsidP="00C10990">
            <w:pPr>
              <w:rPr>
                <w:rFonts w:ascii="Arial" w:eastAsiaTheme="minorHAnsi" w:hAnsi="Arial" w:cs="Arial"/>
                <w:lang w:eastAsia="en-US"/>
              </w:rPr>
            </w:pPr>
            <w:r>
              <w:rPr>
                <w:rFonts w:ascii="Arial" w:eastAsiaTheme="minorHAnsi" w:hAnsi="Arial" w:cs="Arial"/>
                <w:sz w:val="22"/>
                <w:szCs w:val="22"/>
                <w:lang w:eastAsia="en-US"/>
              </w:rPr>
              <w:t xml:space="preserve">00-684 Warszawa </w:t>
            </w:r>
          </w:p>
        </w:tc>
      </w:tr>
      <w:tr w:rsidR="005B5488" w:rsidTr="0027356A">
        <w:trPr>
          <w:trHeight w:val="826"/>
        </w:trPr>
        <w:tc>
          <w:tcPr>
            <w:tcW w:w="1418" w:type="dxa"/>
            <w:tcBorders>
              <w:top w:val="single" w:sz="4" w:space="0" w:color="auto"/>
              <w:left w:val="single" w:sz="4" w:space="0" w:color="000000"/>
              <w:bottom w:val="single" w:sz="4" w:space="0" w:color="auto"/>
              <w:right w:val="nil"/>
            </w:tcBorders>
            <w:hideMark/>
          </w:tcPr>
          <w:p w:rsidR="005B5488" w:rsidRDefault="005B5488"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37/2020</w:t>
            </w:r>
          </w:p>
        </w:tc>
        <w:tc>
          <w:tcPr>
            <w:tcW w:w="4961" w:type="dxa"/>
            <w:tcBorders>
              <w:top w:val="single" w:sz="4" w:space="0" w:color="auto"/>
              <w:left w:val="single" w:sz="4" w:space="0" w:color="000000"/>
              <w:bottom w:val="single" w:sz="4" w:space="0" w:color="auto"/>
              <w:right w:val="nil"/>
            </w:tcBorders>
            <w:hideMark/>
          </w:tcPr>
          <w:p w:rsidR="005B5488" w:rsidRDefault="005B5488" w:rsidP="005B5488">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Wiśnia szt. 1, Jabłoń szt. 1 </w:t>
            </w:r>
            <w:r>
              <w:rPr>
                <w:rFonts w:ascii="Arial" w:eastAsiaTheme="minorHAnsi" w:hAnsi="Arial" w:cs="Arial"/>
                <w:sz w:val="22"/>
                <w:szCs w:val="22"/>
                <w:lang w:eastAsia="en-US"/>
              </w:rPr>
              <w:br/>
              <w:t xml:space="preserve">z nieruchomości przy 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488" w:rsidRDefault="005B5488" w:rsidP="002719C4">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488" w:rsidRDefault="005B5488" w:rsidP="002719C4">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5B5488" w:rsidRDefault="005B5488" w:rsidP="002719C4">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732B39" w:rsidTr="0027356A">
        <w:trPr>
          <w:trHeight w:val="826"/>
        </w:trPr>
        <w:tc>
          <w:tcPr>
            <w:tcW w:w="1418" w:type="dxa"/>
            <w:tcBorders>
              <w:top w:val="single" w:sz="4" w:space="0" w:color="auto"/>
              <w:left w:val="single" w:sz="4" w:space="0" w:color="000000"/>
              <w:bottom w:val="single" w:sz="4" w:space="0" w:color="auto"/>
              <w:right w:val="nil"/>
            </w:tcBorders>
            <w:hideMark/>
          </w:tcPr>
          <w:p w:rsidR="00732B39" w:rsidRDefault="00732B39"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38/2020</w:t>
            </w:r>
          </w:p>
        </w:tc>
        <w:tc>
          <w:tcPr>
            <w:tcW w:w="4961" w:type="dxa"/>
            <w:tcBorders>
              <w:top w:val="single" w:sz="4" w:space="0" w:color="auto"/>
              <w:left w:val="single" w:sz="4" w:space="0" w:color="000000"/>
              <w:bottom w:val="single" w:sz="4" w:space="0" w:color="auto"/>
              <w:right w:val="nil"/>
            </w:tcBorders>
            <w:hideMark/>
          </w:tcPr>
          <w:p w:rsidR="00732B39" w:rsidRDefault="00732B39" w:rsidP="00732B39">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Grusza  szt. 2, Klon szt.2, Dąb szt. 1, Brzoza szt.1 z nieruchomości przy ul. Bankowej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xml:space="preserve">, Elżbieta Sosnowska J.L. Alfa </w:t>
            </w:r>
            <w:proofErr w:type="spellStart"/>
            <w:r>
              <w:rPr>
                <w:rFonts w:ascii="Arial" w:eastAsiaTheme="minorHAnsi" w:hAnsi="Arial" w:cs="Arial"/>
                <w:sz w:val="22"/>
                <w:szCs w:val="22"/>
                <w:lang w:eastAsia="en-US"/>
              </w:rPr>
              <w:t>s.c</w:t>
            </w:r>
            <w:proofErr w:type="spellEnd"/>
            <w:r>
              <w:rPr>
                <w:rFonts w:ascii="Arial" w:eastAsiaTheme="minorHAnsi" w:hAnsi="Arial" w:cs="Arial"/>
                <w:sz w:val="22"/>
                <w:szCs w:val="22"/>
                <w:lang w:eastAsia="en-US"/>
              </w:rPr>
              <w:t>.</w:t>
            </w:r>
          </w:p>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732B39" w:rsidRDefault="00732B39" w:rsidP="00732B39">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26-625 Wolanów</w:t>
            </w:r>
          </w:p>
        </w:tc>
      </w:tr>
      <w:tr w:rsidR="00732B39" w:rsidTr="0027356A">
        <w:trPr>
          <w:trHeight w:val="826"/>
        </w:trPr>
        <w:tc>
          <w:tcPr>
            <w:tcW w:w="1418" w:type="dxa"/>
            <w:tcBorders>
              <w:top w:val="single" w:sz="4" w:space="0" w:color="auto"/>
              <w:left w:val="single" w:sz="4" w:space="0" w:color="000000"/>
              <w:bottom w:val="single" w:sz="4" w:space="0" w:color="auto"/>
              <w:right w:val="nil"/>
            </w:tcBorders>
            <w:hideMark/>
          </w:tcPr>
          <w:p w:rsidR="00732B39" w:rsidRDefault="00732B39"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39/2020</w:t>
            </w:r>
          </w:p>
        </w:tc>
        <w:tc>
          <w:tcPr>
            <w:tcW w:w="4961" w:type="dxa"/>
            <w:tcBorders>
              <w:top w:val="single" w:sz="4" w:space="0" w:color="auto"/>
              <w:left w:val="single" w:sz="4" w:space="0" w:color="000000"/>
              <w:bottom w:val="single" w:sz="4" w:space="0" w:color="auto"/>
              <w:right w:val="nil"/>
            </w:tcBorders>
            <w:hideMark/>
          </w:tcPr>
          <w:p w:rsidR="00732B39" w:rsidRDefault="00732B39" w:rsidP="005B5488">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732B39" w:rsidRDefault="00732B39" w:rsidP="00732B39">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6B46DA" w:rsidTr="0027356A">
        <w:trPr>
          <w:trHeight w:val="826"/>
        </w:trPr>
        <w:tc>
          <w:tcPr>
            <w:tcW w:w="1418" w:type="dxa"/>
            <w:tcBorders>
              <w:top w:val="single" w:sz="4" w:space="0" w:color="auto"/>
              <w:left w:val="single" w:sz="4" w:space="0" w:color="000000"/>
              <w:bottom w:val="single" w:sz="4" w:space="0" w:color="auto"/>
              <w:right w:val="nil"/>
            </w:tcBorders>
            <w:hideMark/>
          </w:tcPr>
          <w:p w:rsidR="006B46DA" w:rsidRDefault="006B46DA" w:rsidP="00302F08">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40/2020</w:t>
            </w:r>
          </w:p>
        </w:tc>
        <w:tc>
          <w:tcPr>
            <w:tcW w:w="4961" w:type="dxa"/>
            <w:tcBorders>
              <w:top w:val="single" w:sz="4" w:space="0" w:color="auto"/>
              <w:left w:val="single" w:sz="4" w:space="0" w:color="000000"/>
              <w:bottom w:val="single" w:sz="4" w:space="0" w:color="auto"/>
              <w:right w:val="nil"/>
            </w:tcBorders>
            <w:hideMark/>
          </w:tcPr>
          <w:p w:rsidR="006B46DA" w:rsidRDefault="006B46DA" w:rsidP="00302F08">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Cyprysik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20</w:t>
            </w:r>
          </w:p>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6B46DA" w:rsidTr="0027356A">
        <w:trPr>
          <w:trHeight w:val="826"/>
        </w:trPr>
        <w:tc>
          <w:tcPr>
            <w:tcW w:w="1418" w:type="dxa"/>
            <w:tcBorders>
              <w:top w:val="single" w:sz="4" w:space="0" w:color="auto"/>
              <w:left w:val="single" w:sz="4" w:space="0" w:color="000000"/>
              <w:bottom w:val="single" w:sz="4" w:space="0" w:color="auto"/>
              <w:right w:val="nil"/>
            </w:tcBorders>
            <w:hideMark/>
          </w:tcPr>
          <w:p w:rsidR="006B46DA" w:rsidRDefault="006B46D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41/2020</w:t>
            </w:r>
          </w:p>
        </w:tc>
        <w:tc>
          <w:tcPr>
            <w:tcW w:w="4961" w:type="dxa"/>
            <w:tcBorders>
              <w:top w:val="single" w:sz="4" w:space="0" w:color="auto"/>
              <w:left w:val="single" w:sz="4" w:space="0" w:color="000000"/>
              <w:bottom w:val="single" w:sz="4" w:space="0" w:color="auto"/>
              <w:right w:val="nil"/>
            </w:tcBorders>
            <w:hideMark/>
          </w:tcPr>
          <w:p w:rsidR="006B46DA" w:rsidRDefault="006B46DA" w:rsidP="006B46DA">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Świerk</w:t>
            </w:r>
            <w:r w:rsidRPr="003516EC">
              <w:rPr>
                <w:rFonts w:ascii="Arial" w:hAnsi="Arial" w:cs="Arial"/>
                <w:sz w:val="22"/>
                <w:szCs w:val="22"/>
              </w:rPr>
              <w:t xml:space="preserve"> szt. </w:t>
            </w:r>
            <w:r>
              <w:rPr>
                <w:rFonts w:ascii="Arial" w:hAnsi="Arial" w:cs="Arial"/>
                <w:sz w:val="22"/>
                <w:szCs w:val="22"/>
              </w:rPr>
              <w:t>41</w:t>
            </w:r>
            <w:r w:rsidRPr="003516EC">
              <w:rPr>
                <w:rFonts w:ascii="Arial" w:hAnsi="Arial" w:cs="Arial"/>
                <w:sz w:val="22"/>
                <w:szCs w:val="22"/>
              </w:rPr>
              <w:t xml:space="preserve">, </w:t>
            </w:r>
            <w:r>
              <w:rPr>
                <w:rFonts w:ascii="Arial" w:hAnsi="Arial" w:cs="Arial"/>
                <w:sz w:val="22"/>
                <w:szCs w:val="22"/>
              </w:rPr>
              <w:t xml:space="preserve">Żywotnik </w:t>
            </w:r>
            <w:r w:rsidRPr="003516EC">
              <w:rPr>
                <w:rFonts w:ascii="Arial" w:hAnsi="Arial" w:cs="Arial"/>
                <w:sz w:val="22"/>
                <w:szCs w:val="22"/>
              </w:rPr>
              <w:t xml:space="preserve">szt. </w:t>
            </w:r>
            <w:r>
              <w:rPr>
                <w:rFonts w:ascii="Arial" w:hAnsi="Arial" w:cs="Arial"/>
                <w:sz w:val="22"/>
                <w:szCs w:val="22"/>
              </w:rPr>
              <w:t>2</w:t>
            </w:r>
            <w:r w:rsidRPr="003516EC">
              <w:rPr>
                <w:rFonts w:ascii="Arial" w:hAnsi="Arial" w:cs="Arial"/>
                <w:sz w:val="22"/>
                <w:szCs w:val="22"/>
              </w:rPr>
              <w:t xml:space="preserve">, </w:t>
            </w:r>
            <w:r>
              <w:rPr>
                <w:rFonts w:ascii="Arial" w:hAnsi="Arial" w:cs="Arial"/>
                <w:sz w:val="22"/>
                <w:szCs w:val="22"/>
              </w:rPr>
              <w:br/>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Zwycięzców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Zgromadzenie Najświętszego Odkupiciela (Redemptoryści) w Warszawie</w:t>
            </w:r>
          </w:p>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Zwycięzców 8</w:t>
            </w:r>
          </w:p>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B41B4C" w:rsidTr="0027356A">
        <w:trPr>
          <w:trHeight w:val="826"/>
        </w:trPr>
        <w:tc>
          <w:tcPr>
            <w:tcW w:w="1418" w:type="dxa"/>
            <w:tcBorders>
              <w:top w:val="single" w:sz="4" w:space="0" w:color="auto"/>
              <w:left w:val="single" w:sz="4" w:space="0" w:color="000000"/>
              <w:bottom w:val="single" w:sz="4" w:space="0" w:color="auto"/>
              <w:right w:val="nil"/>
            </w:tcBorders>
            <w:hideMark/>
          </w:tcPr>
          <w:p w:rsidR="00B41B4C" w:rsidRDefault="00B41B4C" w:rsidP="00BE643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42/2020</w:t>
            </w:r>
          </w:p>
        </w:tc>
        <w:tc>
          <w:tcPr>
            <w:tcW w:w="4961" w:type="dxa"/>
            <w:tcBorders>
              <w:top w:val="single" w:sz="4" w:space="0" w:color="auto"/>
              <w:left w:val="single" w:sz="4" w:space="0" w:color="000000"/>
              <w:bottom w:val="single" w:sz="4" w:space="0" w:color="auto"/>
              <w:right w:val="nil"/>
            </w:tcBorders>
            <w:hideMark/>
          </w:tcPr>
          <w:p w:rsidR="00B41B4C" w:rsidRDefault="00B41B4C" w:rsidP="00BE643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Brzoza</w:t>
            </w:r>
            <w:r w:rsidRPr="003516EC">
              <w:rPr>
                <w:rFonts w:ascii="Arial" w:hAnsi="Arial" w:cs="Arial"/>
                <w:sz w:val="22"/>
                <w:szCs w:val="22"/>
              </w:rPr>
              <w:t xml:space="preserve"> szt. </w:t>
            </w:r>
            <w:r>
              <w:rPr>
                <w:rFonts w:ascii="Arial" w:hAnsi="Arial" w:cs="Arial"/>
                <w:sz w:val="22"/>
                <w:szCs w:val="22"/>
              </w:rPr>
              <w:t>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7, Topola szt. 11,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Zielna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41B4C" w:rsidRDefault="00B41B4C" w:rsidP="00BE643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Osoby fizyczne</w:t>
            </w:r>
          </w:p>
        </w:tc>
      </w:tr>
      <w:tr w:rsidR="00B41B4C" w:rsidTr="0027356A">
        <w:trPr>
          <w:trHeight w:val="826"/>
        </w:trPr>
        <w:tc>
          <w:tcPr>
            <w:tcW w:w="1418" w:type="dxa"/>
            <w:tcBorders>
              <w:top w:val="single" w:sz="4" w:space="0" w:color="auto"/>
              <w:left w:val="single" w:sz="4" w:space="0" w:color="000000"/>
              <w:bottom w:val="single" w:sz="4" w:space="0" w:color="auto"/>
              <w:right w:val="nil"/>
            </w:tcBorders>
            <w:hideMark/>
          </w:tcPr>
          <w:p w:rsidR="00B41B4C" w:rsidRDefault="00B41B4C"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43/2020</w:t>
            </w:r>
          </w:p>
        </w:tc>
        <w:tc>
          <w:tcPr>
            <w:tcW w:w="4961" w:type="dxa"/>
            <w:tcBorders>
              <w:top w:val="single" w:sz="4" w:space="0" w:color="auto"/>
              <w:left w:val="single" w:sz="4" w:space="0" w:color="000000"/>
              <w:bottom w:val="single" w:sz="4" w:space="0" w:color="auto"/>
              <w:right w:val="nil"/>
            </w:tcBorders>
            <w:hideMark/>
          </w:tcPr>
          <w:p w:rsidR="00B41B4C" w:rsidRDefault="00B41B4C" w:rsidP="00B41B4C">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41B4C" w:rsidRDefault="00B41B4C" w:rsidP="00BE643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37 i 39</w:t>
            </w:r>
          </w:p>
          <w:p w:rsidR="00B41B4C" w:rsidRDefault="00B41B4C" w:rsidP="00BE643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C1E00" w:rsidTr="0027356A">
        <w:trPr>
          <w:trHeight w:val="826"/>
        </w:trPr>
        <w:tc>
          <w:tcPr>
            <w:tcW w:w="1418" w:type="dxa"/>
            <w:tcBorders>
              <w:top w:val="single" w:sz="4" w:space="0" w:color="auto"/>
              <w:left w:val="single" w:sz="4" w:space="0" w:color="000000"/>
              <w:bottom w:val="single" w:sz="4" w:space="0" w:color="auto"/>
              <w:right w:val="nil"/>
            </w:tcBorders>
            <w:hideMark/>
          </w:tcPr>
          <w:p w:rsidR="00EC1E00" w:rsidRDefault="00EC1E00" w:rsidP="006A63D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44/2020</w:t>
            </w:r>
          </w:p>
        </w:tc>
        <w:tc>
          <w:tcPr>
            <w:tcW w:w="4961" w:type="dxa"/>
            <w:tcBorders>
              <w:top w:val="single" w:sz="4" w:space="0" w:color="auto"/>
              <w:left w:val="single" w:sz="4" w:space="0" w:color="000000"/>
              <w:bottom w:val="single" w:sz="4" w:space="0" w:color="auto"/>
              <w:right w:val="nil"/>
            </w:tcBorders>
            <w:hideMark/>
          </w:tcPr>
          <w:p w:rsidR="00EC1E00" w:rsidRDefault="00EC1E00" w:rsidP="006A63D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Sosna</w:t>
            </w:r>
            <w:r w:rsidRPr="003516EC">
              <w:rPr>
                <w:rFonts w:ascii="Arial" w:hAnsi="Arial" w:cs="Arial"/>
                <w:sz w:val="22"/>
                <w:szCs w:val="22"/>
              </w:rPr>
              <w:t xml:space="preserve"> szt. </w:t>
            </w:r>
            <w:r>
              <w:rPr>
                <w:rFonts w:ascii="Arial" w:hAnsi="Arial" w:cs="Arial"/>
                <w:sz w:val="22"/>
                <w:szCs w:val="22"/>
              </w:rPr>
              <w:t>46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10</w:t>
            </w:r>
            <w:r w:rsidRPr="003516EC">
              <w:rPr>
                <w:rFonts w:ascii="Arial" w:hAnsi="Arial" w:cs="Arial"/>
                <w:sz w:val="22"/>
                <w:szCs w:val="22"/>
              </w:rPr>
              <w:t xml:space="preserve">, </w:t>
            </w:r>
            <w:r>
              <w:rPr>
                <w:rFonts w:ascii="Arial" w:hAnsi="Arial" w:cs="Arial"/>
                <w:sz w:val="22"/>
                <w:szCs w:val="22"/>
              </w:rPr>
              <w:t xml:space="preserve">Czeremcha szt. 2, Dąb szt. 21, Wierzba szt. 3, Topola szt. 5, Brzoza szt. 9, Jabłoń szt. 1, Świerk szt. 3, Buk szt. 1, Kasztanowiec szt. 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Chałubińskiego i Osterwy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C1E00" w:rsidTr="0027356A">
        <w:trPr>
          <w:trHeight w:val="826"/>
        </w:trPr>
        <w:tc>
          <w:tcPr>
            <w:tcW w:w="1418" w:type="dxa"/>
            <w:tcBorders>
              <w:top w:val="single" w:sz="4" w:space="0" w:color="auto"/>
              <w:left w:val="single" w:sz="4" w:space="0" w:color="000000"/>
              <w:bottom w:val="single" w:sz="4" w:space="0" w:color="auto"/>
              <w:right w:val="nil"/>
            </w:tcBorders>
            <w:hideMark/>
          </w:tcPr>
          <w:p w:rsidR="00EC1E00" w:rsidRDefault="00EC1E00" w:rsidP="006A63D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45/2020</w:t>
            </w:r>
          </w:p>
        </w:tc>
        <w:tc>
          <w:tcPr>
            <w:tcW w:w="4961" w:type="dxa"/>
            <w:tcBorders>
              <w:top w:val="single" w:sz="4" w:space="0" w:color="auto"/>
              <w:left w:val="single" w:sz="4" w:space="0" w:color="000000"/>
              <w:bottom w:val="single" w:sz="4" w:space="0" w:color="auto"/>
              <w:right w:val="nil"/>
            </w:tcBorders>
            <w:hideMark/>
          </w:tcPr>
          <w:p w:rsidR="00EC1E00" w:rsidRDefault="00EC1E00" w:rsidP="006A63D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Marsz. J. Piłsudskiego w Skarżysku-</w:t>
            </w:r>
            <w:r>
              <w:rPr>
                <w:rFonts w:ascii="Arial" w:eastAsiaTheme="minorHAnsi" w:hAnsi="Arial" w:cs="Arial"/>
                <w:sz w:val="22"/>
                <w:szCs w:val="22"/>
                <w:lang w:eastAsia="en-US"/>
              </w:rPr>
              <w:lastRenderedPageBreak/>
              <w:t>Kamiennej</w:t>
            </w:r>
          </w:p>
        </w:tc>
        <w:tc>
          <w:tcPr>
            <w:tcW w:w="3260" w:type="dxa"/>
            <w:tcBorders>
              <w:top w:val="single" w:sz="4" w:space="0" w:color="auto"/>
              <w:left w:val="single" w:sz="4" w:space="0" w:color="000000"/>
              <w:bottom w:val="single" w:sz="4" w:space="0" w:color="auto"/>
              <w:right w:val="single" w:sz="4" w:space="0" w:color="000000"/>
            </w:tcBorders>
            <w:hideMark/>
          </w:tcPr>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 xml:space="preserve">II Liceum Ogólnokształcące im. A. Mickiewicza </w:t>
            </w:r>
          </w:p>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50</w:t>
            </w:r>
          </w:p>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26-110 Skarżysko-Kamienna</w:t>
            </w:r>
          </w:p>
        </w:tc>
      </w:tr>
      <w:tr w:rsidR="00EC1E00" w:rsidTr="0027356A">
        <w:trPr>
          <w:trHeight w:val="826"/>
        </w:trPr>
        <w:tc>
          <w:tcPr>
            <w:tcW w:w="1418" w:type="dxa"/>
            <w:tcBorders>
              <w:top w:val="single" w:sz="4" w:space="0" w:color="auto"/>
              <w:left w:val="single" w:sz="4" w:space="0" w:color="000000"/>
              <w:bottom w:val="single" w:sz="4" w:space="0" w:color="auto"/>
              <w:right w:val="nil"/>
            </w:tcBorders>
            <w:hideMark/>
          </w:tcPr>
          <w:p w:rsidR="00EC1E00" w:rsidRDefault="00EC1E00" w:rsidP="006A63D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46/2020</w:t>
            </w:r>
          </w:p>
        </w:tc>
        <w:tc>
          <w:tcPr>
            <w:tcW w:w="4961" w:type="dxa"/>
            <w:tcBorders>
              <w:top w:val="single" w:sz="4" w:space="0" w:color="auto"/>
              <w:left w:val="single" w:sz="4" w:space="0" w:color="000000"/>
              <w:bottom w:val="single" w:sz="4" w:space="0" w:color="auto"/>
              <w:right w:val="nil"/>
            </w:tcBorders>
            <w:hideMark/>
          </w:tcPr>
          <w:p w:rsidR="00EC1E00" w:rsidRDefault="00EC1E00" w:rsidP="00EC1E0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 xml:space="preserve">Topola szt. </w:t>
            </w:r>
            <w:r>
              <w:rPr>
                <w:rFonts w:ascii="Arial" w:hAnsi="Arial" w:cs="Arial"/>
                <w:sz w:val="22"/>
                <w:szCs w:val="22"/>
              </w:rPr>
              <w:t xml:space="preserve">2, </w:t>
            </w:r>
            <w:r>
              <w:rPr>
                <w:rFonts w:ascii="Arial" w:hAnsi="Arial" w:cs="Arial"/>
                <w:sz w:val="22"/>
                <w:szCs w:val="22"/>
              </w:rPr>
              <w:t>Brzoza</w:t>
            </w:r>
            <w:r w:rsidRPr="003516EC">
              <w:rPr>
                <w:rFonts w:ascii="Arial" w:hAnsi="Arial" w:cs="Arial"/>
                <w:sz w:val="22"/>
                <w:szCs w:val="22"/>
              </w:rPr>
              <w:t xml:space="preserve"> 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w:t>
            </w:r>
            <w:r>
              <w:rPr>
                <w:rFonts w:ascii="Arial" w:hAnsi="Arial" w:cs="Arial"/>
                <w:sz w:val="22"/>
                <w:szCs w:val="22"/>
              </w:rPr>
              <w:t>3</w:t>
            </w:r>
            <w:r>
              <w:rPr>
                <w:rFonts w:ascii="Arial" w:hAnsi="Arial" w:cs="Arial"/>
                <w:sz w:val="22"/>
                <w:szCs w:val="22"/>
              </w:rPr>
              <w:t xml:space="preserve">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Mościckiego </w:t>
            </w:r>
            <w:r>
              <w:rPr>
                <w:rFonts w:ascii="Arial" w:eastAsiaTheme="minorHAnsi" w:hAnsi="Arial" w:cs="Arial"/>
                <w:sz w:val="22"/>
                <w:szCs w:val="22"/>
                <w:lang w:eastAsia="en-US"/>
              </w:rPr>
              <w:t xml:space="preserve">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C1E00" w:rsidRDefault="00EC1E00" w:rsidP="006A63DF">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Starosta Skarżyski</w:t>
            </w:r>
          </w:p>
          <w:p w:rsidR="00EC1E00" w:rsidRDefault="00EC1E00" w:rsidP="006A63DF">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ul. Konarskiego 20</w:t>
            </w:r>
          </w:p>
          <w:p w:rsidR="00EC1E00" w:rsidRDefault="00EC1E00" w:rsidP="006A63DF">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26-110 Skarżysko-Kamienna</w:t>
            </w:r>
          </w:p>
        </w:tc>
      </w:tr>
      <w:tr w:rsidR="00EC1E00" w:rsidTr="0027356A">
        <w:trPr>
          <w:trHeight w:val="826"/>
        </w:trPr>
        <w:tc>
          <w:tcPr>
            <w:tcW w:w="1418" w:type="dxa"/>
            <w:tcBorders>
              <w:top w:val="single" w:sz="4" w:space="0" w:color="auto"/>
              <w:left w:val="single" w:sz="4" w:space="0" w:color="000000"/>
              <w:bottom w:val="single" w:sz="4" w:space="0" w:color="auto"/>
              <w:right w:val="nil"/>
            </w:tcBorders>
            <w:hideMark/>
          </w:tcPr>
          <w:p w:rsidR="00EC1E00" w:rsidRDefault="00EC1E00" w:rsidP="006A63D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47/2020</w:t>
            </w:r>
          </w:p>
        </w:tc>
        <w:tc>
          <w:tcPr>
            <w:tcW w:w="4961" w:type="dxa"/>
            <w:tcBorders>
              <w:top w:val="single" w:sz="4" w:space="0" w:color="auto"/>
              <w:left w:val="single" w:sz="4" w:space="0" w:color="000000"/>
              <w:bottom w:val="single" w:sz="4" w:space="0" w:color="auto"/>
              <w:right w:val="nil"/>
            </w:tcBorders>
            <w:hideMark/>
          </w:tcPr>
          <w:p w:rsidR="00EC1E00" w:rsidRDefault="00EC1E00" w:rsidP="00EC1E00">
            <w:pPr>
              <w:spacing w:line="254" w:lineRule="auto"/>
              <w:rPr>
                <w:rFonts w:ascii="Arial" w:eastAsiaTheme="minorHAnsi" w:hAnsi="Arial" w:cs="Arial"/>
                <w:sz w:val="22"/>
                <w:szCs w:val="22"/>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Pr>
                <w:rFonts w:ascii="Arial" w:eastAsiaTheme="minorHAnsi" w:hAnsi="Arial" w:cs="Arial"/>
                <w:sz w:val="22"/>
                <w:szCs w:val="22"/>
                <w:lang w:eastAsia="en-US"/>
              </w:rPr>
              <w:t xml:space="preserve">z rodzaju Świerk szt. 2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Paryskiej </w:t>
            </w:r>
            <w:r>
              <w:rPr>
                <w:rFonts w:ascii="Arial" w:eastAsiaTheme="minorHAnsi" w:hAnsi="Arial" w:cs="Arial"/>
                <w:sz w:val="22"/>
                <w:szCs w:val="22"/>
                <w:lang w:eastAsia="en-US"/>
              </w:rPr>
              <w:t xml:space="preserve">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C1E00" w:rsidRDefault="00EC1E00" w:rsidP="00EC1E00">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Polski Związek Działkowców Zarząd ROD</w:t>
            </w:r>
          </w:p>
          <w:p w:rsidR="00EC1E00" w:rsidRDefault="00EC1E00" w:rsidP="00EC1E00">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ul. Paryska 135</w:t>
            </w:r>
          </w:p>
          <w:p w:rsidR="00EC1E00" w:rsidRDefault="00EC1E00" w:rsidP="00EC1E00">
            <w:pPr>
              <w:suppressAutoHyphens w:val="0"/>
              <w:autoSpaceDE w:val="0"/>
              <w:autoSpaceDN w:val="0"/>
              <w:adjustRightInd w:val="0"/>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26-110 Skarżysko-Kamienna</w:t>
            </w:r>
          </w:p>
        </w:tc>
      </w:tr>
    </w:tbl>
    <w:p w:rsidR="00266F58" w:rsidRDefault="00266F58"/>
    <w:sectPr w:rsidR="00266F58" w:rsidSect="00321B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85114"/>
    <w:rsid w:val="00015E0F"/>
    <w:rsid w:val="00047155"/>
    <w:rsid w:val="0004730D"/>
    <w:rsid w:val="00076D2B"/>
    <w:rsid w:val="00083F4A"/>
    <w:rsid w:val="000A7DA4"/>
    <w:rsid w:val="000B4363"/>
    <w:rsid w:val="000D5576"/>
    <w:rsid w:val="000D5F6A"/>
    <w:rsid w:val="000E5AAC"/>
    <w:rsid w:val="000F7407"/>
    <w:rsid w:val="001061B7"/>
    <w:rsid w:val="00111A7B"/>
    <w:rsid w:val="0011338F"/>
    <w:rsid w:val="0012335E"/>
    <w:rsid w:val="00135B13"/>
    <w:rsid w:val="0015533D"/>
    <w:rsid w:val="00171F4D"/>
    <w:rsid w:val="001A6529"/>
    <w:rsid w:val="001A72AB"/>
    <w:rsid w:val="001C5CFA"/>
    <w:rsid w:val="001E2D81"/>
    <w:rsid w:val="00201E20"/>
    <w:rsid w:val="00233DA0"/>
    <w:rsid w:val="00235F30"/>
    <w:rsid w:val="002453F0"/>
    <w:rsid w:val="00255429"/>
    <w:rsid w:val="00257CC5"/>
    <w:rsid w:val="00263042"/>
    <w:rsid w:val="00263356"/>
    <w:rsid w:val="00266F58"/>
    <w:rsid w:val="0027356A"/>
    <w:rsid w:val="00283693"/>
    <w:rsid w:val="002A6485"/>
    <w:rsid w:val="002C6807"/>
    <w:rsid w:val="002F1D95"/>
    <w:rsid w:val="00312C19"/>
    <w:rsid w:val="00321BCC"/>
    <w:rsid w:val="00334644"/>
    <w:rsid w:val="003401D5"/>
    <w:rsid w:val="0035171B"/>
    <w:rsid w:val="0036301A"/>
    <w:rsid w:val="003D5938"/>
    <w:rsid w:val="003E43AD"/>
    <w:rsid w:val="003E5C87"/>
    <w:rsid w:val="0040198B"/>
    <w:rsid w:val="00422E01"/>
    <w:rsid w:val="0043242E"/>
    <w:rsid w:val="004374FA"/>
    <w:rsid w:val="00445334"/>
    <w:rsid w:val="00450746"/>
    <w:rsid w:val="00452D74"/>
    <w:rsid w:val="00456482"/>
    <w:rsid w:val="00457429"/>
    <w:rsid w:val="0046410F"/>
    <w:rsid w:val="004645E3"/>
    <w:rsid w:val="004806E1"/>
    <w:rsid w:val="004861AF"/>
    <w:rsid w:val="00487B7E"/>
    <w:rsid w:val="004A287E"/>
    <w:rsid w:val="004E285E"/>
    <w:rsid w:val="004E3D4D"/>
    <w:rsid w:val="004F2D4E"/>
    <w:rsid w:val="00500B7C"/>
    <w:rsid w:val="0050578F"/>
    <w:rsid w:val="00515C82"/>
    <w:rsid w:val="00523DB0"/>
    <w:rsid w:val="00525FD6"/>
    <w:rsid w:val="00542999"/>
    <w:rsid w:val="00545889"/>
    <w:rsid w:val="0056578C"/>
    <w:rsid w:val="0059112B"/>
    <w:rsid w:val="005B4935"/>
    <w:rsid w:val="005B5488"/>
    <w:rsid w:val="005F367C"/>
    <w:rsid w:val="005F64E6"/>
    <w:rsid w:val="00605FF5"/>
    <w:rsid w:val="006102CC"/>
    <w:rsid w:val="006169B6"/>
    <w:rsid w:val="00623F2D"/>
    <w:rsid w:val="00623F39"/>
    <w:rsid w:val="00675E7E"/>
    <w:rsid w:val="00690B3E"/>
    <w:rsid w:val="006910BB"/>
    <w:rsid w:val="0069476D"/>
    <w:rsid w:val="006B46DA"/>
    <w:rsid w:val="006D78EF"/>
    <w:rsid w:val="006F165E"/>
    <w:rsid w:val="006F6228"/>
    <w:rsid w:val="00723D9B"/>
    <w:rsid w:val="00726249"/>
    <w:rsid w:val="00732B39"/>
    <w:rsid w:val="007552F7"/>
    <w:rsid w:val="00760EA6"/>
    <w:rsid w:val="007614ED"/>
    <w:rsid w:val="00773597"/>
    <w:rsid w:val="0077695A"/>
    <w:rsid w:val="00777770"/>
    <w:rsid w:val="007840C3"/>
    <w:rsid w:val="00797697"/>
    <w:rsid w:val="007A1B16"/>
    <w:rsid w:val="007A4BC3"/>
    <w:rsid w:val="007E626C"/>
    <w:rsid w:val="007F00A8"/>
    <w:rsid w:val="00821866"/>
    <w:rsid w:val="00823D8F"/>
    <w:rsid w:val="00832A1C"/>
    <w:rsid w:val="008435A9"/>
    <w:rsid w:val="00857DD2"/>
    <w:rsid w:val="00861D00"/>
    <w:rsid w:val="008665C6"/>
    <w:rsid w:val="00870235"/>
    <w:rsid w:val="008900A5"/>
    <w:rsid w:val="008A0BB5"/>
    <w:rsid w:val="008A15E0"/>
    <w:rsid w:val="008B327D"/>
    <w:rsid w:val="008E07EC"/>
    <w:rsid w:val="008E503E"/>
    <w:rsid w:val="008F5558"/>
    <w:rsid w:val="0090087E"/>
    <w:rsid w:val="00920A72"/>
    <w:rsid w:val="009367E5"/>
    <w:rsid w:val="00941945"/>
    <w:rsid w:val="00943AFC"/>
    <w:rsid w:val="0096386C"/>
    <w:rsid w:val="009819F1"/>
    <w:rsid w:val="00991F23"/>
    <w:rsid w:val="009A1E74"/>
    <w:rsid w:val="009B0EF4"/>
    <w:rsid w:val="009C12C5"/>
    <w:rsid w:val="009D07F1"/>
    <w:rsid w:val="009D534D"/>
    <w:rsid w:val="009F3023"/>
    <w:rsid w:val="00A36B41"/>
    <w:rsid w:val="00A40E45"/>
    <w:rsid w:val="00A64093"/>
    <w:rsid w:val="00A669EA"/>
    <w:rsid w:val="00A6758C"/>
    <w:rsid w:val="00A80B65"/>
    <w:rsid w:val="00A92DDF"/>
    <w:rsid w:val="00AB4C2C"/>
    <w:rsid w:val="00AD3174"/>
    <w:rsid w:val="00AE4FFA"/>
    <w:rsid w:val="00B0081B"/>
    <w:rsid w:val="00B160D4"/>
    <w:rsid w:val="00B20BA5"/>
    <w:rsid w:val="00B23277"/>
    <w:rsid w:val="00B41B4C"/>
    <w:rsid w:val="00BA1259"/>
    <w:rsid w:val="00BA6A5E"/>
    <w:rsid w:val="00BB3271"/>
    <w:rsid w:val="00BC1FBD"/>
    <w:rsid w:val="00BC2180"/>
    <w:rsid w:val="00BC6CF9"/>
    <w:rsid w:val="00BD4925"/>
    <w:rsid w:val="00BD5084"/>
    <w:rsid w:val="00BE16B0"/>
    <w:rsid w:val="00C077E2"/>
    <w:rsid w:val="00C10990"/>
    <w:rsid w:val="00C11697"/>
    <w:rsid w:val="00C25D4D"/>
    <w:rsid w:val="00C26123"/>
    <w:rsid w:val="00C2761F"/>
    <w:rsid w:val="00C4557F"/>
    <w:rsid w:val="00C63BC5"/>
    <w:rsid w:val="00C719A0"/>
    <w:rsid w:val="00C76BE7"/>
    <w:rsid w:val="00C81D88"/>
    <w:rsid w:val="00C87228"/>
    <w:rsid w:val="00C915F6"/>
    <w:rsid w:val="00C95662"/>
    <w:rsid w:val="00CA6F67"/>
    <w:rsid w:val="00CB01FB"/>
    <w:rsid w:val="00CB24C8"/>
    <w:rsid w:val="00CD647E"/>
    <w:rsid w:val="00D2319F"/>
    <w:rsid w:val="00D32DC8"/>
    <w:rsid w:val="00D51EC1"/>
    <w:rsid w:val="00D56AE5"/>
    <w:rsid w:val="00D638D4"/>
    <w:rsid w:val="00D952EA"/>
    <w:rsid w:val="00D95E48"/>
    <w:rsid w:val="00D9660D"/>
    <w:rsid w:val="00DB70E7"/>
    <w:rsid w:val="00DC0E09"/>
    <w:rsid w:val="00E0261B"/>
    <w:rsid w:val="00E04E8C"/>
    <w:rsid w:val="00E10CDB"/>
    <w:rsid w:val="00E6461B"/>
    <w:rsid w:val="00E657DA"/>
    <w:rsid w:val="00E77AF2"/>
    <w:rsid w:val="00EC1E00"/>
    <w:rsid w:val="00EF48E4"/>
    <w:rsid w:val="00EF6B14"/>
    <w:rsid w:val="00F26B2C"/>
    <w:rsid w:val="00F338D3"/>
    <w:rsid w:val="00F4148A"/>
    <w:rsid w:val="00F44836"/>
    <w:rsid w:val="00F44E7A"/>
    <w:rsid w:val="00F53B3B"/>
    <w:rsid w:val="00F75F0D"/>
    <w:rsid w:val="00F844D2"/>
    <w:rsid w:val="00F85114"/>
    <w:rsid w:val="00FA555A"/>
    <w:rsid w:val="00FC292D"/>
    <w:rsid w:val="00FD2F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56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27356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77AF2"/>
    <w:pPr>
      <w:suppressAutoHyphens w:val="0"/>
      <w:spacing w:before="100" w:beforeAutospacing="1" w:after="119"/>
    </w:pPr>
    <w:rPr>
      <w:lang w:eastAsia="pl-PL"/>
    </w:rPr>
  </w:style>
</w:styles>
</file>

<file path=word/webSettings.xml><?xml version="1.0" encoding="utf-8"?>
<w:webSettings xmlns:r="http://schemas.openxmlformats.org/officeDocument/2006/relationships" xmlns:w="http://schemas.openxmlformats.org/wordprocessingml/2006/main">
  <w:divs>
    <w:div w:id="56248790">
      <w:bodyDiv w:val="1"/>
      <w:marLeft w:val="0"/>
      <w:marRight w:val="0"/>
      <w:marTop w:val="0"/>
      <w:marBottom w:val="0"/>
      <w:divBdr>
        <w:top w:val="none" w:sz="0" w:space="0" w:color="auto"/>
        <w:left w:val="none" w:sz="0" w:space="0" w:color="auto"/>
        <w:bottom w:val="none" w:sz="0" w:space="0" w:color="auto"/>
        <w:right w:val="none" w:sz="0" w:space="0" w:color="auto"/>
      </w:divBdr>
    </w:div>
    <w:div w:id="134181226">
      <w:bodyDiv w:val="1"/>
      <w:marLeft w:val="0"/>
      <w:marRight w:val="0"/>
      <w:marTop w:val="0"/>
      <w:marBottom w:val="0"/>
      <w:divBdr>
        <w:top w:val="none" w:sz="0" w:space="0" w:color="auto"/>
        <w:left w:val="none" w:sz="0" w:space="0" w:color="auto"/>
        <w:bottom w:val="none" w:sz="0" w:space="0" w:color="auto"/>
        <w:right w:val="none" w:sz="0" w:space="0" w:color="auto"/>
      </w:divBdr>
    </w:div>
    <w:div w:id="240143196">
      <w:bodyDiv w:val="1"/>
      <w:marLeft w:val="0"/>
      <w:marRight w:val="0"/>
      <w:marTop w:val="0"/>
      <w:marBottom w:val="0"/>
      <w:divBdr>
        <w:top w:val="none" w:sz="0" w:space="0" w:color="auto"/>
        <w:left w:val="none" w:sz="0" w:space="0" w:color="auto"/>
        <w:bottom w:val="none" w:sz="0" w:space="0" w:color="auto"/>
        <w:right w:val="none" w:sz="0" w:space="0" w:color="auto"/>
      </w:divBdr>
    </w:div>
    <w:div w:id="331756744">
      <w:bodyDiv w:val="1"/>
      <w:marLeft w:val="0"/>
      <w:marRight w:val="0"/>
      <w:marTop w:val="0"/>
      <w:marBottom w:val="0"/>
      <w:divBdr>
        <w:top w:val="none" w:sz="0" w:space="0" w:color="auto"/>
        <w:left w:val="none" w:sz="0" w:space="0" w:color="auto"/>
        <w:bottom w:val="none" w:sz="0" w:space="0" w:color="auto"/>
        <w:right w:val="none" w:sz="0" w:space="0" w:color="auto"/>
      </w:divBdr>
    </w:div>
    <w:div w:id="341519152">
      <w:bodyDiv w:val="1"/>
      <w:marLeft w:val="0"/>
      <w:marRight w:val="0"/>
      <w:marTop w:val="0"/>
      <w:marBottom w:val="0"/>
      <w:divBdr>
        <w:top w:val="none" w:sz="0" w:space="0" w:color="auto"/>
        <w:left w:val="none" w:sz="0" w:space="0" w:color="auto"/>
        <w:bottom w:val="none" w:sz="0" w:space="0" w:color="auto"/>
        <w:right w:val="none" w:sz="0" w:space="0" w:color="auto"/>
      </w:divBdr>
    </w:div>
    <w:div w:id="421876583">
      <w:bodyDiv w:val="1"/>
      <w:marLeft w:val="0"/>
      <w:marRight w:val="0"/>
      <w:marTop w:val="0"/>
      <w:marBottom w:val="0"/>
      <w:divBdr>
        <w:top w:val="none" w:sz="0" w:space="0" w:color="auto"/>
        <w:left w:val="none" w:sz="0" w:space="0" w:color="auto"/>
        <w:bottom w:val="none" w:sz="0" w:space="0" w:color="auto"/>
        <w:right w:val="none" w:sz="0" w:space="0" w:color="auto"/>
      </w:divBdr>
    </w:div>
    <w:div w:id="772868622">
      <w:bodyDiv w:val="1"/>
      <w:marLeft w:val="0"/>
      <w:marRight w:val="0"/>
      <w:marTop w:val="0"/>
      <w:marBottom w:val="0"/>
      <w:divBdr>
        <w:top w:val="none" w:sz="0" w:space="0" w:color="auto"/>
        <w:left w:val="none" w:sz="0" w:space="0" w:color="auto"/>
        <w:bottom w:val="none" w:sz="0" w:space="0" w:color="auto"/>
        <w:right w:val="none" w:sz="0" w:space="0" w:color="auto"/>
      </w:divBdr>
    </w:div>
    <w:div w:id="917709468">
      <w:bodyDiv w:val="1"/>
      <w:marLeft w:val="0"/>
      <w:marRight w:val="0"/>
      <w:marTop w:val="0"/>
      <w:marBottom w:val="0"/>
      <w:divBdr>
        <w:top w:val="none" w:sz="0" w:space="0" w:color="auto"/>
        <w:left w:val="none" w:sz="0" w:space="0" w:color="auto"/>
        <w:bottom w:val="none" w:sz="0" w:space="0" w:color="auto"/>
        <w:right w:val="none" w:sz="0" w:space="0" w:color="auto"/>
      </w:divBdr>
    </w:div>
    <w:div w:id="971642300">
      <w:bodyDiv w:val="1"/>
      <w:marLeft w:val="0"/>
      <w:marRight w:val="0"/>
      <w:marTop w:val="0"/>
      <w:marBottom w:val="0"/>
      <w:divBdr>
        <w:top w:val="none" w:sz="0" w:space="0" w:color="auto"/>
        <w:left w:val="none" w:sz="0" w:space="0" w:color="auto"/>
        <w:bottom w:val="none" w:sz="0" w:space="0" w:color="auto"/>
        <w:right w:val="none" w:sz="0" w:space="0" w:color="auto"/>
      </w:divBdr>
    </w:div>
    <w:div w:id="984696242">
      <w:bodyDiv w:val="1"/>
      <w:marLeft w:val="0"/>
      <w:marRight w:val="0"/>
      <w:marTop w:val="0"/>
      <w:marBottom w:val="0"/>
      <w:divBdr>
        <w:top w:val="none" w:sz="0" w:space="0" w:color="auto"/>
        <w:left w:val="none" w:sz="0" w:space="0" w:color="auto"/>
        <w:bottom w:val="none" w:sz="0" w:space="0" w:color="auto"/>
        <w:right w:val="none" w:sz="0" w:space="0" w:color="auto"/>
      </w:divBdr>
    </w:div>
    <w:div w:id="1457870480">
      <w:bodyDiv w:val="1"/>
      <w:marLeft w:val="0"/>
      <w:marRight w:val="0"/>
      <w:marTop w:val="0"/>
      <w:marBottom w:val="0"/>
      <w:divBdr>
        <w:top w:val="none" w:sz="0" w:space="0" w:color="auto"/>
        <w:left w:val="none" w:sz="0" w:space="0" w:color="auto"/>
        <w:bottom w:val="none" w:sz="0" w:space="0" w:color="auto"/>
        <w:right w:val="none" w:sz="0" w:space="0" w:color="auto"/>
      </w:divBdr>
    </w:div>
    <w:div w:id="1671593661">
      <w:bodyDiv w:val="1"/>
      <w:marLeft w:val="0"/>
      <w:marRight w:val="0"/>
      <w:marTop w:val="0"/>
      <w:marBottom w:val="0"/>
      <w:divBdr>
        <w:top w:val="none" w:sz="0" w:space="0" w:color="auto"/>
        <w:left w:val="none" w:sz="0" w:space="0" w:color="auto"/>
        <w:bottom w:val="none" w:sz="0" w:space="0" w:color="auto"/>
        <w:right w:val="none" w:sz="0" w:space="0" w:color="auto"/>
      </w:divBdr>
    </w:div>
    <w:div w:id="20016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Pages>
  <Words>1568</Words>
  <Characters>9413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m.wrona</dc:creator>
  <cp:keywords/>
  <dc:description/>
  <cp:lastModifiedBy>mkowalik</cp:lastModifiedBy>
  <cp:revision>170</cp:revision>
  <dcterms:created xsi:type="dcterms:W3CDTF">2017-10-27T10:29:00Z</dcterms:created>
  <dcterms:modified xsi:type="dcterms:W3CDTF">2020-12-04T11:44:00Z</dcterms:modified>
</cp:coreProperties>
</file>