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CD" w:rsidRPr="00330104" w:rsidRDefault="00DF5E3E" w:rsidP="009862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F15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0104">
        <w:rPr>
          <w:rFonts w:ascii="Times New Roman" w:hAnsi="Times New Roman" w:cs="Times New Roman"/>
          <w:sz w:val="24"/>
          <w:szCs w:val="24"/>
        </w:rPr>
        <w:t>Skarżysko-Kamienna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, </w:t>
      </w:r>
      <w:r w:rsidR="009F15F6">
        <w:rPr>
          <w:rFonts w:ascii="Times New Roman" w:hAnsi="Times New Roman" w:cs="Times New Roman"/>
          <w:sz w:val="24"/>
          <w:szCs w:val="24"/>
        </w:rPr>
        <w:t>26</w:t>
      </w:r>
      <w:r w:rsidR="00465A80">
        <w:rPr>
          <w:rFonts w:ascii="Times New Roman" w:hAnsi="Times New Roman" w:cs="Times New Roman"/>
          <w:sz w:val="24"/>
          <w:szCs w:val="24"/>
        </w:rPr>
        <w:t xml:space="preserve"> czerwca 2020 </w:t>
      </w:r>
      <w:r w:rsidR="009862CD" w:rsidRPr="00330104">
        <w:rPr>
          <w:rFonts w:ascii="Times New Roman" w:hAnsi="Times New Roman" w:cs="Times New Roman"/>
          <w:sz w:val="24"/>
          <w:szCs w:val="24"/>
        </w:rPr>
        <w:t>r.</w:t>
      </w: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>OGŁOSZENIE O NABORZE NA WOLNE STANOWISKO URZĘDNICZE</w:t>
      </w:r>
    </w:p>
    <w:p w:rsidR="00D5507F" w:rsidRPr="00330104" w:rsidRDefault="00D5507F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8F" w:rsidRPr="00330104" w:rsidRDefault="00604243" w:rsidP="008B3A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Zespołu Szkół Publicznych nr 4 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>M. Curie-Skłodowskiej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br/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Skarżysku-Kamiennej </w:t>
      </w:r>
      <w:r w:rsidRPr="00330104">
        <w:rPr>
          <w:rFonts w:ascii="Times New Roman" w:hAnsi="Times New Roman" w:cs="Times New Roman"/>
          <w:b/>
          <w:sz w:val="28"/>
          <w:szCs w:val="28"/>
        </w:rPr>
        <w:t>ogłasza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t xml:space="preserve"> nabór na wolne stanowisko urzędnicze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2BAC" w:rsidRPr="00330104">
        <w:rPr>
          <w:rFonts w:ascii="Times New Roman" w:hAnsi="Times New Roman" w:cs="Times New Roman"/>
          <w:b/>
          <w:sz w:val="28"/>
          <w:szCs w:val="28"/>
        </w:rPr>
        <w:t>główny księgowy</w:t>
      </w:r>
    </w:p>
    <w:p w:rsidR="00ED276D" w:rsidRPr="00330104" w:rsidRDefault="00133C79" w:rsidP="008B3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Data ogłoszenia: 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Nazwa i adres jednostki:</w:t>
      </w:r>
    </w:p>
    <w:p w:rsidR="00ED276D" w:rsidRPr="00330104" w:rsidRDefault="00DF5E3E" w:rsidP="008B3A0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Zespół Szkół Publicznych nr 4</w:t>
      </w:r>
      <w:r w:rsidR="00842D34" w:rsidRPr="00330104">
        <w:rPr>
          <w:rFonts w:ascii="Times New Roman" w:hAnsi="Times New Roman" w:cs="Times New Roman"/>
          <w:sz w:val="24"/>
          <w:szCs w:val="24"/>
        </w:rPr>
        <w:br/>
      </w:r>
      <w:r w:rsidR="00ED276D" w:rsidRPr="00330104">
        <w:rPr>
          <w:rFonts w:ascii="Times New Roman" w:hAnsi="Times New Roman" w:cs="Times New Roman"/>
          <w:sz w:val="24"/>
          <w:szCs w:val="24"/>
        </w:rPr>
        <w:t xml:space="preserve">im. </w:t>
      </w:r>
      <w:r w:rsidRPr="00330104">
        <w:rPr>
          <w:rFonts w:ascii="Times New Roman" w:hAnsi="Times New Roman" w:cs="Times New Roman"/>
          <w:sz w:val="24"/>
          <w:szCs w:val="24"/>
        </w:rPr>
        <w:t>M. Curie-Skłodowskiej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w Skarżysku-Kamiennej</w:t>
      </w:r>
      <w:r w:rsidR="00ED276D" w:rsidRPr="00330104">
        <w:rPr>
          <w:rFonts w:ascii="Times New Roman" w:hAnsi="Times New Roman" w:cs="Times New Roman"/>
          <w:sz w:val="24"/>
          <w:szCs w:val="24"/>
        </w:rPr>
        <w:tab/>
      </w:r>
      <w:r w:rsidR="00ED276D" w:rsidRPr="00330104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330104">
        <w:rPr>
          <w:rFonts w:ascii="Times New Roman" w:hAnsi="Times New Roman" w:cs="Times New Roman"/>
          <w:sz w:val="24"/>
          <w:szCs w:val="24"/>
        </w:rPr>
        <w:t>Książęca 149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26-110 Skarżysko-Kamienna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Określenie stanowiska urzędniczego:</w:t>
      </w:r>
      <w:r w:rsidRPr="00330104">
        <w:rPr>
          <w:rFonts w:ascii="Times New Roman" w:hAnsi="Times New Roman" w:cs="Times New Roman"/>
          <w:sz w:val="24"/>
          <w:szCs w:val="24"/>
        </w:rPr>
        <w:br/>
      </w:r>
      <w:r w:rsidR="005F2BAC" w:rsidRPr="00330104">
        <w:rPr>
          <w:rFonts w:ascii="Times New Roman" w:hAnsi="Times New Roman" w:cs="Times New Roman"/>
          <w:sz w:val="24"/>
          <w:szCs w:val="24"/>
        </w:rPr>
        <w:t>Główny księgowy</w:t>
      </w:r>
    </w:p>
    <w:p w:rsidR="00C32831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="005F2BAC" w:rsidRPr="00330104">
        <w:rPr>
          <w:rFonts w:ascii="Times New Roman" w:hAnsi="Times New Roman" w:cs="Times New Roman"/>
          <w:sz w:val="24"/>
          <w:szCs w:val="24"/>
        </w:rPr>
        <w:t>1/1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Kandydat powinien spełniać następujące wymagania:</w:t>
      </w:r>
    </w:p>
    <w:p w:rsidR="005F2BAC" w:rsidRPr="00330104" w:rsidRDefault="005F2BAC" w:rsidP="008B3A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Niezbędne </w:t>
      </w:r>
    </w:p>
    <w:p w:rsidR="005F2BAC" w:rsidRPr="00330104" w:rsidRDefault="005F2BAC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Do konkursu może przystąpić osoba, która spełnia warunki określone w art. 54 ust. 2 ustawy z dnia 27 sierpnia 2009</w:t>
      </w:r>
      <w:r w:rsidR="00604138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r. o finansach publicznych (</w:t>
      </w:r>
      <w:r w:rsidR="009653A1" w:rsidRP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Dz.U.2019.0.869</w:t>
      </w:r>
      <w:r w:rsid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4A1F9D" w:rsidRPr="00330104" w:rsidRDefault="00582444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ma obywatelstwo państwa członkowskiego Unii Europejskiej, Konfederacji Szwajcarskiej lub państwa członkowskiego Europejskiego Porozumienia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0104">
        <w:rPr>
          <w:rFonts w:ascii="Times New Roman" w:hAnsi="Times New Roman" w:cs="Times New Roman"/>
          <w:sz w:val="24"/>
          <w:szCs w:val="24"/>
        </w:rPr>
        <w:t>o Wolnym Handlu (EFTA) – strony umowy o Europejskim Obszarze Gospodarczym, chyba, że odrębne ustawy uzależniają zatrudnienie w jednostce sektora finansów publicznych od posiadania obywatelstwa polski</w:t>
      </w:r>
      <w:r w:rsidR="004A1F9D" w:rsidRPr="00330104">
        <w:rPr>
          <w:rFonts w:ascii="Times New Roman" w:hAnsi="Times New Roman" w:cs="Times New Roman"/>
          <w:sz w:val="24"/>
          <w:szCs w:val="24"/>
        </w:rPr>
        <w:t>ego;</w:t>
      </w:r>
    </w:p>
    <w:p w:rsidR="004A1F9D" w:rsidRPr="00330104" w:rsidRDefault="004A1F9D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posiada znajomość języka polskiego w mowie i piśmie w zakresie koniecznym do wykonywania obowiązków głównego księgowego;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ma pełną zdolność do czynności prawnych oraz korzysta z pełni praw publicznych;</w:t>
      </w: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spełnia jeden z poniższych warunków: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ukończyła ekonomiczne jednolite studia magisterskie, ekonomiczne wyższe studia zawodowe, uzupełniające ekonomiczne studia magisterskie lub</w:t>
      </w:r>
      <w:r w:rsidR="009F1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ekonomiczne studia podyplomowe, praktykę w księgowości lub</w:t>
      </w:r>
    </w:p>
    <w:p w:rsidR="005F2BAC" w:rsidRPr="00330104" w:rsidRDefault="005F2BAC" w:rsidP="009F15F6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ukończyła średnią, policealną lub pomaturalną szkołę ekonomiczną </w:t>
      </w:r>
      <w:r w:rsidR="008B3A02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9F15F6">
        <w:rPr>
          <w:rFonts w:ascii="Times New Roman" w:hAnsi="Times New Roman" w:cs="Times New Roman"/>
          <w:sz w:val="24"/>
          <w:szCs w:val="24"/>
          <w:shd w:val="clear" w:color="auto" w:fill="FFFFFF"/>
        </w:rPr>
        <w:t>i posiada co najmniej 3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jest wpisana do rejestru biegłych rewidentów na podstawie odrębnych przepisów,</w:t>
      </w:r>
    </w:p>
    <w:p w:rsidR="002A38FE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stan zdrowia pozwala na zatrudnienie na określonym stanowisku,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ma nieposzlakowaną opinię,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posiada umiejętność obsługi komputera w zakresie: programy księgowe, pakiet biurowy, poczta elektroniczna, Internet.</w:t>
      </w:r>
    </w:p>
    <w:p w:rsidR="002A38FE" w:rsidRPr="00330104" w:rsidRDefault="002A38FE" w:rsidP="002A38FE">
      <w:pPr>
        <w:pStyle w:val="Akapitzlist"/>
        <w:spacing w:line="276" w:lineRule="auto"/>
        <w:ind w:left="144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255FBB" w:rsidP="002A38FE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Wymagania dodatkowe związane ze stanowiskiem: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ursy doskonalące;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 zagadnień związanych z zajmowanym stanowiskiem;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 programu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E3E" w:rsidRPr="00330104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b</w:t>
      </w:r>
      <w:r w:rsidR="00DF5E3E" w:rsidRPr="00330104">
        <w:rPr>
          <w:rFonts w:ascii="Times New Roman" w:hAnsi="Times New Roman" w:cs="Times New Roman"/>
          <w:sz w:val="24"/>
          <w:szCs w:val="24"/>
        </w:rPr>
        <w:t>iegła znajomość obsługi programów księgowych stosowanych w księgowości budżetowej</w:t>
      </w:r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 Systemu Bankowości Elektronicznej;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 xml:space="preserve">najomość regulacji prawnych w zakresie: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administracji samorządowej,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kodeksu postępowania administracyjnego,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finansach publicznych,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rachunkowości,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sprawozdawczości budżetowej,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prawa podatkowego (w tym podatku VAT),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Ka</w:t>
      </w:r>
      <w:r w:rsidR="00701178" w:rsidRPr="00330104">
        <w:rPr>
          <w:rFonts w:ascii="Times New Roman" w:hAnsi="Times New Roman" w:cs="Times New Roman"/>
          <w:sz w:val="24"/>
          <w:szCs w:val="24"/>
        </w:rPr>
        <w:t xml:space="preserve">rty Nauczyciela, </w:t>
      </w:r>
      <w:r w:rsidR="00701178" w:rsidRPr="00330104">
        <w:rPr>
          <w:rFonts w:ascii="Times New Roman" w:hAnsi="Times New Roman" w:cs="Times New Roman"/>
          <w:sz w:val="24"/>
          <w:szCs w:val="24"/>
        </w:rPr>
        <w:br/>
        <w:t>– Kodeksu P</w:t>
      </w:r>
      <w:r w:rsidR="002A38FE" w:rsidRPr="00330104">
        <w:rPr>
          <w:rFonts w:ascii="Times New Roman" w:hAnsi="Times New Roman" w:cs="Times New Roman"/>
          <w:sz w:val="24"/>
          <w:szCs w:val="24"/>
        </w:rPr>
        <w:t xml:space="preserve">racy,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przepisów dotyczących zasad wykorzystania środków unijnych;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 wykonywania sprawozdań, opracowań, planów;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 podejmowania samodzielnych decyzji;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 współpracy w zespole;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</w:t>
      </w:r>
      <w:r w:rsidR="002A38FE" w:rsidRPr="00330104">
        <w:rPr>
          <w:rFonts w:ascii="Times New Roman" w:hAnsi="Times New Roman" w:cs="Times New Roman"/>
          <w:sz w:val="24"/>
          <w:szCs w:val="24"/>
        </w:rPr>
        <w:t>dporność na stres;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omunikatywność;</w:t>
      </w:r>
    </w:p>
    <w:p w:rsidR="00582444" w:rsidRPr="00330104" w:rsidRDefault="008B3A02" w:rsidP="004A1F9D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</w:rPr>
        <w:t>ysoka kultura osobista;</w:t>
      </w:r>
    </w:p>
    <w:p w:rsidR="004A1F9D" w:rsidRPr="00330104" w:rsidRDefault="004A1F9D" w:rsidP="004A1F9D">
      <w:pPr>
        <w:pStyle w:val="Akapitzlist"/>
        <w:spacing w:line="276" w:lineRule="auto"/>
        <w:ind w:left="1440" w:right="-567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A75799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Zakres wykonywanych zadań na  stanowisku</w:t>
      </w:r>
      <w:r w:rsidR="00255FBB" w:rsidRPr="00330104">
        <w:rPr>
          <w:rFonts w:ascii="Times New Roman" w:hAnsi="Times New Roman" w:cs="Times New Roman"/>
          <w:sz w:val="24"/>
          <w:szCs w:val="24"/>
        </w:rPr>
        <w:t>:</w:t>
      </w:r>
    </w:p>
    <w:p w:rsidR="004E5314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r w:rsidRPr="00330104">
        <w:lastRenderedPageBreak/>
        <w:t>p</w:t>
      </w:r>
      <w:r w:rsidR="002A38FE" w:rsidRPr="00330104">
        <w:t xml:space="preserve">rowadzenie rachunkowości </w:t>
      </w:r>
      <w:r w:rsidR="00DF5E3E" w:rsidRPr="00330104">
        <w:t xml:space="preserve">w Zespole Szkół Publicznych nr 4 </w:t>
      </w:r>
      <w:r w:rsidR="002A38FE" w:rsidRPr="00330104">
        <w:t xml:space="preserve">im. </w:t>
      </w:r>
      <w:r w:rsidR="00DF5E3E" w:rsidRPr="00330104">
        <w:t xml:space="preserve">M. Curie-Skłodowskiej </w:t>
      </w:r>
      <w:r w:rsidR="002A38FE" w:rsidRPr="00330104">
        <w:t xml:space="preserve">w </w:t>
      </w:r>
      <w:r w:rsidR="00DF5E3E" w:rsidRPr="00330104">
        <w:t xml:space="preserve">Skarżysku-Kamiennej </w:t>
      </w:r>
      <w:r w:rsidR="002A38FE" w:rsidRPr="00330104">
        <w:t>zgodnie z obowiązującymi przepisami i zasadami;</w:t>
      </w:r>
    </w:p>
    <w:p w:rsidR="00ED7382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r w:rsidRPr="00330104">
        <w:t>k</w:t>
      </w:r>
      <w:r w:rsidR="002A38FE" w:rsidRPr="00330104">
        <w:t xml:space="preserve">ontrola dokumentów w sposób zapewniający: </w:t>
      </w:r>
    </w:p>
    <w:p w:rsidR="00ED7382" w:rsidRPr="00330104" w:rsidRDefault="00ED7382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r w:rsidRPr="00330104">
        <w:t>właściwy przebieg operacji gospodarczych,</w:t>
      </w:r>
    </w:p>
    <w:p w:rsidR="00ED7382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r w:rsidRPr="00330104">
        <w:t xml:space="preserve">ochronę mienia będącego w posiadaniu jednostki, </w:t>
      </w:r>
    </w:p>
    <w:p w:rsidR="004E5314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r w:rsidRPr="00330104">
        <w:t xml:space="preserve">sporządzanie sprawozdawczości finansowej.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330104">
        <w:t>b</w:t>
      </w:r>
      <w:r w:rsidR="002A38FE" w:rsidRPr="00330104">
        <w:t>ieżące i prawidłowe prowadzenie księgowości w sposób umożliwiający: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330104">
        <w:t xml:space="preserve">terminowe przekazywanie rzetelnych informacji ekonomicznych, 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330104">
        <w:t xml:space="preserve">terminowe i prawidłowe rozliczenie osób majątkowo odpowiedzialnych za to mienie, </w:t>
      </w:r>
    </w:p>
    <w:p w:rsidR="00582444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330104">
        <w:t xml:space="preserve">terminowe i prawidłowe dokonywanie rozliczeń finansowych.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330104">
        <w:t>p</w:t>
      </w:r>
      <w:r w:rsidR="002A38FE" w:rsidRPr="00330104">
        <w:t xml:space="preserve">rowadzenie gospodarki finansowej zgodnie z obowiązującymi zasadami, polegającymi zwłaszcza: </w:t>
      </w:r>
    </w:p>
    <w:p w:rsidR="004A1F9D" w:rsidRPr="00330104" w:rsidRDefault="00ED7382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r w:rsidRPr="00330104">
        <w:t>dyspozycji środkami pieniężnymi, zgodnie z przepisami dotyczącymi zasad wykonywania budżetu;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r w:rsidRPr="00330104">
        <w:t>gospodarce środkami pozabudżetowymi i innymi będącymi w dys</w:t>
      </w:r>
      <w:r w:rsidR="00ED7382" w:rsidRPr="00330104">
        <w:t>pozycji</w:t>
      </w:r>
      <w:r w:rsidR="00DF5E3E" w:rsidRPr="00330104">
        <w:t xml:space="preserve"> Zespole Szkół Publicznych nr 4 im. M. Curie-Skłodowskiej w Skarżysku-Kamiennej</w:t>
      </w:r>
      <w:r w:rsidRPr="00330104">
        <w:t>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r w:rsidRPr="00330104">
        <w:t>zapewnieniu pod względem finansowym prawidłowości umów zawierany</w:t>
      </w:r>
      <w:r w:rsidR="00ED7382" w:rsidRPr="00330104">
        <w:t>ch przez</w:t>
      </w:r>
      <w:r w:rsidR="004E488E" w:rsidRPr="00330104">
        <w:t xml:space="preserve"> </w:t>
      </w:r>
      <w:r w:rsidR="00465A80">
        <w:t>Zespół</w:t>
      </w:r>
      <w:r w:rsidR="00DF5E3E" w:rsidRPr="00330104">
        <w:t xml:space="preserve"> Szkół Publicznych nr 4 im. M. Curie-Skłodowskiej w Skarżysku-Kamiennej</w:t>
      </w:r>
      <w:r w:rsidRPr="00330104">
        <w:t xml:space="preserve"> 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r w:rsidRPr="00330104">
        <w:t>przestrzeganie zasad rozliczeń pieniężnych i och</w:t>
      </w:r>
      <w:r w:rsidR="00940D54" w:rsidRPr="00330104">
        <w:t xml:space="preserve">rony wartości pieniężnych, </w:t>
      </w:r>
      <w:r w:rsidR="00940D54" w:rsidRPr="00330104">
        <w:br/>
        <w:t>zapewnienie</w:t>
      </w:r>
      <w:r w:rsidRPr="00330104">
        <w:t xml:space="preserve"> terminowego ściągania należności i dochodzenia roszczeń spornych oraz spłaty zobowiązań. </w:t>
      </w:r>
    </w:p>
    <w:p w:rsidR="00DF5E3E" w:rsidRPr="00330104" w:rsidRDefault="008B3A02" w:rsidP="008B3A02">
      <w:pPr>
        <w:pStyle w:val="NormalnyWeb"/>
        <w:numPr>
          <w:ilvl w:val="0"/>
          <w:numId w:val="14"/>
        </w:numPr>
        <w:spacing w:before="0" w:beforeAutospacing="0"/>
        <w:jc w:val="both"/>
      </w:pPr>
      <w:r w:rsidRPr="00330104">
        <w:t>a</w:t>
      </w:r>
      <w:r w:rsidR="002A38FE" w:rsidRPr="00330104">
        <w:t>naliza wykorzystania środków przydzielonych z budżetu lub środków pozabudżetowych i innych będących w dys</w:t>
      </w:r>
      <w:r w:rsidR="003670A7" w:rsidRPr="00330104">
        <w:t xml:space="preserve">pozycji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r w:rsidRPr="00330104">
        <w:t>o</w:t>
      </w:r>
      <w:r w:rsidR="002A38FE" w:rsidRPr="00330104">
        <w:t>pracowanie planów finansow</w:t>
      </w:r>
      <w:r w:rsidR="003670A7" w:rsidRPr="00330104">
        <w:t xml:space="preserve">ych dla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r w:rsidRPr="00330104">
        <w:t>o</w:t>
      </w:r>
      <w:r w:rsidR="002A38FE" w:rsidRPr="00330104">
        <w:t xml:space="preserve">pracowanie przepisów wewnętrznych wydawanych przez </w:t>
      </w:r>
      <w:r w:rsidR="001661FC" w:rsidRPr="00330104">
        <w:t>dyrektora</w:t>
      </w:r>
      <w:r w:rsidR="002A38FE" w:rsidRPr="00330104">
        <w:t xml:space="preserve"> jednostki, dotyczących prowadzenia rachunkowości, a w szczególności: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r w:rsidRPr="00330104">
        <w:t>zakładowego planu kont,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r w:rsidRPr="00330104">
        <w:t xml:space="preserve">instrukcji obiegu dokumentów (dowodów kasowych), 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r w:rsidRPr="00330104">
        <w:t xml:space="preserve">zasad przeprowadzania i rozliczania inwentaryzacji.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s</w:t>
      </w:r>
      <w:r w:rsidR="002A38FE" w:rsidRPr="00330104">
        <w:t>porządzanie sprawozdań finansowych z wykonanego planu budżetu według wymagań organ</w:t>
      </w:r>
      <w:r w:rsidR="003670A7" w:rsidRPr="00330104">
        <w:t>u prowadzącego i sprawozdań GUS;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s</w:t>
      </w:r>
      <w:r w:rsidR="002A38FE" w:rsidRPr="00330104">
        <w:t>zczegółowa analiza stanu należności i zobowiązań według poszczególnych tytułów oraz</w:t>
      </w:r>
      <w:r w:rsidR="003670A7" w:rsidRPr="00330104">
        <w:t xml:space="preserve"> według dłużników i wierzycieli;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b</w:t>
      </w:r>
      <w:r w:rsidR="002A38FE" w:rsidRPr="00330104">
        <w:t>ieżąca ewidencja księgowa operacji pieniężnych dokon</w:t>
      </w:r>
      <w:r w:rsidR="003670A7" w:rsidRPr="00330104">
        <w:t xml:space="preserve">ywanych na rachunkach bankowych;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m</w:t>
      </w:r>
      <w:r w:rsidR="002A38FE" w:rsidRPr="00330104">
        <w:t>iesięczna analiza rozliczeń z tytułów zrealizowanych dochodów bud</w:t>
      </w:r>
      <w:r w:rsidR="003670A7" w:rsidRPr="00330104">
        <w:t>żetowych i wydatków budżetowych;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s</w:t>
      </w:r>
      <w:r w:rsidR="002A38FE" w:rsidRPr="00330104">
        <w:t>zczegółowość stosowania podziałów klasyfikacji budżetowej w planowani</w:t>
      </w:r>
      <w:r w:rsidR="003670A7" w:rsidRPr="00330104">
        <w:t>u, ewidencji i sprawozdawczości;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w</w:t>
      </w:r>
      <w:r w:rsidR="002A38FE" w:rsidRPr="00330104">
        <w:t xml:space="preserve">spółpraca z Urzędem Skarbowym i ZUS-em w zakresie prawidłowego naliczania i odprowadzania </w:t>
      </w:r>
      <w:r w:rsidR="003670A7" w:rsidRPr="00330104">
        <w:t>zobowiązań wobec tych jednostek;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a</w:t>
      </w:r>
      <w:r w:rsidR="002A38FE" w:rsidRPr="00330104">
        <w:t>rc</w:t>
      </w:r>
      <w:r w:rsidR="003670A7" w:rsidRPr="00330104">
        <w:t>hiwizacja dokumentów księgowych;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lastRenderedPageBreak/>
        <w:t>b</w:t>
      </w:r>
      <w:r w:rsidR="002A38FE" w:rsidRPr="00330104">
        <w:t>iegłe posługiwanie się programami komputerowymi</w:t>
      </w:r>
      <w:r w:rsidR="003670A7" w:rsidRPr="00330104">
        <w:t xml:space="preserve"> obsługującymi stanowisko pracy;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330104">
        <w:t>p</w:t>
      </w:r>
      <w:r w:rsidR="002A38FE" w:rsidRPr="00330104">
        <w:t xml:space="preserve">rzestrzeganie ustalonego w </w:t>
      </w:r>
      <w:r w:rsidR="00DF5E3E" w:rsidRPr="00330104">
        <w:t xml:space="preserve">Zespole Szkół Publicznych nr 4 im. M. Curie-Skłodowskiej w Skarżysku-Kamiennej </w:t>
      </w:r>
      <w:r w:rsidR="003670A7" w:rsidRPr="00330104">
        <w:t>czasu pracy i dyscypliny pracy;</w:t>
      </w:r>
    </w:p>
    <w:p w:rsidR="004A1F9D" w:rsidRPr="00330104" w:rsidRDefault="008B3A02" w:rsidP="008B3A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ykonywanie innych nie wymienionych wyżej zadań, które na mocy prawa lub przepisów wewnętrznych wydanych przez Dyrektora </w:t>
      </w:r>
      <w:r w:rsidR="00DF5E3E" w:rsidRPr="00330104">
        <w:rPr>
          <w:rFonts w:ascii="Times New Roman" w:hAnsi="Times New Roman" w:cs="Times New Roman"/>
          <w:sz w:val="24"/>
          <w:szCs w:val="24"/>
        </w:rPr>
        <w:t>Zespołu Szkół Publicznych nr 4 im. M. Curie-Skłodowskiej w Skarżysku-Kamiennej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 należą do kompetencji głównego księgowego.</w:t>
      </w:r>
    </w:p>
    <w:p w:rsidR="00582444" w:rsidRPr="00330104" w:rsidRDefault="00582444" w:rsidP="00582444">
      <w:pPr>
        <w:pStyle w:val="NormalnyWeb"/>
        <w:spacing w:before="0" w:beforeAutospacing="0" w:after="0" w:afterAutospacing="0"/>
        <w:ind w:left="1429"/>
      </w:pPr>
    </w:p>
    <w:p w:rsidR="008B3A02" w:rsidRPr="00330104" w:rsidRDefault="008B3A02" w:rsidP="00582444">
      <w:pPr>
        <w:pStyle w:val="NormalnyWeb"/>
        <w:spacing w:before="0" w:beforeAutospacing="0" w:after="0" w:afterAutospacing="0"/>
        <w:ind w:left="1429"/>
      </w:pPr>
    </w:p>
    <w:p w:rsidR="00BE4957" w:rsidRPr="00330104" w:rsidRDefault="00BE4957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Wymagane dokumenty: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życiorys (CV),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list motywacyjny,</w:t>
      </w:r>
    </w:p>
    <w:p w:rsidR="00BE4957" w:rsidRPr="00330104" w:rsidRDefault="001C3520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kserokopie dokumentów potwierdzających</w:t>
      </w:r>
      <w:r w:rsidR="00BE4957" w:rsidRPr="00330104">
        <w:rPr>
          <w:rFonts w:ascii="Times New Roman" w:hAnsi="Times New Roman" w:cs="Times New Roman"/>
          <w:sz w:val="24"/>
          <w:szCs w:val="24"/>
        </w:rPr>
        <w:t xml:space="preserve"> posiadane wykształcenie,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kserokopie innych dokumentów potwierdzających posiadane kwalifikacje </w:t>
      </w:r>
      <w:r w:rsidR="001C3520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i umiejętności (jeśli kandydat takie posiada),</w:t>
      </w:r>
    </w:p>
    <w:p w:rsidR="008D400D" w:rsidRPr="00330104" w:rsidRDefault="00671CF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oświadczenie kandydata o pełnej zdolności do czynności prawnych oraz o braku ograniczeń w korzystaniu w pełni z praw publicznych</w:t>
      </w:r>
      <w:r w:rsidR="008D400D" w:rsidRPr="00330104">
        <w:rPr>
          <w:rFonts w:ascii="Times New Roman" w:hAnsi="Times New Roman" w:cs="Times New Roman"/>
          <w:sz w:val="24"/>
          <w:szCs w:val="24"/>
        </w:rPr>
        <w:t>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oświadczenie kandydata o posiadaniu obywatelstwa polskiego,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klauzula informacyjna dla kandydata,</w:t>
      </w:r>
    </w:p>
    <w:p w:rsidR="00464D3E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</w:t>
      </w:r>
      <w:r w:rsidR="00671CFF" w:rsidRPr="00330104">
        <w:rPr>
          <w:rFonts w:ascii="Times New Roman" w:hAnsi="Times New Roman" w:cs="Times New Roman"/>
          <w:sz w:val="24"/>
          <w:szCs w:val="24"/>
        </w:rPr>
        <w:t>.</w:t>
      </w:r>
    </w:p>
    <w:p w:rsidR="001C3520" w:rsidRPr="00330104" w:rsidRDefault="00464D3E" w:rsidP="008B3A02">
      <w:pPr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Wzory oświadczeń oraz klauzula informacyjna dla kandydata </w:t>
      </w:r>
      <w:r w:rsidR="005D0D72" w:rsidRPr="00330104">
        <w:rPr>
          <w:rFonts w:ascii="Times New Roman" w:hAnsi="Times New Roman" w:cs="Times New Roman"/>
          <w:sz w:val="24"/>
          <w:szCs w:val="24"/>
        </w:rPr>
        <w:t>stanowią załącznik do niniejszego ogłoszenia.</w:t>
      </w:r>
    </w:p>
    <w:p w:rsidR="00464D3E" w:rsidRPr="00330104" w:rsidRDefault="00464D3E" w:rsidP="00582444">
      <w:pPr>
        <w:pStyle w:val="Akapitzlist"/>
        <w:numPr>
          <w:ilvl w:val="0"/>
          <w:numId w:val="20"/>
        </w:num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Warunki pracy na stanowisku:</w:t>
      </w:r>
    </w:p>
    <w:p w:rsidR="001C3520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praca przy komputerze o charakterze administracyjno-biurowym, </w:t>
      </w:r>
    </w:p>
    <w:p w:rsidR="00DF5E3E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praca w budynku </w:t>
      </w:r>
      <w:r w:rsidR="004E488E" w:rsidRPr="00330104">
        <w:rPr>
          <w:rFonts w:ascii="Times New Roman" w:hAnsi="Times New Roman" w:cs="Times New Roman"/>
          <w:sz w:val="24"/>
          <w:szCs w:val="24"/>
        </w:rPr>
        <w:t>Zespołu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Szkół Publicznych nr 4 im. M. Curie-Skłodowskiej w Skarżysku-Kamiennej</w:t>
      </w:r>
    </w:p>
    <w:p w:rsidR="008D07BC" w:rsidRPr="00330104" w:rsidRDefault="00DF5E3E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t xml:space="preserve"> </w:t>
      </w:r>
      <w:r w:rsidRPr="00330104">
        <w:rPr>
          <w:rFonts w:ascii="Times New Roman" w:hAnsi="Times New Roman" w:cs="Times New Roman"/>
          <w:sz w:val="24"/>
          <w:szCs w:val="24"/>
        </w:rPr>
        <w:t>praca w godzinach 7.30 – 15.3</w:t>
      </w:r>
      <w:r w:rsidR="008D07BC" w:rsidRPr="00330104">
        <w:rPr>
          <w:rFonts w:ascii="Times New Roman" w:hAnsi="Times New Roman" w:cs="Times New Roman"/>
          <w:sz w:val="24"/>
          <w:szCs w:val="24"/>
        </w:rPr>
        <w:t>0,</w:t>
      </w:r>
    </w:p>
    <w:p w:rsidR="008D07BC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praca w zespole,</w:t>
      </w:r>
    </w:p>
    <w:p w:rsidR="008D400D" w:rsidRPr="00330104" w:rsidRDefault="00313013" w:rsidP="008D400D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codzienny kontakt telefoniczny.</w:t>
      </w:r>
    </w:p>
    <w:p w:rsidR="001C3520" w:rsidRPr="00330104" w:rsidRDefault="00947E16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Wskaźnik zatrudnienia osób niepełnosprawnych:</w:t>
      </w:r>
    </w:p>
    <w:p w:rsidR="008D400D" w:rsidRPr="00330104" w:rsidRDefault="00947E16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 </w:t>
      </w:r>
      <w:r w:rsidR="00294A60">
        <w:rPr>
          <w:rFonts w:ascii="Times New Roman" w:hAnsi="Times New Roman" w:cs="Times New Roman"/>
          <w:sz w:val="24"/>
          <w:szCs w:val="24"/>
        </w:rPr>
        <w:t>maju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20</w:t>
      </w:r>
      <w:r w:rsidR="00294A60">
        <w:rPr>
          <w:rFonts w:ascii="Times New Roman" w:hAnsi="Times New Roman" w:cs="Times New Roman"/>
          <w:sz w:val="24"/>
          <w:szCs w:val="24"/>
        </w:rPr>
        <w:t>20</w:t>
      </w:r>
      <w:r w:rsidRPr="00330104">
        <w:rPr>
          <w:rFonts w:ascii="Times New Roman" w:hAnsi="Times New Roman" w:cs="Times New Roman"/>
          <w:sz w:val="24"/>
          <w:szCs w:val="24"/>
        </w:rPr>
        <w:t xml:space="preserve"> r. (miesiącu poprzedzającym datę upublicznienia ogłoszenia) wskaźnik zatrudnienia osób niepełnosprawnych w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Zespole Szkół Publicznych nr 4 im. M. Curie-Skłodowskiej w Skarżysku-Kamiennej</w:t>
      </w:r>
      <w:r w:rsidRPr="00330104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</w:t>
      </w:r>
      <w:r w:rsidR="008B3A02" w:rsidRPr="00330104">
        <w:rPr>
          <w:rFonts w:ascii="Times New Roman" w:hAnsi="Times New Roman" w:cs="Times New Roman"/>
          <w:sz w:val="24"/>
          <w:szCs w:val="24"/>
        </w:rPr>
        <w:t>jest niższy</w:t>
      </w:r>
      <w:r w:rsidR="00582444" w:rsidRPr="00330104">
        <w:rPr>
          <w:rFonts w:ascii="Times New Roman" w:hAnsi="Times New Roman" w:cs="Times New Roman"/>
          <w:sz w:val="24"/>
          <w:szCs w:val="24"/>
        </w:rPr>
        <w:t xml:space="preserve"> niż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6</w:t>
      </w:r>
      <w:r w:rsidRPr="0033010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D400D" w:rsidRPr="00330104" w:rsidRDefault="008D400D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Do składania dokumentów zachęcamy 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także </w:t>
      </w:r>
      <w:r w:rsidRPr="00330104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464D3E" w:rsidRPr="00330104">
        <w:rPr>
          <w:rFonts w:ascii="Times New Roman" w:hAnsi="Times New Roman" w:cs="Times New Roman"/>
          <w:sz w:val="24"/>
          <w:szCs w:val="24"/>
        </w:rPr>
        <w:t>aplikacyjne należy złożyć</w:t>
      </w:r>
      <w:r w:rsidRPr="00330104">
        <w:rPr>
          <w:rFonts w:ascii="Times New Roman" w:hAnsi="Times New Roman" w:cs="Times New Roman"/>
          <w:sz w:val="24"/>
          <w:szCs w:val="24"/>
        </w:rPr>
        <w:t xml:space="preserve"> osobiście w se</w:t>
      </w:r>
      <w:r w:rsidR="0078005A" w:rsidRPr="00330104">
        <w:rPr>
          <w:rFonts w:ascii="Times New Roman" w:hAnsi="Times New Roman" w:cs="Times New Roman"/>
          <w:sz w:val="24"/>
          <w:szCs w:val="24"/>
        </w:rPr>
        <w:t>kretariacie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w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, ul. Książęca 149 </w:t>
      </w:r>
      <w:r w:rsidRPr="00330104">
        <w:rPr>
          <w:rFonts w:ascii="Times New Roman" w:hAnsi="Times New Roman" w:cs="Times New Roman"/>
          <w:sz w:val="24"/>
          <w:szCs w:val="24"/>
        </w:rPr>
        <w:t>lub za pośrednictwem poczty, w zamkniętej kopercie formatu A4 oznaczonej imieniem, nazwiski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em i adresem do korespondencji, </w:t>
      </w:r>
      <w:r w:rsidRPr="00330104">
        <w:rPr>
          <w:rFonts w:ascii="Times New Roman" w:hAnsi="Times New Roman" w:cs="Times New Roman"/>
          <w:sz w:val="24"/>
          <w:szCs w:val="24"/>
        </w:rPr>
        <w:t xml:space="preserve">z dopiskiem: „Dotyczy naboru na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stanowisko –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Główny </w:t>
      </w:r>
      <w:r w:rsidR="008B3A02" w:rsidRPr="00330104">
        <w:rPr>
          <w:rFonts w:ascii="Times New Roman" w:hAnsi="Times New Roman" w:cs="Times New Roman"/>
          <w:sz w:val="24"/>
          <w:szCs w:val="24"/>
        </w:rPr>
        <w:lastRenderedPageBreak/>
        <w:t>księgowy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 w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nie </w:t>
      </w:r>
      <w:r w:rsidRPr="00330104">
        <w:rPr>
          <w:rFonts w:ascii="Times New Roman" w:hAnsi="Times New Roman" w:cs="Times New Roman"/>
          <w:sz w:val="24"/>
          <w:szCs w:val="24"/>
        </w:rPr>
        <w:t xml:space="preserve">” </w:t>
      </w:r>
      <w:r w:rsidRPr="00330104">
        <w:rPr>
          <w:rFonts w:ascii="Times New Roman" w:hAnsi="Times New Roman" w:cs="Times New Roman"/>
          <w:b/>
          <w:sz w:val="24"/>
          <w:szCs w:val="24"/>
        </w:rPr>
        <w:t>w niepr</w:t>
      </w:r>
      <w:r w:rsidR="00465A80">
        <w:rPr>
          <w:rFonts w:ascii="Times New Roman" w:hAnsi="Times New Roman" w:cs="Times New Roman"/>
          <w:b/>
          <w:sz w:val="24"/>
          <w:szCs w:val="24"/>
        </w:rPr>
        <w:t>ze</w:t>
      </w:r>
      <w:r w:rsidR="009F15F6">
        <w:rPr>
          <w:rFonts w:ascii="Times New Roman" w:hAnsi="Times New Roman" w:cs="Times New Roman"/>
          <w:b/>
          <w:sz w:val="24"/>
          <w:szCs w:val="24"/>
        </w:rPr>
        <w:t xml:space="preserve">kraczalnym terminie do dnia   </w:t>
      </w:r>
      <w:r w:rsidR="00054F41">
        <w:rPr>
          <w:rFonts w:ascii="Times New Roman" w:hAnsi="Times New Roman" w:cs="Times New Roman"/>
          <w:b/>
          <w:sz w:val="24"/>
          <w:szCs w:val="24"/>
        </w:rPr>
        <w:t xml:space="preserve">06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5F6">
        <w:rPr>
          <w:rFonts w:ascii="Times New Roman" w:hAnsi="Times New Roman" w:cs="Times New Roman"/>
          <w:b/>
          <w:sz w:val="24"/>
          <w:szCs w:val="24"/>
        </w:rPr>
        <w:t xml:space="preserve">lipca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A</w:t>
      </w:r>
      <w:r w:rsidR="009862CD" w:rsidRPr="00330104">
        <w:rPr>
          <w:rFonts w:ascii="Times New Roman" w:hAnsi="Times New Roman" w:cs="Times New Roman"/>
          <w:sz w:val="24"/>
          <w:szCs w:val="24"/>
        </w:rPr>
        <w:t>plikacje, które wpłyną po wyżej określonym terminie nie będą rozpatrywane.</w:t>
      </w:r>
    </w:p>
    <w:p w:rsidR="00FC2246" w:rsidRPr="00330104" w:rsidRDefault="00FC2246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Kandydaci spełniający wymagania formalne zostaną telefonicznie poinformowani o terminie rozmowy kwalifikacyjnej.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</w:t>
      </w:r>
      <w:r w:rsidR="001C00CC" w:rsidRPr="00330104">
        <w:rPr>
          <w:rFonts w:ascii="Times New Roman" w:hAnsi="Times New Roman" w:cs="Times New Roman"/>
          <w:sz w:val="24"/>
          <w:szCs w:val="24"/>
        </w:rPr>
        <w:t>Biuletynu Informacji Publicznej UM Skarżysko-Kamienna.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Przewidywany termin rozmowy kwalifikacyjnej to </w:t>
      </w:r>
      <w:r w:rsidR="00054F41">
        <w:rPr>
          <w:rFonts w:ascii="Times New Roman" w:hAnsi="Times New Roman" w:cs="Times New Roman"/>
          <w:b/>
          <w:sz w:val="24"/>
          <w:szCs w:val="24"/>
        </w:rPr>
        <w:t>10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F41">
        <w:rPr>
          <w:rFonts w:ascii="Times New Roman" w:hAnsi="Times New Roman" w:cs="Times New Roman"/>
          <w:b/>
          <w:sz w:val="24"/>
          <w:szCs w:val="24"/>
        </w:rPr>
        <w:t>sierpnia</w:t>
      </w:r>
      <w:r w:rsidR="009F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="008B3A02"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61536C" w:rsidRPr="00330104" w:rsidRDefault="009862CD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Ogłoszenie o naborze opublikowano w BIP </w:t>
      </w:r>
      <w:r w:rsidR="001C00CC" w:rsidRPr="00330104">
        <w:rPr>
          <w:rFonts w:ascii="Times New Roman" w:hAnsi="Times New Roman" w:cs="Times New Roman"/>
          <w:sz w:val="24"/>
          <w:szCs w:val="24"/>
        </w:rPr>
        <w:t>UM Skarżysko-Kamienna.</w:t>
      </w:r>
    </w:p>
    <w:p w:rsidR="0061536C" w:rsidRPr="00330104" w:rsidRDefault="0061536C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61536C">
      <w:pPr>
        <w:spacing w:line="276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Dyrektor</w:t>
      </w:r>
    </w:p>
    <w:p w:rsidR="00ED276D" w:rsidRPr="00330104" w:rsidRDefault="009862CD" w:rsidP="00505F60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</w:p>
    <w:sectPr w:rsidR="00ED276D" w:rsidRPr="00330104" w:rsidSect="00AE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05E"/>
    <w:multiLevelType w:val="hybridMultilevel"/>
    <w:tmpl w:val="2A5EB6F0"/>
    <w:lvl w:ilvl="0" w:tplc="E2BA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1FD77BD"/>
    <w:multiLevelType w:val="hybridMultilevel"/>
    <w:tmpl w:val="C3949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CCB79A3"/>
    <w:multiLevelType w:val="hybridMultilevel"/>
    <w:tmpl w:val="4A0892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305710"/>
    <w:multiLevelType w:val="hybridMultilevel"/>
    <w:tmpl w:val="FA4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B5773C"/>
    <w:multiLevelType w:val="hybridMultilevel"/>
    <w:tmpl w:val="F37ED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9249FA"/>
    <w:multiLevelType w:val="hybridMultilevel"/>
    <w:tmpl w:val="27A42502"/>
    <w:lvl w:ilvl="0" w:tplc="B7DC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3C50B7"/>
    <w:multiLevelType w:val="hybridMultilevel"/>
    <w:tmpl w:val="9F309E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6D5B7F47"/>
    <w:multiLevelType w:val="hybridMultilevel"/>
    <w:tmpl w:val="DB0C177E"/>
    <w:lvl w:ilvl="0" w:tplc="07BC2B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929B0"/>
    <w:multiLevelType w:val="hybridMultilevel"/>
    <w:tmpl w:val="742640A0"/>
    <w:lvl w:ilvl="0" w:tplc="59D22B88">
      <w:start w:val="1"/>
      <w:numFmt w:val="lowerLetter"/>
      <w:lvlText w:val="%1)"/>
      <w:lvlJc w:val="left"/>
      <w:pPr>
        <w:ind w:left="1800" w:hanging="360"/>
      </w:pPr>
      <w:rPr>
        <w:rFonts w:ascii="&amp;quot" w:hAnsi="&amp;quot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A5B4E44"/>
    <w:multiLevelType w:val="hybridMultilevel"/>
    <w:tmpl w:val="B11637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"/>
  </w:num>
  <w:num w:numId="17">
    <w:abstractNumId w:val="3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243"/>
    <w:rsid w:val="00014B3D"/>
    <w:rsid w:val="00020171"/>
    <w:rsid w:val="00041280"/>
    <w:rsid w:val="00054F41"/>
    <w:rsid w:val="00083BE6"/>
    <w:rsid w:val="00085D1B"/>
    <w:rsid w:val="0012513F"/>
    <w:rsid w:val="00133C79"/>
    <w:rsid w:val="001661FC"/>
    <w:rsid w:val="001C00CC"/>
    <w:rsid w:val="001C3520"/>
    <w:rsid w:val="001D4D35"/>
    <w:rsid w:val="00255FBB"/>
    <w:rsid w:val="00294A60"/>
    <w:rsid w:val="002A38FE"/>
    <w:rsid w:val="00313013"/>
    <w:rsid w:val="00330104"/>
    <w:rsid w:val="003670A7"/>
    <w:rsid w:val="00464D3E"/>
    <w:rsid w:val="00465A80"/>
    <w:rsid w:val="00481A42"/>
    <w:rsid w:val="004A1F9D"/>
    <w:rsid w:val="004C1FE6"/>
    <w:rsid w:val="004E488E"/>
    <w:rsid w:val="004E5314"/>
    <w:rsid w:val="00505F60"/>
    <w:rsid w:val="005336E9"/>
    <w:rsid w:val="00582444"/>
    <w:rsid w:val="005D0D72"/>
    <w:rsid w:val="005F2BAC"/>
    <w:rsid w:val="00604138"/>
    <w:rsid w:val="00604243"/>
    <w:rsid w:val="0061536C"/>
    <w:rsid w:val="00656AF3"/>
    <w:rsid w:val="00671CFF"/>
    <w:rsid w:val="00701178"/>
    <w:rsid w:val="00705E2A"/>
    <w:rsid w:val="0078005A"/>
    <w:rsid w:val="007A7EDF"/>
    <w:rsid w:val="00842D34"/>
    <w:rsid w:val="008B3A02"/>
    <w:rsid w:val="008D07BC"/>
    <w:rsid w:val="008D400D"/>
    <w:rsid w:val="00940D54"/>
    <w:rsid w:val="00947E16"/>
    <w:rsid w:val="009653A1"/>
    <w:rsid w:val="009862CD"/>
    <w:rsid w:val="009E762F"/>
    <w:rsid w:val="009F15F6"/>
    <w:rsid w:val="009F2F26"/>
    <w:rsid w:val="00A63249"/>
    <w:rsid w:val="00A75799"/>
    <w:rsid w:val="00AE3ABF"/>
    <w:rsid w:val="00B2728F"/>
    <w:rsid w:val="00BC7233"/>
    <w:rsid w:val="00BE4957"/>
    <w:rsid w:val="00BE65CF"/>
    <w:rsid w:val="00C1592F"/>
    <w:rsid w:val="00C32831"/>
    <w:rsid w:val="00CC299D"/>
    <w:rsid w:val="00D5507F"/>
    <w:rsid w:val="00DF5E3E"/>
    <w:rsid w:val="00EA1C94"/>
    <w:rsid w:val="00ED276D"/>
    <w:rsid w:val="00ED7382"/>
    <w:rsid w:val="00F6472A"/>
    <w:rsid w:val="00F8447E"/>
    <w:rsid w:val="00F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2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7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2B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E09E-CAC3-42F9-955B-AFB85E92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2020-05-26T06:12:00Z</cp:lastPrinted>
  <dcterms:created xsi:type="dcterms:W3CDTF">2020-06-26T13:54:00Z</dcterms:created>
  <dcterms:modified xsi:type="dcterms:W3CDTF">2020-06-26T13:54:00Z</dcterms:modified>
</cp:coreProperties>
</file>