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94" w:rsidRPr="00FB3840" w:rsidRDefault="00437894" w:rsidP="00437894">
      <w:pPr>
        <w:pStyle w:val="Nagwek1"/>
        <w:spacing w:line="360" w:lineRule="auto"/>
        <w:rPr>
          <w:sz w:val="24"/>
        </w:rPr>
      </w:pPr>
    </w:p>
    <w:p w:rsidR="00437894" w:rsidRPr="00FB3840" w:rsidRDefault="00437894" w:rsidP="00437894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437894" w:rsidRPr="00FB3840" w:rsidRDefault="00437894" w:rsidP="00437894">
      <w:pPr>
        <w:pStyle w:val="Tekstpodstawowy"/>
        <w:spacing w:line="360" w:lineRule="auto"/>
        <w:rPr>
          <w:sz w:val="24"/>
        </w:rPr>
      </w:pPr>
    </w:p>
    <w:p w:rsidR="00437894" w:rsidRPr="00FB3840" w:rsidRDefault="00437894" w:rsidP="00437894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  <w:t>Na pods</w:t>
      </w:r>
      <w:r>
        <w:rPr>
          <w:sz w:val="24"/>
        </w:rPr>
        <w:t>tawie art. 53 ust. 1 pkt. 9</w:t>
      </w:r>
      <w:r w:rsidR="00FE4A45">
        <w:rPr>
          <w:sz w:val="24"/>
        </w:rPr>
        <w:t>, 10</w:t>
      </w:r>
      <w:r>
        <w:rPr>
          <w:sz w:val="24"/>
        </w:rPr>
        <w:t xml:space="preserve"> </w:t>
      </w:r>
      <w:r w:rsidRPr="00FB3840">
        <w:rPr>
          <w:sz w:val="24"/>
        </w:rPr>
        <w:t xml:space="preserve">ustawy z dnia 27 marca 2003r. </w:t>
      </w:r>
      <w:r w:rsidRPr="00FB3840">
        <w:rPr>
          <w:sz w:val="24"/>
        </w:rPr>
        <w:br/>
        <w:t>o planowaniu i zagospodarowa</w:t>
      </w:r>
      <w:r w:rsidR="00081923">
        <w:rPr>
          <w:sz w:val="24"/>
        </w:rPr>
        <w:t>niu przestrzennym (Dz. U. z 2020r., poz. 293</w:t>
      </w:r>
      <w:r w:rsidRPr="00FB3840">
        <w:rPr>
          <w:sz w:val="24"/>
        </w:rPr>
        <w:t xml:space="preserve"> ze zm.) </w:t>
      </w:r>
    </w:p>
    <w:p w:rsidR="00437894" w:rsidRPr="00FB3840" w:rsidRDefault="00437894" w:rsidP="00437894">
      <w:pPr>
        <w:pStyle w:val="Nagwek2"/>
        <w:spacing w:line="360" w:lineRule="auto"/>
        <w:jc w:val="left"/>
        <w:rPr>
          <w:b w:val="0"/>
          <w:sz w:val="24"/>
        </w:rPr>
      </w:pPr>
    </w:p>
    <w:p w:rsidR="00437894" w:rsidRPr="00FB3840" w:rsidRDefault="00437894" w:rsidP="00437894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437894" w:rsidRPr="00FB3840" w:rsidRDefault="00437894" w:rsidP="00437894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437894" w:rsidRPr="00FB3840" w:rsidRDefault="00437894" w:rsidP="00437894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437894" w:rsidRPr="00081923" w:rsidRDefault="00437894" w:rsidP="00437894">
      <w:pPr>
        <w:spacing w:line="276" w:lineRule="auto"/>
        <w:jc w:val="both"/>
        <w:rPr>
          <w:b/>
          <w:bCs/>
          <w:i/>
          <w:sz w:val="24"/>
        </w:rPr>
      </w:pPr>
      <w:r w:rsidRPr="00081923">
        <w:rPr>
          <w:sz w:val="24"/>
        </w:rPr>
        <w:t xml:space="preserve">w związku ze złożonym wnioskiem </w:t>
      </w:r>
      <w:r w:rsidR="00081923" w:rsidRPr="00081923">
        <w:rPr>
          <w:b/>
          <w:bCs/>
          <w:i/>
          <w:sz w:val="24"/>
        </w:rPr>
        <w:t>P4 Sp. z o.o. reprezentowanej przez Panią Dorotę Mielczarską</w:t>
      </w:r>
      <w:r w:rsidRPr="00081923">
        <w:rPr>
          <w:b/>
          <w:bCs/>
          <w:i/>
          <w:sz w:val="24"/>
        </w:rPr>
        <w:t xml:space="preserve"> </w:t>
      </w:r>
      <w:r w:rsidRPr="00081923">
        <w:rPr>
          <w:sz w:val="24"/>
        </w:rPr>
        <w:t xml:space="preserve">w dniu </w:t>
      </w:r>
      <w:r w:rsidR="00081923" w:rsidRPr="00081923">
        <w:rPr>
          <w:sz w:val="24"/>
        </w:rPr>
        <w:t>21.05.2020</w:t>
      </w:r>
      <w:r w:rsidRPr="00081923">
        <w:rPr>
          <w:sz w:val="24"/>
        </w:rPr>
        <w:t xml:space="preserve">r., </w:t>
      </w:r>
      <w:r w:rsidRPr="00081923">
        <w:rPr>
          <w:bCs/>
          <w:sz w:val="24"/>
        </w:rPr>
        <w:t xml:space="preserve">projekt decyzji o ustaleniu lokalizacji inwestycji celu publicznego </w:t>
      </w:r>
      <w:r w:rsidRPr="00081923">
        <w:rPr>
          <w:sz w:val="24"/>
        </w:rPr>
        <w:t xml:space="preserve">dla </w:t>
      </w:r>
      <w:r w:rsidRPr="00081923">
        <w:rPr>
          <w:bCs/>
          <w:sz w:val="24"/>
        </w:rPr>
        <w:t xml:space="preserve">zamierzenia </w:t>
      </w:r>
      <w:r w:rsidRPr="00081923">
        <w:rPr>
          <w:sz w:val="24"/>
        </w:rPr>
        <w:t xml:space="preserve">polegającego na </w:t>
      </w:r>
      <w:r w:rsidR="00081923" w:rsidRPr="00081923">
        <w:rPr>
          <w:b/>
          <w:i/>
          <w:sz w:val="24"/>
        </w:rPr>
        <w:t>budowie stacji bazowej telefonii komórkowej P4 „SKA3308B” wraz z niezbędną infrastrukturą techniczną na działce nr ewid. dz. 134/3 przy ulicy Krakowskiej w Skarżysku-Kamiennej</w:t>
      </w:r>
      <w:r w:rsidR="00081923" w:rsidRPr="00081923">
        <w:rPr>
          <w:bCs/>
          <w:sz w:val="24"/>
        </w:rPr>
        <w:t xml:space="preserve"> </w:t>
      </w:r>
      <w:r w:rsidRPr="00081923">
        <w:rPr>
          <w:bCs/>
          <w:sz w:val="24"/>
        </w:rPr>
        <w:t>został przesłany</w:t>
      </w:r>
      <w:r w:rsidRPr="00081923">
        <w:rPr>
          <w:sz w:val="24"/>
        </w:rPr>
        <w:t xml:space="preserve"> celem uzgodnienia </w:t>
      </w:r>
      <w:r w:rsidRPr="00081923">
        <w:rPr>
          <w:bCs/>
          <w:sz w:val="24"/>
        </w:rPr>
        <w:t>do:</w:t>
      </w:r>
    </w:p>
    <w:p w:rsidR="00081923" w:rsidRPr="00081923" w:rsidRDefault="00081923" w:rsidP="00081923">
      <w:pPr>
        <w:spacing w:line="276" w:lineRule="auto"/>
        <w:jc w:val="both"/>
        <w:rPr>
          <w:rFonts w:cs="Tahoma"/>
          <w:bCs/>
          <w:sz w:val="24"/>
        </w:rPr>
      </w:pPr>
      <w:r w:rsidRPr="00081923">
        <w:rPr>
          <w:bCs/>
          <w:iCs/>
          <w:sz w:val="24"/>
        </w:rPr>
        <w:t xml:space="preserve">- </w:t>
      </w:r>
      <w:r w:rsidRPr="00081923">
        <w:rPr>
          <w:rFonts w:cs="Tahoma"/>
          <w:bCs/>
          <w:sz w:val="24"/>
        </w:rPr>
        <w:t>Ministerstwa Środowiska - Departament Polityki Surowcowej i Analiz w Warszawie,</w:t>
      </w:r>
    </w:p>
    <w:p w:rsidR="00081923" w:rsidRPr="00081923" w:rsidRDefault="00081923" w:rsidP="00081923">
      <w:pPr>
        <w:spacing w:line="276" w:lineRule="auto"/>
        <w:jc w:val="both"/>
        <w:rPr>
          <w:bCs/>
          <w:iCs/>
          <w:sz w:val="24"/>
        </w:rPr>
      </w:pPr>
      <w:r>
        <w:rPr>
          <w:rFonts w:cs="Tahoma"/>
          <w:bCs/>
          <w:sz w:val="24"/>
        </w:rPr>
        <w:t xml:space="preserve">- </w:t>
      </w:r>
      <w:r w:rsidRPr="00081923">
        <w:rPr>
          <w:rFonts w:cs="Tahoma"/>
          <w:bCs/>
          <w:sz w:val="24"/>
        </w:rPr>
        <w:t>Państwowego Gospodarstwa Wodnego Wody Polskie Nadzór Wodny w Skarżysku-Kamiennej</w:t>
      </w:r>
      <w:r w:rsidRPr="00081923">
        <w:rPr>
          <w:bCs/>
          <w:iCs/>
          <w:sz w:val="24"/>
        </w:rPr>
        <w:t>,</w:t>
      </w:r>
    </w:p>
    <w:p w:rsidR="00081923" w:rsidRPr="00081923" w:rsidRDefault="00081923" w:rsidP="00081923">
      <w:pPr>
        <w:spacing w:line="276" w:lineRule="auto"/>
        <w:jc w:val="both"/>
        <w:rPr>
          <w:bCs/>
          <w:iCs/>
          <w:sz w:val="24"/>
        </w:rPr>
      </w:pPr>
      <w:r w:rsidRPr="00081923">
        <w:rPr>
          <w:bCs/>
          <w:iCs/>
          <w:sz w:val="24"/>
        </w:rPr>
        <w:t>- Regionalnego Dyrektora Ochrony Środowiska w Kielcach,</w:t>
      </w:r>
    </w:p>
    <w:p w:rsidR="00437894" w:rsidRPr="00081923" w:rsidRDefault="00081923" w:rsidP="00081923">
      <w:pPr>
        <w:pStyle w:val="Domylnie"/>
        <w:spacing w:line="276" w:lineRule="auto"/>
        <w:rPr>
          <w:b/>
          <w:i/>
          <w:sz w:val="24"/>
        </w:rPr>
      </w:pPr>
      <w:r w:rsidRPr="00081923">
        <w:rPr>
          <w:bCs/>
          <w:iCs/>
          <w:sz w:val="24"/>
        </w:rPr>
        <w:t>- Generalną Dyrekcją Dróg Krajowych i Autostrad w Kielcach.</w:t>
      </w:r>
    </w:p>
    <w:p w:rsidR="00437894" w:rsidRPr="00FB3840" w:rsidRDefault="00437894" w:rsidP="00437894">
      <w:pPr>
        <w:spacing w:line="360" w:lineRule="auto"/>
        <w:jc w:val="both"/>
        <w:rPr>
          <w:sz w:val="24"/>
        </w:rPr>
      </w:pPr>
    </w:p>
    <w:p w:rsidR="00437894" w:rsidRPr="00FB3840" w:rsidRDefault="00437894" w:rsidP="00437894">
      <w:pPr>
        <w:spacing w:line="360" w:lineRule="auto"/>
        <w:jc w:val="both"/>
        <w:rPr>
          <w:sz w:val="24"/>
        </w:rPr>
      </w:pPr>
    </w:p>
    <w:p w:rsidR="00437894" w:rsidRPr="00FB3840" w:rsidRDefault="00437894" w:rsidP="00437894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437894" w:rsidRPr="00FB3840" w:rsidRDefault="00437894" w:rsidP="00437894">
      <w:pPr>
        <w:pStyle w:val="Nagwek3"/>
        <w:spacing w:line="360" w:lineRule="auto"/>
        <w:rPr>
          <w:sz w:val="24"/>
        </w:rPr>
      </w:pPr>
    </w:p>
    <w:p w:rsidR="00437894" w:rsidRPr="00FB3840" w:rsidRDefault="00437894" w:rsidP="00437894">
      <w:pPr>
        <w:spacing w:line="360" w:lineRule="auto"/>
        <w:rPr>
          <w:sz w:val="24"/>
        </w:rPr>
      </w:pPr>
    </w:p>
    <w:p w:rsidR="00437894" w:rsidRPr="00FB3840" w:rsidRDefault="00437894" w:rsidP="00437894">
      <w:pPr>
        <w:spacing w:line="360" w:lineRule="auto"/>
        <w:ind w:left="4956"/>
        <w:rPr>
          <w:sz w:val="24"/>
        </w:rPr>
      </w:pPr>
    </w:p>
    <w:p w:rsidR="00437894" w:rsidRPr="00FB3840" w:rsidRDefault="00437894" w:rsidP="00437894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437894" w:rsidRPr="00FB3840" w:rsidRDefault="00437894" w:rsidP="00437894">
      <w:pPr>
        <w:spacing w:line="360" w:lineRule="auto"/>
        <w:ind w:left="5664"/>
        <w:jc w:val="right"/>
        <w:rPr>
          <w:b/>
          <w:bCs/>
          <w:sz w:val="24"/>
        </w:rPr>
      </w:pPr>
    </w:p>
    <w:p w:rsidR="00437894" w:rsidRPr="00FB3840" w:rsidRDefault="00437894" w:rsidP="00437894">
      <w:pPr>
        <w:pStyle w:val="Nagwek4"/>
        <w:spacing w:line="360" w:lineRule="auto"/>
        <w:ind w:left="6372"/>
        <w:jc w:val="left"/>
      </w:pPr>
      <w:r w:rsidRPr="00FB3840">
        <w:t xml:space="preserve">  Konrad </w:t>
      </w:r>
      <w:proofErr w:type="spellStart"/>
      <w:r w:rsidRPr="00FB3840">
        <w:t>Krönig</w:t>
      </w:r>
      <w:proofErr w:type="spellEnd"/>
    </w:p>
    <w:p w:rsidR="00437894" w:rsidRDefault="00437894" w:rsidP="00437894"/>
    <w:p w:rsidR="00963459" w:rsidRDefault="00963459"/>
    <w:sectPr w:rsidR="00963459" w:rsidSect="00D0667A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3D" w:rsidRDefault="00C1743D" w:rsidP="00296D2F">
      <w:r>
        <w:separator/>
      </w:r>
    </w:p>
  </w:endnote>
  <w:endnote w:type="continuationSeparator" w:id="0">
    <w:p w:rsidR="00C1743D" w:rsidRDefault="00C1743D" w:rsidP="0029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2" w:rsidRDefault="007618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8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1FB2" w:rsidRDefault="0008192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2" w:rsidRDefault="007618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8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8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1FB2" w:rsidRDefault="0008192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3D" w:rsidRDefault="00C1743D" w:rsidP="00296D2F">
      <w:r>
        <w:separator/>
      </w:r>
    </w:p>
  </w:footnote>
  <w:footnote w:type="continuationSeparator" w:id="0">
    <w:p w:rsidR="00C1743D" w:rsidRDefault="00C1743D" w:rsidP="00296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894"/>
    <w:rsid w:val="00081923"/>
    <w:rsid w:val="00296D2F"/>
    <w:rsid w:val="00437894"/>
    <w:rsid w:val="00683626"/>
    <w:rsid w:val="007618D6"/>
    <w:rsid w:val="00963459"/>
    <w:rsid w:val="00AA661E"/>
    <w:rsid w:val="00C02BCF"/>
    <w:rsid w:val="00C1743D"/>
    <w:rsid w:val="00FE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894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37894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437894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437894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7894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378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789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378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3789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8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37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37894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437894"/>
  </w:style>
  <w:style w:type="paragraph" w:customStyle="1" w:styleId="Domylnie">
    <w:name w:val="Domyślnie"/>
    <w:rsid w:val="00437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5</cp:revision>
  <cp:lastPrinted>2020-05-21T12:05:00Z</cp:lastPrinted>
  <dcterms:created xsi:type="dcterms:W3CDTF">2019-09-05T09:21:00Z</dcterms:created>
  <dcterms:modified xsi:type="dcterms:W3CDTF">2020-05-21T12:07:00Z</dcterms:modified>
</cp:coreProperties>
</file>