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AE" w:rsidRPr="00FA5CBB" w:rsidRDefault="00A360AE" w:rsidP="00A360AE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A360AE" w:rsidRPr="00FA5CBB" w:rsidRDefault="00A360AE" w:rsidP="00A360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XVIII S</w:t>
      </w:r>
      <w:r w:rsidRPr="00FA5CBB">
        <w:rPr>
          <w:rFonts w:ascii="Times New Roman" w:hAnsi="Times New Roman"/>
          <w:b/>
          <w:bCs/>
        </w:rPr>
        <w:t>esji Rady Miasta Skarżyska – Kamiennej</w:t>
      </w:r>
    </w:p>
    <w:p w:rsidR="00A360AE" w:rsidRPr="00FA5CBB" w:rsidRDefault="00151020" w:rsidP="00A360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dniu 26.11.2019r.  godz. 9</w:t>
      </w:r>
      <w:r w:rsidR="00A360AE" w:rsidRPr="00FA5CBB">
        <w:rPr>
          <w:rFonts w:ascii="Times New Roman" w:hAnsi="Times New Roman"/>
          <w:b/>
          <w:bCs/>
        </w:rPr>
        <w:t>.00, która od</w:t>
      </w:r>
      <w:r w:rsidR="00A360AE">
        <w:rPr>
          <w:rFonts w:ascii="Times New Roman" w:hAnsi="Times New Roman"/>
          <w:b/>
          <w:bCs/>
        </w:rPr>
        <w:t>będzie się w patio</w:t>
      </w:r>
    </w:p>
    <w:p w:rsidR="00A360AE" w:rsidRPr="00FA5CBB" w:rsidRDefault="00A360AE" w:rsidP="00A360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  <w:r>
        <w:rPr>
          <w:rFonts w:ascii="Times New Roman" w:hAnsi="Times New Roman"/>
          <w:b/>
          <w:bCs/>
        </w:rPr>
        <w:t xml:space="preserve"> ul. Słowackiego 25 w Skarżysku – Kamiennej</w:t>
      </w:r>
    </w:p>
    <w:p w:rsidR="00A360AE" w:rsidRPr="00FA5CBB" w:rsidRDefault="00A360AE" w:rsidP="00A360A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360AE" w:rsidRPr="00FA7B4B" w:rsidRDefault="00A360AE" w:rsidP="00A360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Otwarcie Sesji Rady Miasta Skarżyska-Kamiennej.</w:t>
      </w:r>
    </w:p>
    <w:p w:rsidR="00A360AE" w:rsidRPr="00FA7B4B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Stwierdzenie prawomocności posiedzenia i przyjęcie porządku obrad.</w:t>
      </w:r>
    </w:p>
    <w:p w:rsidR="00A360AE" w:rsidRPr="00FA7B4B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 xml:space="preserve">Przyjęcie protokołu  z obrad poprzedniej  </w:t>
      </w:r>
      <w:r>
        <w:rPr>
          <w:rFonts w:ascii="Times New Roman" w:hAnsi="Times New Roman"/>
          <w:bCs/>
        </w:rPr>
        <w:t>S</w:t>
      </w:r>
      <w:r w:rsidRPr="00FA7B4B">
        <w:rPr>
          <w:rFonts w:ascii="Times New Roman" w:hAnsi="Times New Roman"/>
          <w:bCs/>
        </w:rPr>
        <w:t xml:space="preserve">esji Rady Miasta.  </w:t>
      </w:r>
    </w:p>
    <w:p w:rsidR="00A360AE" w:rsidRPr="00FA7B4B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Sprawozdanie z działalności Prezydenta Miasta w okresie  międzysesyjnym.</w:t>
      </w:r>
    </w:p>
    <w:p w:rsidR="00A360AE" w:rsidRPr="00FA7B4B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Interpelacje i zapytania Radnych.</w:t>
      </w:r>
    </w:p>
    <w:p w:rsidR="00A360AE" w:rsidRPr="00FA7B4B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</w:rPr>
        <w:t>Wnioski i zapytania  mieszkańców.</w:t>
      </w:r>
    </w:p>
    <w:p w:rsidR="00A360AE" w:rsidRPr="00FA7B4B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na interpelacje i zapytania  Radnych.</w:t>
      </w:r>
    </w:p>
    <w:p w:rsidR="00F94879" w:rsidRDefault="00A360AE" w:rsidP="006A73F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 na wnioski i zapytania mieszkańców.</w:t>
      </w:r>
    </w:p>
    <w:p w:rsidR="006A73F7" w:rsidRPr="006A73F7" w:rsidRDefault="006A73F7" w:rsidP="006A73F7">
      <w:pPr>
        <w:pStyle w:val="Akapitzlist"/>
        <w:spacing w:line="240" w:lineRule="auto"/>
        <w:ind w:left="786"/>
        <w:jc w:val="both"/>
        <w:rPr>
          <w:rFonts w:ascii="Times New Roman" w:hAnsi="Times New Roman"/>
          <w:bCs/>
        </w:rPr>
      </w:pPr>
    </w:p>
    <w:p w:rsidR="00A360AE" w:rsidRPr="007E2F1C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Pr="00CD7507">
        <w:rPr>
          <w:rFonts w:ascii="Times New Roman" w:hAnsi="Times New Roman"/>
        </w:rPr>
        <w:t>zmian w budżecie gminy Skarżyska - Kamiennej na 2019 rok</w:t>
      </w:r>
      <w:r>
        <w:rPr>
          <w:rFonts w:ascii="Times New Roman" w:hAnsi="Times New Roman"/>
        </w:rPr>
        <w:t>.</w:t>
      </w:r>
    </w:p>
    <w:p w:rsidR="00A360AE" w:rsidRPr="00A360AE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="00151020">
        <w:rPr>
          <w:rFonts w:ascii="Times New Roman" w:hAnsi="Times New Roman"/>
        </w:rPr>
        <w:t xml:space="preserve">określenia wysokości oraz warunków udzielenia bonifikaty </w:t>
      </w:r>
      <w:r w:rsidR="00EE3906">
        <w:rPr>
          <w:rFonts w:ascii="Times New Roman" w:hAnsi="Times New Roman"/>
        </w:rPr>
        <w:t xml:space="preserve">osobom fizycznym będącym właścicielami lokali mieszkalnych od opłaty jednorazowej </w:t>
      </w:r>
      <w:r w:rsidR="0060346F">
        <w:rPr>
          <w:rFonts w:ascii="Times New Roman" w:hAnsi="Times New Roman"/>
        </w:rPr>
        <w:t xml:space="preserve">        </w:t>
      </w:r>
      <w:r w:rsidR="00EE3906">
        <w:rPr>
          <w:rFonts w:ascii="Times New Roman" w:hAnsi="Times New Roman"/>
        </w:rPr>
        <w:t>z tytułu przekształcenia prawa użytkowania wieczystego w prawo własności gruntów zabudowanych na cele mieszkaniowe stanow</w:t>
      </w:r>
      <w:r w:rsidR="0027305A">
        <w:rPr>
          <w:rFonts w:ascii="Times New Roman" w:hAnsi="Times New Roman"/>
        </w:rPr>
        <w:t xml:space="preserve">iących własność Gminy Skarżysko - </w:t>
      </w:r>
      <w:bookmarkStart w:id="0" w:name="_GoBack"/>
      <w:bookmarkEnd w:id="0"/>
      <w:r w:rsidR="00EE3906">
        <w:rPr>
          <w:rFonts w:ascii="Times New Roman" w:hAnsi="Times New Roman"/>
        </w:rPr>
        <w:t>Kamienna.</w:t>
      </w:r>
    </w:p>
    <w:p w:rsidR="00A360AE" w:rsidRPr="0060346F" w:rsidRDefault="00A360AE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="002D15FD">
        <w:rPr>
          <w:rFonts w:ascii="Times New Roman" w:hAnsi="Times New Roman"/>
        </w:rPr>
        <w:t>uchwalenia „ Założeń do planu zaopatrzenia w ciepło, energię</w:t>
      </w:r>
      <w:r w:rsidR="00EE3906">
        <w:rPr>
          <w:rFonts w:ascii="Times New Roman" w:hAnsi="Times New Roman"/>
        </w:rPr>
        <w:t xml:space="preserve"> elektryczną i paliwa gazowe dla Gminy Skarżysko – Kamienna na lata 2012-2027” – aktualizacja sierpień 2019.</w:t>
      </w:r>
    </w:p>
    <w:p w:rsidR="0060346F" w:rsidRPr="00F76837" w:rsidRDefault="0060346F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uchwalenia Rocznego Programu Współpracy Miasta Skarżyska – Kamiennej z organizacjami pozarządowymi na 2020 rok.</w:t>
      </w:r>
    </w:p>
    <w:p w:rsidR="00F76837" w:rsidRPr="00F76837" w:rsidRDefault="00F76837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określenia wzoru deklaracji o wysokości opłaty za gospodarowanie odpadami komunalnymi składanej przez właściciela nieruchomości.</w:t>
      </w:r>
    </w:p>
    <w:p w:rsidR="00F76837" w:rsidRPr="00EE4BD3" w:rsidRDefault="00F76837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="00EE4BD3">
        <w:rPr>
          <w:rFonts w:ascii="Times New Roman" w:hAnsi="Times New Roman"/>
        </w:rPr>
        <w:t xml:space="preserve">zmiany Uchwały Nr VIII/33/2019 z dnia 28 marca 2019r. </w:t>
      </w:r>
      <w:r w:rsidR="00A0656E">
        <w:rPr>
          <w:rFonts w:ascii="Times New Roman" w:hAnsi="Times New Roman"/>
        </w:rPr>
        <w:t xml:space="preserve">        </w:t>
      </w:r>
      <w:r w:rsidR="00EE4BD3">
        <w:rPr>
          <w:rFonts w:ascii="Times New Roman" w:hAnsi="Times New Roman"/>
        </w:rPr>
        <w:t>w sprawie Regulaminu utrzymania czystości i porządku na terenie Gminy Skarżysko – Kamienna.</w:t>
      </w:r>
    </w:p>
    <w:p w:rsidR="00EE4BD3" w:rsidRPr="00EE4BD3" w:rsidRDefault="00EE4BD3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Regulaminu utrzymania czystości i porządku na terenie Gminy Skarżysko – Kamienna</w:t>
      </w:r>
    </w:p>
    <w:p w:rsidR="00EE4BD3" w:rsidRPr="00EE4BD3" w:rsidRDefault="00EE4BD3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ustalenia szczegółowego sposobu i zakresu świadczenia usług </w:t>
      </w:r>
      <w:r w:rsidR="00A06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zakresie odbierania i zagospodarowania odpadów komunalnych od właścicieli nieruchomości w zamian za uiszczoną przez właściciela nieruchomości opłatę za gospodarowanie odpadami komunalnymi.</w:t>
      </w:r>
    </w:p>
    <w:p w:rsidR="00EE4BD3" w:rsidRPr="00FB7AD1" w:rsidRDefault="00EE4BD3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="00F71284">
        <w:rPr>
          <w:rFonts w:ascii="Times New Roman" w:hAnsi="Times New Roman"/>
        </w:rPr>
        <w:t>wyboru metody ustalania opłat za gospodarowanie odpadami komunalnymi od właścicieli nieruchomości, na których zamieszkują mieszkańcy oraz ustalenia takiej stawki.</w:t>
      </w:r>
    </w:p>
    <w:p w:rsidR="00FB7AD1" w:rsidRPr="00FB7AD1" w:rsidRDefault="00FB7AD1" w:rsidP="00A360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Podjecie uchwały w sprawie Gminnego Programu Wspierania Rodziny na lata 2020 – 2022 </w:t>
      </w:r>
      <w:r w:rsidR="00DF76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gminie Skarżysko – Kamienna.</w:t>
      </w:r>
    </w:p>
    <w:p w:rsidR="00FB7AD1" w:rsidRPr="00FB7AD1" w:rsidRDefault="00FB7AD1" w:rsidP="00FB7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przystąpienia Gminy Skarżyska – Kamiennej do realizacji Programu „Asystent osobisty osoby niepełnosprawnej” – edycja 2019-2020 realizowanego ze środków Solidarnościowego Funduszu Wsparcia Osób Niepełnosprawnych.</w:t>
      </w:r>
    </w:p>
    <w:p w:rsidR="00A360AE" w:rsidRPr="00FB7AD1" w:rsidRDefault="00A360AE" w:rsidP="00FB7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B7AD1">
        <w:rPr>
          <w:rFonts w:ascii="Times New Roman" w:eastAsia="Times New Roman" w:hAnsi="Times New Roman"/>
          <w:lang w:eastAsia="pl-PL"/>
        </w:rPr>
        <w:t>Sprawy organizacyjne.</w:t>
      </w:r>
    </w:p>
    <w:p w:rsidR="00A360AE" w:rsidRPr="00FB7AD1" w:rsidRDefault="00A360AE" w:rsidP="00FB7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B7AD1">
        <w:rPr>
          <w:rFonts w:ascii="Times New Roman" w:eastAsia="Times New Roman" w:hAnsi="Times New Roman"/>
          <w:lang w:eastAsia="pl-PL"/>
        </w:rPr>
        <w:t>Zamknięcie obrad sesji</w:t>
      </w:r>
      <w:r w:rsidRPr="00FB7A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361BF" w:rsidRDefault="00E361BF"/>
    <w:sectPr w:rsidR="00E361BF" w:rsidSect="00E3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719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18A1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360AE"/>
    <w:rsid w:val="000A3239"/>
    <w:rsid w:val="00151020"/>
    <w:rsid w:val="0027305A"/>
    <w:rsid w:val="002D15FD"/>
    <w:rsid w:val="00331787"/>
    <w:rsid w:val="00474947"/>
    <w:rsid w:val="0054322D"/>
    <w:rsid w:val="0060346F"/>
    <w:rsid w:val="00607AFB"/>
    <w:rsid w:val="006A73F7"/>
    <w:rsid w:val="00A0656E"/>
    <w:rsid w:val="00A360AE"/>
    <w:rsid w:val="00A72F08"/>
    <w:rsid w:val="00B51F80"/>
    <w:rsid w:val="00C64D63"/>
    <w:rsid w:val="00CC5E42"/>
    <w:rsid w:val="00DF76E7"/>
    <w:rsid w:val="00E361BF"/>
    <w:rsid w:val="00EC2AFB"/>
    <w:rsid w:val="00EE2B09"/>
    <w:rsid w:val="00EE3906"/>
    <w:rsid w:val="00EE4BD3"/>
    <w:rsid w:val="00F6752A"/>
    <w:rsid w:val="00F71284"/>
    <w:rsid w:val="00F76837"/>
    <w:rsid w:val="00F87A5C"/>
    <w:rsid w:val="00F94879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0AE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60AE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3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16</cp:revision>
  <cp:lastPrinted>2019-11-18T12:44:00Z</cp:lastPrinted>
  <dcterms:created xsi:type="dcterms:W3CDTF">2019-11-12T12:33:00Z</dcterms:created>
  <dcterms:modified xsi:type="dcterms:W3CDTF">2019-11-18T13:47:00Z</dcterms:modified>
</cp:coreProperties>
</file>