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 w:rsidP="0092615B">
      <w:pPr>
        <w:jc w:val="both"/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6F3615">
        <w:rPr>
          <w:rFonts w:ascii="Times New Roman" w:hAnsi="Times New Roman" w:cs="Times New Roman"/>
        </w:rPr>
        <w:t>Skarżysko – Kamienna  21.03.2019</w:t>
      </w:r>
      <w:r w:rsidR="009E2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831F5C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E23C9">
        <w:rPr>
          <w:rFonts w:ascii="Book Antiqua" w:hAnsi="Book Antiqua"/>
        </w:rPr>
        <w:t>ZP</w:t>
      </w:r>
      <w:r w:rsidR="009E23C9" w:rsidRPr="004B35DC">
        <w:rPr>
          <w:rFonts w:ascii="Book Antiqua" w:hAnsi="Book Antiqua"/>
        </w:rPr>
        <w:t>.271.</w:t>
      </w:r>
      <w:r w:rsidR="006F3615">
        <w:rPr>
          <w:rFonts w:ascii="Book Antiqua" w:hAnsi="Book Antiqua"/>
        </w:rPr>
        <w:t>15.2019</w:t>
      </w:r>
      <w:r w:rsidR="009E23C9" w:rsidRPr="004B35DC">
        <w:rPr>
          <w:rFonts w:ascii="Book Antiqua" w:hAnsi="Book Antiqua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876BD">
      <w:pPr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9E23C9" w:rsidRPr="009E23C9" w:rsidRDefault="009E23C9" w:rsidP="009E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3C9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 w:rsidRPr="009E23C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6F3615">
        <w:rPr>
          <w:rFonts w:ascii="Times New Roman" w:eastAsia="Calibri" w:hAnsi="Times New Roman" w:cs="Times New Roman"/>
          <w:sz w:val="20"/>
          <w:szCs w:val="20"/>
        </w:rPr>
        <w:t>ówień publicznych (Dz. U. z 2018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B365D1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jaką Zamawiający zamierza przeznaczyć na sfinansowanie zamówienia:  </w:t>
      </w:r>
      <w:r w:rsidR="00B45660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1. 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  <w:r w:rsidR="006F1381">
        <w:rPr>
          <w:b/>
          <w:bCs/>
          <w:i/>
          <w:sz w:val="20"/>
          <w:szCs w:val="20"/>
        </w:rPr>
        <w:t xml:space="preserve"> – </w:t>
      </w:r>
      <w:r w:rsidR="008262BF">
        <w:rPr>
          <w:bCs/>
          <w:sz w:val="20"/>
          <w:szCs w:val="20"/>
        </w:rPr>
        <w:t>103.921,25</w:t>
      </w:r>
      <w:r w:rsidR="006F1381" w:rsidRPr="006F1381">
        <w:rPr>
          <w:bCs/>
          <w:sz w:val="20"/>
          <w:szCs w:val="20"/>
        </w:rPr>
        <w:t xml:space="preserve">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2832" w:hanging="1419"/>
        <w:rPr>
          <w:sz w:val="20"/>
          <w:szCs w:val="20"/>
        </w:rPr>
      </w:pPr>
      <w:r w:rsidRPr="008F4BA4">
        <w:rPr>
          <w:sz w:val="20"/>
          <w:szCs w:val="20"/>
        </w:rPr>
        <w:t xml:space="preserve">2. 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                                Koszenie poboczy i rowów.</w:t>
      </w:r>
      <w:r w:rsidR="006F1381">
        <w:rPr>
          <w:b/>
          <w:i/>
          <w:sz w:val="20"/>
          <w:szCs w:val="20"/>
        </w:rPr>
        <w:t xml:space="preserve"> – </w:t>
      </w:r>
      <w:r w:rsidR="008262BF">
        <w:rPr>
          <w:sz w:val="20"/>
          <w:szCs w:val="20"/>
        </w:rPr>
        <w:t xml:space="preserve">20.920,46 </w:t>
      </w:r>
      <w:r w:rsidR="006F1381">
        <w:rPr>
          <w:sz w:val="20"/>
          <w:szCs w:val="20"/>
        </w:rPr>
        <w:t xml:space="preserve">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bCs/>
          <w:sz w:val="20"/>
          <w:szCs w:val="20"/>
        </w:rPr>
      </w:pPr>
      <w:r w:rsidRPr="008F4BA4">
        <w:rPr>
          <w:sz w:val="20"/>
          <w:szCs w:val="20"/>
        </w:rPr>
        <w:t>3. 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  <w:r w:rsidR="006F1381">
        <w:rPr>
          <w:b/>
          <w:bCs/>
          <w:i/>
          <w:sz w:val="20"/>
          <w:szCs w:val="20"/>
        </w:rPr>
        <w:t xml:space="preserve"> </w:t>
      </w:r>
      <w:r w:rsidR="008262BF">
        <w:rPr>
          <w:bCs/>
          <w:sz w:val="20"/>
          <w:szCs w:val="20"/>
        </w:rPr>
        <w:t xml:space="preserve">– 76.638,48 </w:t>
      </w:r>
      <w:r w:rsidR="006F1381">
        <w:rPr>
          <w:bCs/>
          <w:sz w:val="20"/>
          <w:szCs w:val="20"/>
        </w:rPr>
        <w:t xml:space="preserve">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4. 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  <w:r w:rsidR="006F1381">
        <w:rPr>
          <w:b/>
          <w:bCs/>
          <w:i/>
          <w:sz w:val="20"/>
          <w:szCs w:val="20"/>
        </w:rPr>
        <w:t xml:space="preserve"> </w:t>
      </w:r>
      <w:r w:rsidR="008262BF">
        <w:rPr>
          <w:bCs/>
          <w:sz w:val="20"/>
          <w:szCs w:val="20"/>
        </w:rPr>
        <w:t>– 75.419,67</w:t>
      </w:r>
      <w:r w:rsidR="006F1381">
        <w:rPr>
          <w:bCs/>
          <w:sz w:val="20"/>
          <w:szCs w:val="20"/>
        </w:rPr>
        <w:t xml:space="preserve"> zł.</w:t>
      </w:r>
    </w:p>
    <w:p w:rsidR="00BE4A93" w:rsidRDefault="00BE4A93" w:rsidP="00831F5C">
      <w:pPr>
        <w:spacing w:before="100" w:beforeAutospacing="1" w:after="100" w:afterAutospacing="1" w:line="240" w:lineRule="auto"/>
        <w:ind w:left="2832" w:hanging="1419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5. 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  <w:r w:rsidR="008262BF">
        <w:rPr>
          <w:sz w:val="20"/>
          <w:szCs w:val="20"/>
        </w:rPr>
        <w:t xml:space="preserve"> - 30.333,83  </w:t>
      </w:r>
      <w:r w:rsidR="006F1381">
        <w:rPr>
          <w:sz w:val="20"/>
          <w:szCs w:val="20"/>
        </w:rPr>
        <w:t>zł.</w:t>
      </w:r>
    </w:p>
    <w:p w:rsidR="003655F3" w:rsidRDefault="005C6B0A" w:rsidP="00A010F4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3655F3" w:rsidRDefault="003655F3" w:rsidP="00831F5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Oferty wg kolejności wpływu:</w:t>
      </w:r>
    </w:p>
    <w:p w:rsidR="009727F4" w:rsidRDefault="0042704E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1: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727F4">
        <w:rPr>
          <w:rFonts w:ascii="Times New Roman" w:eastAsia="Calibri" w:hAnsi="Times New Roman" w:cs="Times New Roman"/>
          <w:sz w:val="20"/>
          <w:szCs w:val="20"/>
        </w:rPr>
        <w:t>Firma Usługowo-Handlowa MAGNOLIA Dorota Kubicka, ul. Grota Roweckiego 12; 26-110 Skarżysko-Kamienna: Zadanie Nr 4</w:t>
      </w:r>
    </w:p>
    <w:p w:rsidR="0042704E" w:rsidRDefault="0001259F" w:rsidP="0001259F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2: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42704E">
        <w:rPr>
          <w:rFonts w:ascii="Times New Roman" w:eastAsia="Calibri" w:hAnsi="Times New Roman" w:cs="Times New Roman"/>
          <w:sz w:val="20"/>
          <w:szCs w:val="20"/>
        </w:rPr>
        <w:t xml:space="preserve">EXPOL-BIS Spółka Jawna Waldemar </w:t>
      </w:r>
      <w:proofErr w:type="spellStart"/>
      <w:r w:rsidR="0042704E"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 w:rsidR="0042704E">
        <w:rPr>
          <w:rFonts w:ascii="Times New Roman" w:eastAsia="Calibri" w:hAnsi="Times New Roman" w:cs="Times New Roman"/>
          <w:sz w:val="20"/>
          <w:szCs w:val="20"/>
        </w:rPr>
        <w:t xml:space="preserve">, Arkadiusz </w:t>
      </w:r>
      <w:proofErr w:type="spellStart"/>
      <w:r w:rsidR="0042704E"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 w:rsidR="0042704E">
        <w:rPr>
          <w:rFonts w:ascii="Times New Roman" w:eastAsia="Calibri" w:hAnsi="Times New Roman" w:cs="Times New Roman"/>
          <w:sz w:val="20"/>
          <w:szCs w:val="20"/>
        </w:rPr>
        <w:t>; ul. Wioślarska 1;                 26-110 Skarżysko-Ka</w:t>
      </w:r>
      <w:r>
        <w:rPr>
          <w:rFonts w:ascii="Times New Roman" w:eastAsia="Calibri" w:hAnsi="Times New Roman" w:cs="Times New Roman"/>
          <w:sz w:val="20"/>
          <w:szCs w:val="20"/>
        </w:rPr>
        <w:t xml:space="preserve">mienna: Zadanie Nr </w:t>
      </w:r>
      <w:r w:rsidR="0042704E">
        <w:rPr>
          <w:rFonts w:ascii="Times New Roman" w:eastAsia="Calibri" w:hAnsi="Times New Roman" w:cs="Times New Roman"/>
          <w:sz w:val="20"/>
          <w:szCs w:val="20"/>
        </w:rPr>
        <w:t>3, 5</w:t>
      </w:r>
    </w:p>
    <w:p w:rsidR="0042704E" w:rsidRDefault="0042704E" w:rsidP="00831F5C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3: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„TRANS” S.C. L. Krupa, P. Krupa; ul. Kościuszki 1; 26-110 Skarżysko-Kamienna:           </w:t>
      </w:r>
      <w:r w:rsidR="0001259F">
        <w:rPr>
          <w:rFonts w:ascii="Times New Roman" w:eastAsia="Calibri" w:hAnsi="Times New Roman" w:cs="Times New Roman"/>
          <w:sz w:val="20"/>
          <w:szCs w:val="20"/>
        </w:rPr>
        <w:t xml:space="preserve">           Zadanie Nr 2,4.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42704E" w:rsidRDefault="0042704E" w:rsidP="00831F5C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4:</w:t>
      </w:r>
      <w:r w:rsidRPr="00BE30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EKO FLORA Gospodarstwo Ogrodnicze Robert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Gębczyk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Rajec Szlachecki 141; 26-613 Radom: Zadanie Nr 1.</w:t>
      </w:r>
    </w:p>
    <w:p w:rsidR="003461A5" w:rsidRDefault="0042704E" w:rsidP="00831F5C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97E3D" w:rsidRPr="00371CFE" w:rsidRDefault="00697E3D" w:rsidP="00371CFE">
      <w:pPr>
        <w:spacing w:before="100" w:beforeAutospacing="1" w:after="100" w:afterAutospacing="1"/>
        <w:ind w:firstLine="708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t>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9876BD" w:rsidTr="009876BD">
        <w:tc>
          <w:tcPr>
            <w:tcW w:w="640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876BD" w:rsidRDefault="009876BD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876BD" w:rsidRPr="00A11530" w:rsidRDefault="009876BD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="00371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9876BD" w:rsidRPr="00371CFE" w:rsidRDefault="00371CFE" w:rsidP="00371C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Czas  wymiany uszkodzonych roślin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– 1 </w:t>
            </w:r>
            <w:r w:rsidR="009876BD"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9876BD" w:rsidRPr="00011A1A" w:rsidTr="009876BD">
        <w:tc>
          <w:tcPr>
            <w:tcW w:w="640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Pr="00011A1A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E53B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9876BD" w:rsidRDefault="009876B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Pr="00DD1BE0" w:rsidRDefault="00A62D31" w:rsidP="0038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 FLORA Gospodarstwo Ogrodnicze Robert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Gębczyk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Rajec Szlachecki 141; </w:t>
            </w:r>
            <w:r w:rsidR="00831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26-613 Radom</w:t>
            </w:r>
          </w:p>
        </w:tc>
        <w:tc>
          <w:tcPr>
            <w:tcW w:w="1842" w:type="dxa"/>
          </w:tcPr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Pr="003F4AC8" w:rsidRDefault="00B26978" w:rsidP="0037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103.653</w:t>
            </w:r>
            <w:r w:rsidR="002E1E2E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A010F4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835" w:type="dxa"/>
          </w:tcPr>
          <w:p w:rsidR="009876BD" w:rsidRDefault="009876B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371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0F4" w:rsidRPr="006E7CAC" w:rsidRDefault="00B26978" w:rsidP="00371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Powyżej 24  godzin do </w:t>
            </w:r>
            <w:r w:rsidR="00A010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A010F4">
              <w:rPr>
                <w:rFonts w:ascii="Times New Roman" w:hAnsi="Times New Roman" w:cs="Times New Roman"/>
                <w:sz w:val="16"/>
                <w:szCs w:val="16"/>
              </w:rPr>
              <w:t xml:space="preserve"> godzin</w:t>
            </w:r>
          </w:p>
        </w:tc>
      </w:tr>
    </w:tbl>
    <w:p w:rsidR="00697E3D" w:rsidRPr="008F4BA4" w:rsidRDefault="00697E3D" w:rsidP="00394585">
      <w:pPr>
        <w:spacing w:before="100" w:beforeAutospacing="1" w:after="100" w:afterAutospacing="1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lastRenderedPageBreak/>
        <w:t xml:space="preserve">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 xml:space="preserve">– Strefa I.                                  </w:t>
      </w:r>
      <w:r w:rsidR="00394585">
        <w:rPr>
          <w:b/>
          <w:i/>
          <w:sz w:val="20"/>
          <w:szCs w:val="20"/>
        </w:rPr>
        <w:t xml:space="preserve">                               </w:t>
      </w:r>
      <w:r w:rsidRPr="008F4BA4">
        <w:rPr>
          <w:b/>
          <w:i/>
          <w:sz w:val="20"/>
          <w:szCs w:val="20"/>
        </w:rPr>
        <w:t xml:space="preserve"> Koszenie poboczy i rowów.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3685"/>
      </w:tblGrid>
      <w:tr w:rsidR="00371CFE" w:rsidRPr="00A11530" w:rsidTr="00C248B8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100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371CFE" w:rsidTr="00C248B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C4426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5559C" w:rsidP="00FA5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98519E" w:rsidRDefault="0098519E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17A3" w:rsidRDefault="0098519E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„TRANS” S.C. L. Krupa, P. Krupa; </w:t>
            </w:r>
            <w:r w:rsidR="00E61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Kościuszki 1; </w:t>
            </w:r>
          </w:p>
          <w:p w:rsidR="00371CFE" w:rsidRDefault="0098519E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  <w:p w:rsidR="00C62F67" w:rsidRDefault="00C62F67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9E" w:rsidRDefault="00036697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28.956,53</w:t>
            </w:r>
            <w:r w:rsidR="00FA5187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:rsidR="00C4426E" w:rsidRDefault="00C4426E" w:rsidP="00831F5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371CFE" w:rsidRPr="00A62D31" w:rsidRDefault="00371CFE" w:rsidP="00831F5C">
      <w:pPr>
        <w:spacing w:before="100" w:beforeAutospacing="1" w:after="100" w:afterAutospacing="1"/>
        <w:jc w:val="center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ED6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BA68D5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                                            ul. Wioślarska 1;                                             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ED65B6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75.539,36 </w:t>
            </w:r>
            <w:r w:rsidR="00661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D3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3A" w:rsidRPr="006E7CAC" w:rsidRDefault="00D80D3A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AA4D29" w:rsidRDefault="00AA4D29" w:rsidP="00394585">
      <w:pPr>
        <w:jc w:val="center"/>
        <w:rPr>
          <w:sz w:val="20"/>
          <w:szCs w:val="20"/>
        </w:rPr>
      </w:pPr>
    </w:p>
    <w:p w:rsidR="00C4426E" w:rsidRDefault="00C4426E" w:rsidP="00394585">
      <w:pPr>
        <w:jc w:val="center"/>
        <w:rPr>
          <w:sz w:val="20"/>
          <w:szCs w:val="20"/>
        </w:rPr>
      </w:pPr>
    </w:p>
    <w:p w:rsidR="00371CFE" w:rsidRPr="00A62D31" w:rsidRDefault="00371CFE" w:rsidP="00394585">
      <w:pPr>
        <w:jc w:val="center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9727F4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CC57B9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Firma Usługowo-Handlowa MAGNOLIA Dorota Kubicka, ul. Grota Roweckiego 12;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466582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81.334,04</w:t>
            </w:r>
            <w:r w:rsidR="00CC5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51A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51A" w:rsidRPr="006E7CAC" w:rsidRDefault="0014151A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C62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F67" w:rsidRPr="00831F5C" w:rsidRDefault="00C62F67" w:rsidP="00831F5C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512D70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72.880,95</w:t>
            </w:r>
            <w:r w:rsidR="00297E65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297E65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AA4D29" w:rsidRDefault="00AA4D29" w:rsidP="00831F5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371CFE" w:rsidRPr="00371CFE" w:rsidRDefault="00371CFE" w:rsidP="00831F5C">
      <w:pPr>
        <w:spacing w:before="100" w:beforeAutospacing="1" w:after="100" w:afterAutospacing="1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t>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1B0A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A62D31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1B0A1B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33.559,92 </w:t>
            </w:r>
            <w:r w:rsidR="00297E65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65" w:rsidRPr="006E7CAC" w:rsidRDefault="00297E65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371CFE" w:rsidRDefault="00371CFE" w:rsidP="00371CFE">
      <w:pPr>
        <w:rPr>
          <w:rFonts w:ascii="Times New Roman" w:hAnsi="Times New Roman" w:cs="Times New Roman"/>
          <w:sz w:val="20"/>
          <w:szCs w:val="20"/>
        </w:rPr>
      </w:pPr>
    </w:p>
    <w:p w:rsidR="00AA4D29" w:rsidRDefault="00AA4D29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426E" w:rsidRDefault="00C4426E" w:rsidP="00B12D2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1CFE" w:rsidRDefault="00A92586" w:rsidP="00B12D2D">
      <w:pPr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371CF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</w:p>
    <w:p w:rsidR="00A5795A" w:rsidRDefault="00A5795A" w:rsidP="00A5795A">
      <w:pPr>
        <w:spacing w:before="100" w:beforeAutospacing="1" w:after="100" w:afterAutospacing="1"/>
        <w:ind w:left="705" w:firstLine="708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1. 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</w:p>
    <w:p w:rsidR="00A5795A" w:rsidRPr="00336795" w:rsidRDefault="00A5795A" w:rsidP="00A5795A">
      <w:pPr>
        <w:ind w:left="141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Realizacja: planowany termin od 01.04.2018 r. do dnia  15.11.2019</w:t>
      </w:r>
      <w:r w:rsidRPr="00317A7D">
        <w:rPr>
          <w:rFonts w:cs="Arial"/>
          <w:sz w:val="20"/>
          <w:szCs w:val="20"/>
        </w:rPr>
        <w:t xml:space="preserve"> r. </w:t>
      </w:r>
      <w:r>
        <w:rPr>
          <w:rFonts w:cs="Arial"/>
          <w:sz w:val="20"/>
          <w:szCs w:val="20"/>
        </w:rPr>
        <w:t xml:space="preserve"> ( Faktyczna realizacja od  daty podpisania umowy do 15.11.2019 r. ).</w:t>
      </w:r>
    </w:p>
    <w:p w:rsidR="00A5795A" w:rsidRDefault="00A5795A" w:rsidP="00A5795A">
      <w:pPr>
        <w:spacing w:before="100" w:beforeAutospacing="1" w:after="100" w:afterAutospacing="1"/>
        <w:ind w:left="2832" w:hanging="1419"/>
        <w:rPr>
          <w:b/>
          <w:i/>
          <w:sz w:val="20"/>
          <w:szCs w:val="20"/>
        </w:rPr>
      </w:pPr>
      <w:r w:rsidRPr="008F4BA4">
        <w:rPr>
          <w:sz w:val="20"/>
          <w:szCs w:val="20"/>
        </w:rPr>
        <w:t xml:space="preserve">2. 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                                Koszenie poboczy i rowów.</w:t>
      </w:r>
    </w:p>
    <w:p w:rsidR="00A5795A" w:rsidRPr="00FC797E" w:rsidRDefault="00A5795A" w:rsidP="00A5795A">
      <w:pPr>
        <w:ind w:left="141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Realizacja : od 15.05.2019 r. do 15.11.2019 r. </w:t>
      </w:r>
      <w:r w:rsidRPr="00317A7D">
        <w:rPr>
          <w:rFonts w:cs="Arial"/>
          <w:sz w:val="20"/>
          <w:szCs w:val="20"/>
        </w:rPr>
        <w:t xml:space="preserve"> </w:t>
      </w:r>
    </w:p>
    <w:p w:rsidR="00A5795A" w:rsidRDefault="00A5795A" w:rsidP="00A5795A">
      <w:pPr>
        <w:spacing w:before="100" w:beforeAutospacing="1" w:after="100" w:afterAutospacing="1"/>
        <w:ind w:left="705" w:firstLine="708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3. 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</w:p>
    <w:p w:rsidR="00A5795A" w:rsidRDefault="00A5795A" w:rsidP="00A5795A">
      <w:pPr>
        <w:ind w:left="141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Realizacja: planowany termin  od 15.04.2018 r. do dnia  15.11.2019</w:t>
      </w:r>
      <w:r w:rsidRPr="00317A7D">
        <w:rPr>
          <w:rFonts w:cs="Arial"/>
          <w:sz w:val="20"/>
          <w:szCs w:val="20"/>
        </w:rPr>
        <w:t xml:space="preserve"> r. </w:t>
      </w:r>
      <w:r>
        <w:rPr>
          <w:rFonts w:cs="Arial"/>
          <w:sz w:val="20"/>
          <w:szCs w:val="20"/>
        </w:rPr>
        <w:t xml:space="preserve"> </w:t>
      </w: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 31.12.2019</w:t>
      </w:r>
      <w:r w:rsidRPr="00317A7D">
        <w:rPr>
          <w:rFonts w:cs="Arial"/>
          <w:sz w:val="20"/>
          <w:szCs w:val="20"/>
        </w:rPr>
        <w:t xml:space="preserve"> r. </w:t>
      </w:r>
    </w:p>
    <w:p w:rsidR="00A5795A" w:rsidRPr="00FC797E" w:rsidRDefault="00A5795A" w:rsidP="00A5795A">
      <w:pPr>
        <w:ind w:left="705" w:firstLine="708"/>
        <w:jc w:val="both"/>
        <w:rPr>
          <w:rFonts w:cs="Arial"/>
          <w:sz w:val="20"/>
          <w:szCs w:val="20"/>
        </w:rPr>
      </w:pPr>
    </w:p>
    <w:p w:rsidR="00A5795A" w:rsidRDefault="00A5795A" w:rsidP="00A5795A">
      <w:pPr>
        <w:spacing w:before="100" w:beforeAutospacing="1" w:after="100" w:afterAutospacing="1"/>
        <w:ind w:left="705" w:firstLine="708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4. 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</w:p>
    <w:p w:rsidR="00A5795A" w:rsidRDefault="00A5795A" w:rsidP="00A5795A">
      <w:pPr>
        <w:ind w:left="141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Realizacja: planowany termin  od 15.04.2018 r. do dnia  15.11.2019</w:t>
      </w:r>
      <w:r w:rsidRPr="00317A7D">
        <w:rPr>
          <w:rFonts w:cs="Arial"/>
          <w:sz w:val="20"/>
          <w:szCs w:val="20"/>
        </w:rPr>
        <w:t xml:space="preserve"> r. </w:t>
      </w:r>
      <w:r>
        <w:rPr>
          <w:rFonts w:cs="Arial"/>
          <w:sz w:val="20"/>
          <w:szCs w:val="20"/>
        </w:rPr>
        <w:t xml:space="preserve"> </w:t>
      </w: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 31.12.2019</w:t>
      </w:r>
      <w:r w:rsidRPr="00317A7D">
        <w:rPr>
          <w:rFonts w:cs="Arial"/>
          <w:sz w:val="20"/>
          <w:szCs w:val="20"/>
        </w:rPr>
        <w:t xml:space="preserve"> r. </w:t>
      </w:r>
    </w:p>
    <w:p w:rsidR="00A5795A" w:rsidRDefault="00A5795A" w:rsidP="00A5795A">
      <w:pPr>
        <w:spacing w:before="100" w:beforeAutospacing="1" w:after="100" w:afterAutospacing="1"/>
        <w:ind w:left="1413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5. 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</w:p>
    <w:p w:rsidR="000219B5" w:rsidRPr="00317A7D" w:rsidRDefault="00A5795A" w:rsidP="00A5795A">
      <w:pPr>
        <w:ind w:left="141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Planowany termin od 15.04.2019 r. do 31.12.2019 r. </w:t>
      </w: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 xml:space="preserve">isania umowy do dnia 31.12.2019 r. 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</w:t>
      </w:r>
      <w:r w:rsidR="00371CFE">
        <w:rPr>
          <w:rFonts w:ascii="Times New Roman" w:hAnsi="Times New Roman" w:cs="Times New Roman"/>
          <w:sz w:val="20"/>
          <w:szCs w:val="20"/>
        </w:rPr>
        <w:t>a.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9876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0" w:rsidRDefault="00975CA0" w:rsidP="00A11530">
      <w:pPr>
        <w:spacing w:after="0" w:line="240" w:lineRule="auto"/>
      </w:pPr>
      <w:r>
        <w:separator/>
      </w:r>
    </w:p>
  </w:endnote>
  <w:endnote w:type="continuationSeparator" w:id="0">
    <w:p w:rsidR="00975CA0" w:rsidRDefault="00975CA0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235433"/>
      <w:docPartObj>
        <w:docPartGallery w:val="Page Numbers (Bottom of Page)"/>
        <w:docPartUnique/>
      </w:docPartObj>
    </w:sdtPr>
    <w:sdtEndPr/>
    <w:sdtContent>
      <w:p w:rsidR="00A5795A" w:rsidRDefault="00A5795A" w:rsidP="00A57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18">
          <w:rPr>
            <w:noProof/>
          </w:rPr>
          <w:t>2</w:t>
        </w:r>
        <w:r>
          <w:fldChar w:fldCharType="end"/>
        </w:r>
      </w:p>
    </w:sdtContent>
  </w:sdt>
  <w:p w:rsidR="00A5795A" w:rsidRDefault="00A57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0" w:rsidRDefault="00975CA0" w:rsidP="00A11530">
      <w:pPr>
        <w:spacing w:after="0" w:line="240" w:lineRule="auto"/>
      </w:pPr>
      <w:r>
        <w:separator/>
      </w:r>
    </w:p>
  </w:footnote>
  <w:footnote w:type="continuationSeparator" w:id="0">
    <w:p w:rsidR="00975CA0" w:rsidRDefault="00975CA0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09755"/>
      <w:docPartObj>
        <w:docPartGallery w:val="Page Numbers (Top of Page)"/>
        <w:docPartUnique/>
      </w:docPartObj>
    </w:sdtPr>
    <w:sdtEndPr/>
    <w:sdtContent>
      <w:p w:rsidR="000219B5" w:rsidRDefault="000219B5" w:rsidP="000219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18">
          <w:rPr>
            <w:noProof/>
          </w:rPr>
          <w:t>2</w:t>
        </w:r>
        <w:r>
          <w:fldChar w:fldCharType="end"/>
        </w:r>
      </w:p>
    </w:sdtContent>
  </w:sdt>
  <w:p w:rsidR="000219B5" w:rsidRDefault="00021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1259F"/>
    <w:rsid w:val="000125D1"/>
    <w:rsid w:val="000219B5"/>
    <w:rsid w:val="0003462F"/>
    <w:rsid w:val="00036697"/>
    <w:rsid w:val="00054478"/>
    <w:rsid w:val="0009273C"/>
    <w:rsid w:val="000A48E9"/>
    <w:rsid w:val="000C50D8"/>
    <w:rsid w:val="000D4869"/>
    <w:rsid w:val="001151D0"/>
    <w:rsid w:val="0014151A"/>
    <w:rsid w:val="00166481"/>
    <w:rsid w:val="0016677B"/>
    <w:rsid w:val="00184FE9"/>
    <w:rsid w:val="00194CBE"/>
    <w:rsid w:val="001A29F3"/>
    <w:rsid w:val="001B0A1B"/>
    <w:rsid w:val="001B48E1"/>
    <w:rsid w:val="00202441"/>
    <w:rsid w:val="00215324"/>
    <w:rsid w:val="0027295C"/>
    <w:rsid w:val="00297E65"/>
    <w:rsid w:val="002E1E2E"/>
    <w:rsid w:val="0031516B"/>
    <w:rsid w:val="00323912"/>
    <w:rsid w:val="00331EDD"/>
    <w:rsid w:val="0034510C"/>
    <w:rsid w:val="003461A5"/>
    <w:rsid w:val="0035559C"/>
    <w:rsid w:val="00356FA8"/>
    <w:rsid w:val="003655F3"/>
    <w:rsid w:val="00371CFE"/>
    <w:rsid w:val="003823E7"/>
    <w:rsid w:val="00383928"/>
    <w:rsid w:val="00394585"/>
    <w:rsid w:val="003F4AC8"/>
    <w:rsid w:val="003F4C7E"/>
    <w:rsid w:val="003F6D78"/>
    <w:rsid w:val="0042704E"/>
    <w:rsid w:val="004432F9"/>
    <w:rsid w:val="00466582"/>
    <w:rsid w:val="004D4322"/>
    <w:rsid w:val="004E6851"/>
    <w:rsid w:val="00505A6C"/>
    <w:rsid w:val="00512D70"/>
    <w:rsid w:val="0051552B"/>
    <w:rsid w:val="005370CB"/>
    <w:rsid w:val="00540DE4"/>
    <w:rsid w:val="0058233D"/>
    <w:rsid w:val="005B6F8D"/>
    <w:rsid w:val="005C6B0A"/>
    <w:rsid w:val="005D771E"/>
    <w:rsid w:val="005F64CB"/>
    <w:rsid w:val="00600E75"/>
    <w:rsid w:val="00617905"/>
    <w:rsid w:val="00624435"/>
    <w:rsid w:val="006302E6"/>
    <w:rsid w:val="00647324"/>
    <w:rsid w:val="00661E44"/>
    <w:rsid w:val="00690E23"/>
    <w:rsid w:val="00697E3D"/>
    <w:rsid w:val="006B38D2"/>
    <w:rsid w:val="006E7CAC"/>
    <w:rsid w:val="006F1381"/>
    <w:rsid w:val="006F3615"/>
    <w:rsid w:val="00721979"/>
    <w:rsid w:val="00742512"/>
    <w:rsid w:val="00772EDD"/>
    <w:rsid w:val="007C512C"/>
    <w:rsid w:val="007E0072"/>
    <w:rsid w:val="007F27F1"/>
    <w:rsid w:val="00806302"/>
    <w:rsid w:val="00815FEC"/>
    <w:rsid w:val="00817B3F"/>
    <w:rsid w:val="008262BF"/>
    <w:rsid w:val="00831F5C"/>
    <w:rsid w:val="008361E3"/>
    <w:rsid w:val="00852F45"/>
    <w:rsid w:val="00881823"/>
    <w:rsid w:val="00892D18"/>
    <w:rsid w:val="008B379D"/>
    <w:rsid w:val="008D1E71"/>
    <w:rsid w:val="009033E9"/>
    <w:rsid w:val="00903FAD"/>
    <w:rsid w:val="00910864"/>
    <w:rsid w:val="0092615B"/>
    <w:rsid w:val="0095702C"/>
    <w:rsid w:val="009727F4"/>
    <w:rsid w:val="00975CA0"/>
    <w:rsid w:val="0098519E"/>
    <w:rsid w:val="009876BD"/>
    <w:rsid w:val="009C0F75"/>
    <w:rsid w:val="009E23C9"/>
    <w:rsid w:val="009F355B"/>
    <w:rsid w:val="009F61E9"/>
    <w:rsid w:val="00A010F4"/>
    <w:rsid w:val="00A03173"/>
    <w:rsid w:val="00A11530"/>
    <w:rsid w:val="00A12DC1"/>
    <w:rsid w:val="00A3144B"/>
    <w:rsid w:val="00A527A1"/>
    <w:rsid w:val="00A5795A"/>
    <w:rsid w:val="00A62D31"/>
    <w:rsid w:val="00A92586"/>
    <w:rsid w:val="00AA4D29"/>
    <w:rsid w:val="00AC02D8"/>
    <w:rsid w:val="00AC0D8E"/>
    <w:rsid w:val="00AC55AD"/>
    <w:rsid w:val="00B12D2D"/>
    <w:rsid w:val="00B26978"/>
    <w:rsid w:val="00B365D1"/>
    <w:rsid w:val="00B45660"/>
    <w:rsid w:val="00BA316B"/>
    <w:rsid w:val="00BA68D5"/>
    <w:rsid w:val="00BD3CEF"/>
    <w:rsid w:val="00BE4A93"/>
    <w:rsid w:val="00C02401"/>
    <w:rsid w:val="00C248B8"/>
    <w:rsid w:val="00C36AF0"/>
    <w:rsid w:val="00C4426E"/>
    <w:rsid w:val="00C62F67"/>
    <w:rsid w:val="00C94ECD"/>
    <w:rsid w:val="00CC57B9"/>
    <w:rsid w:val="00D317D3"/>
    <w:rsid w:val="00D8099C"/>
    <w:rsid w:val="00D80D3A"/>
    <w:rsid w:val="00D82CBB"/>
    <w:rsid w:val="00DA1DE1"/>
    <w:rsid w:val="00DB2F60"/>
    <w:rsid w:val="00DC7E9E"/>
    <w:rsid w:val="00DD1BE0"/>
    <w:rsid w:val="00DD6CFD"/>
    <w:rsid w:val="00DE00B1"/>
    <w:rsid w:val="00E05D07"/>
    <w:rsid w:val="00E2751A"/>
    <w:rsid w:val="00E30495"/>
    <w:rsid w:val="00E42580"/>
    <w:rsid w:val="00E53B70"/>
    <w:rsid w:val="00E617A3"/>
    <w:rsid w:val="00EC5201"/>
    <w:rsid w:val="00EC54AD"/>
    <w:rsid w:val="00ED65B6"/>
    <w:rsid w:val="00F04723"/>
    <w:rsid w:val="00F2581E"/>
    <w:rsid w:val="00F269D3"/>
    <w:rsid w:val="00F436D2"/>
    <w:rsid w:val="00F76EFE"/>
    <w:rsid w:val="00FA5187"/>
    <w:rsid w:val="00FD48FA"/>
    <w:rsid w:val="00FD4FEF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0F59-80FD-4C7C-B568-587AE0E1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76</cp:revision>
  <cp:lastPrinted>2019-03-21T12:17:00Z</cp:lastPrinted>
  <dcterms:created xsi:type="dcterms:W3CDTF">2016-11-24T06:58:00Z</dcterms:created>
  <dcterms:modified xsi:type="dcterms:W3CDTF">2019-03-21T12:21:00Z</dcterms:modified>
</cp:coreProperties>
</file>