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E91AA6">
      <w:pPr>
        <w:rPr>
          <w:sz w:val="22"/>
          <w:szCs w:val="22"/>
        </w:rPr>
      </w:pPr>
    </w:p>
    <w:p w:rsidR="003E0774" w:rsidRDefault="003E0774" w:rsidP="003E0774">
      <w:pPr>
        <w:pStyle w:val="Nagwek"/>
        <w:tabs>
          <w:tab w:val="center" w:pos="5233"/>
        </w:tabs>
      </w:pPr>
      <w:r>
        <w:rPr>
          <w:noProof/>
        </w:rPr>
        <w:drawing>
          <wp:inline distT="0" distB="0" distL="0" distR="0">
            <wp:extent cx="3867150" cy="457200"/>
            <wp:effectExtent l="0" t="0" r="0" b="0"/>
            <wp:docPr id="2" name="Obraz 2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371475"/>
            <wp:effectExtent l="0" t="0" r="0" b="0"/>
            <wp:docPr id="1" name="Obraz 1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4" w:rsidRDefault="003E0774" w:rsidP="007905AD">
      <w:pPr>
        <w:ind w:left="4248" w:firstLine="708"/>
        <w:rPr>
          <w:sz w:val="22"/>
          <w:szCs w:val="22"/>
        </w:rPr>
      </w:pPr>
    </w:p>
    <w:p w:rsidR="007905AD" w:rsidRDefault="00C00F5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07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4C686F">
        <w:rPr>
          <w:sz w:val="22"/>
          <w:szCs w:val="22"/>
        </w:rPr>
        <w:t>30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D3991" w:rsidRPr="00F04D4B" w:rsidRDefault="004D3991" w:rsidP="004D3991">
      <w:pPr>
        <w:jc w:val="center"/>
        <w:rPr>
          <w:b/>
          <w:i/>
        </w:rPr>
      </w:pPr>
      <w:r w:rsidRPr="00A33082">
        <w:rPr>
          <w:b/>
          <w:i/>
        </w:rPr>
        <w:t>„</w:t>
      </w:r>
      <w:r>
        <w:rPr>
          <w:b/>
          <w:i/>
        </w:rPr>
        <w:t>Świadczenie usług</w:t>
      </w:r>
      <w:r w:rsidR="004C686F">
        <w:rPr>
          <w:b/>
          <w:i/>
        </w:rPr>
        <w:t xml:space="preserve">  edukacyjnych </w:t>
      </w:r>
      <w:r>
        <w:rPr>
          <w:b/>
          <w:i/>
        </w:rPr>
        <w:t xml:space="preserve"> na potrzeby projektu „Podaj dobro dalej”  </w:t>
      </w:r>
    </w:p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C686F" w:rsidRDefault="004C686F" w:rsidP="0043210A">
      <w:pPr>
        <w:ind w:firstLine="708"/>
        <w:jc w:val="both"/>
      </w:pPr>
    </w:p>
    <w:p w:rsidR="004C686F" w:rsidRDefault="004C686F" w:rsidP="0043210A">
      <w:pPr>
        <w:ind w:firstLine="708"/>
        <w:jc w:val="both"/>
      </w:pPr>
    </w:p>
    <w:p w:rsidR="004C686F" w:rsidRDefault="004C686F" w:rsidP="00AA1520">
      <w:pPr>
        <w:ind w:left="1410" w:hanging="1410"/>
        <w:jc w:val="center"/>
        <w:rPr>
          <w:rFonts w:ascii="Cambria" w:hAnsi="Cambria"/>
          <w:b/>
          <w:u w:val="single"/>
        </w:rPr>
      </w:pPr>
      <w:r>
        <w:rPr>
          <w:rFonts w:eastAsia="Calibri"/>
          <w:b/>
        </w:rPr>
        <w:t>Część 1:</w:t>
      </w:r>
      <w:r w:rsidRPr="001E5D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Warsztaty z zakresu mnemotechnik</w:t>
      </w:r>
    </w:p>
    <w:p w:rsidR="00AA1520" w:rsidRDefault="00AA1520" w:rsidP="004C686F">
      <w:pPr>
        <w:ind w:left="1410" w:hanging="1410"/>
        <w:jc w:val="both"/>
        <w:rPr>
          <w:b/>
          <w:i/>
          <w:sz w:val="24"/>
          <w:szCs w:val="24"/>
        </w:rPr>
      </w:pPr>
    </w:p>
    <w:p w:rsidR="00AA1520" w:rsidRPr="00AA1520" w:rsidRDefault="00AA1520" w:rsidP="00AA1520">
      <w:pPr>
        <w:ind w:left="-70"/>
        <w:jc w:val="center"/>
        <w:rPr>
          <w:b/>
        </w:rPr>
      </w:pPr>
      <w:r w:rsidRPr="00AA1520">
        <w:rPr>
          <w:b/>
        </w:rPr>
        <w:t>Twoje Kompetencje    Marzena Kowalczyk</w:t>
      </w:r>
    </w:p>
    <w:p w:rsidR="00AA1520" w:rsidRPr="00AA1520" w:rsidRDefault="00AA1520" w:rsidP="00AA1520">
      <w:pPr>
        <w:ind w:left="-70"/>
        <w:jc w:val="center"/>
        <w:rPr>
          <w:b/>
        </w:rPr>
      </w:pPr>
      <w:r w:rsidRPr="00AA1520">
        <w:rPr>
          <w:b/>
        </w:rPr>
        <w:t>ul. Porucznika Halszki 28/57</w:t>
      </w:r>
    </w:p>
    <w:p w:rsidR="00AA1520" w:rsidRPr="00AA1520" w:rsidRDefault="00AA1520" w:rsidP="00AA1520">
      <w:pPr>
        <w:ind w:left="-70"/>
        <w:jc w:val="center"/>
        <w:rPr>
          <w:b/>
        </w:rPr>
      </w:pPr>
      <w:r w:rsidRPr="00AA1520">
        <w:rPr>
          <w:b/>
        </w:rPr>
        <w:t>30-611 Kraków</w:t>
      </w:r>
    </w:p>
    <w:p w:rsidR="00AA1520" w:rsidRPr="00AA1520" w:rsidRDefault="00AA1520" w:rsidP="00AA1520">
      <w:pPr>
        <w:ind w:left="-70"/>
        <w:jc w:val="center"/>
        <w:rPr>
          <w:b/>
        </w:rPr>
      </w:pPr>
    </w:p>
    <w:p w:rsidR="00AA1520" w:rsidRDefault="00AA1520" w:rsidP="004C686F">
      <w:pPr>
        <w:ind w:left="1410" w:hanging="1410"/>
        <w:jc w:val="both"/>
        <w:rPr>
          <w:b/>
          <w:i/>
          <w:sz w:val="24"/>
          <w:szCs w:val="24"/>
        </w:rPr>
      </w:pPr>
    </w:p>
    <w:p w:rsidR="00AA1520" w:rsidRPr="002D62AA" w:rsidRDefault="00AA1520" w:rsidP="00AA1520">
      <w:pPr>
        <w:jc w:val="center"/>
        <w:rPr>
          <w:rFonts w:eastAsia="Calibri"/>
          <w:b/>
        </w:rPr>
      </w:pPr>
      <w:r w:rsidRPr="002D62AA">
        <w:rPr>
          <w:rFonts w:eastAsia="Calibri"/>
          <w:b/>
        </w:rPr>
        <w:t>Część 5:</w:t>
      </w:r>
      <w:r w:rsidRPr="002D62AA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2D62AA">
        <w:rPr>
          <w:rFonts w:eastAsia="Calibri"/>
          <w:b/>
        </w:rPr>
        <w:t>Warsztaty w ramach programu MAŁY OBYWATEL – moduł prawny</w:t>
      </w:r>
    </w:p>
    <w:p w:rsidR="00AA1520" w:rsidRDefault="00AA1520" w:rsidP="00AA1520">
      <w:pPr>
        <w:ind w:firstLine="708"/>
        <w:jc w:val="both"/>
      </w:pPr>
    </w:p>
    <w:p w:rsidR="00AA1520" w:rsidRDefault="00AA1520" w:rsidP="00AA1520">
      <w:pPr>
        <w:ind w:firstLine="708"/>
        <w:jc w:val="both"/>
      </w:pPr>
    </w:p>
    <w:p w:rsidR="00AA1520" w:rsidRDefault="00AA1520" w:rsidP="00AA1520">
      <w:pPr>
        <w:ind w:left="-70"/>
        <w:jc w:val="center"/>
        <w:rPr>
          <w:b/>
        </w:rPr>
      </w:pPr>
      <w:r w:rsidRPr="00931DEF">
        <w:rPr>
          <w:b/>
        </w:rPr>
        <w:t xml:space="preserve">HERMAN Kancelaria </w:t>
      </w:r>
      <w:r>
        <w:rPr>
          <w:b/>
        </w:rPr>
        <w:t xml:space="preserve">  </w:t>
      </w:r>
      <w:r w:rsidRPr="00931DEF">
        <w:rPr>
          <w:b/>
        </w:rPr>
        <w:t xml:space="preserve">Radcy Prawnego                             </w:t>
      </w:r>
    </w:p>
    <w:p w:rsidR="00AA1520" w:rsidRPr="00931DEF" w:rsidRDefault="00AA1520" w:rsidP="00AA1520">
      <w:pPr>
        <w:ind w:left="-70"/>
        <w:jc w:val="center"/>
        <w:rPr>
          <w:b/>
        </w:rPr>
      </w:pPr>
      <w:r w:rsidRPr="00931DEF">
        <w:rPr>
          <w:b/>
        </w:rPr>
        <w:t>dr Damian Herman</w:t>
      </w:r>
    </w:p>
    <w:p w:rsidR="00AA1520" w:rsidRPr="00931DEF" w:rsidRDefault="00AA1520" w:rsidP="00AA1520">
      <w:pPr>
        <w:ind w:left="-70"/>
        <w:jc w:val="center"/>
        <w:rPr>
          <w:b/>
        </w:rPr>
      </w:pPr>
      <w:r w:rsidRPr="00931DEF">
        <w:rPr>
          <w:b/>
        </w:rPr>
        <w:t>ul. Piłsudskiego 32/26</w:t>
      </w:r>
    </w:p>
    <w:p w:rsidR="00AA1520" w:rsidRPr="00931DEF" w:rsidRDefault="00AA1520" w:rsidP="00AA1520">
      <w:pPr>
        <w:ind w:left="-70"/>
        <w:jc w:val="center"/>
        <w:rPr>
          <w:b/>
        </w:rPr>
      </w:pPr>
      <w:r w:rsidRPr="00931DEF">
        <w:rPr>
          <w:b/>
        </w:rPr>
        <w:t>26-110     Skarżysko – Kamienna</w:t>
      </w:r>
    </w:p>
    <w:p w:rsidR="00AA1520" w:rsidRDefault="00AA1520" w:rsidP="004C686F">
      <w:pPr>
        <w:ind w:left="1410" w:hanging="1410"/>
        <w:jc w:val="both"/>
        <w:rPr>
          <w:b/>
          <w:i/>
          <w:sz w:val="24"/>
          <w:szCs w:val="24"/>
        </w:rPr>
      </w:pPr>
    </w:p>
    <w:p w:rsidR="00AA1520" w:rsidRDefault="00AA1520" w:rsidP="004C686F">
      <w:pPr>
        <w:ind w:left="1410" w:hanging="1410"/>
        <w:jc w:val="both"/>
        <w:rPr>
          <w:b/>
          <w:i/>
          <w:sz w:val="24"/>
          <w:szCs w:val="24"/>
        </w:rPr>
      </w:pPr>
    </w:p>
    <w:p w:rsidR="0043210A" w:rsidRPr="0054279F" w:rsidRDefault="0043210A" w:rsidP="0043210A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="001557AB">
        <w:t>dla ww. Części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Default="0043210A" w:rsidP="005E513F">
      <w:pPr>
        <w:jc w:val="both"/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9053AF" w:rsidRDefault="009053AF" w:rsidP="005E513F">
      <w:pPr>
        <w:jc w:val="both"/>
      </w:pPr>
    </w:p>
    <w:p w:rsidR="009053AF" w:rsidRPr="005E513F" w:rsidRDefault="009053AF" w:rsidP="005E513F">
      <w:pPr>
        <w:jc w:val="both"/>
        <w:rPr>
          <w:rFonts w:ascii="Cambria" w:hAnsi="Cambria"/>
          <w:b/>
          <w:u w:val="single"/>
        </w:rPr>
      </w:pPr>
    </w:p>
    <w:p w:rsidR="001557AB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p w:rsidR="001557AB" w:rsidRDefault="001557AB" w:rsidP="00391ECC">
      <w:pPr>
        <w:jc w:val="center"/>
        <w:rPr>
          <w:rFonts w:ascii="Cambria" w:hAnsi="Cambria"/>
          <w:b/>
          <w:u w:val="single"/>
        </w:rPr>
      </w:pPr>
      <w:r>
        <w:rPr>
          <w:rFonts w:eastAsia="Calibri"/>
          <w:b/>
        </w:rPr>
        <w:lastRenderedPageBreak/>
        <w:t>Część 1:</w:t>
      </w:r>
      <w:r w:rsidRPr="001E5D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Warsztaty z zakresu mnemotechnik</w:t>
      </w:r>
    </w:p>
    <w:p w:rsidR="001557AB" w:rsidRDefault="001557AB" w:rsidP="00E91AA6">
      <w:pPr>
        <w:ind w:firstLine="708"/>
        <w:jc w:val="both"/>
      </w:pPr>
    </w:p>
    <w:p w:rsidR="001557AB" w:rsidRDefault="001557AB" w:rsidP="00E91AA6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560"/>
        <w:gridCol w:w="1275"/>
        <w:gridCol w:w="1134"/>
      </w:tblGrid>
      <w:tr w:rsidR="009053AF" w:rsidTr="00906E95">
        <w:tc>
          <w:tcPr>
            <w:tcW w:w="532" w:type="dxa"/>
          </w:tcPr>
          <w:p w:rsidR="009053AF" w:rsidRPr="00202441" w:rsidRDefault="009053AF" w:rsidP="00906E9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053AF" w:rsidRPr="00202441" w:rsidRDefault="009053AF" w:rsidP="00906E9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9053AF" w:rsidRPr="00FE2EEE" w:rsidRDefault="009053AF" w:rsidP="00906E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9053AF" w:rsidRPr="00470F66" w:rsidRDefault="009053AF" w:rsidP="00906E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560" w:type="dxa"/>
          </w:tcPr>
          <w:p w:rsidR="009053AF" w:rsidRPr="00D90883" w:rsidRDefault="009053AF" w:rsidP="00906E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</w:t>
            </w: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275" w:type="dxa"/>
            <w:vAlign w:val="center"/>
          </w:tcPr>
          <w:p w:rsidR="009053AF" w:rsidRPr="00D90883" w:rsidRDefault="009053AF" w:rsidP="00906E9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D9088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10 %</w:t>
            </w:r>
          </w:p>
        </w:tc>
        <w:tc>
          <w:tcPr>
            <w:tcW w:w="1134" w:type="dxa"/>
            <w:vAlign w:val="center"/>
          </w:tcPr>
          <w:p w:rsidR="009053AF" w:rsidRDefault="009053AF" w:rsidP="00906E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9053AF" w:rsidRPr="00D90883" w:rsidRDefault="009053AF" w:rsidP="00906E9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9053AF" w:rsidRPr="00011A1A" w:rsidTr="00906E95">
        <w:tc>
          <w:tcPr>
            <w:tcW w:w="532" w:type="dxa"/>
          </w:tcPr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053AF" w:rsidRDefault="009053AF" w:rsidP="00906E95">
            <w:pPr>
              <w:jc w:val="center"/>
              <w:rPr>
                <w:sz w:val="16"/>
                <w:szCs w:val="16"/>
              </w:rPr>
            </w:pPr>
          </w:p>
          <w:p w:rsidR="009053AF" w:rsidRDefault="009053AF" w:rsidP="00906E95">
            <w:pPr>
              <w:jc w:val="center"/>
              <w:rPr>
                <w:sz w:val="16"/>
                <w:szCs w:val="16"/>
              </w:rPr>
            </w:pPr>
          </w:p>
          <w:p w:rsidR="009053AF" w:rsidRDefault="009053AF" w:rsidP="00906E95">
            <w:pPr>
              <w:jc w:val="center"/>
              <w:rPr>
                <w:sz w:val="16"/>
                <w:szCs w:val="16"/>
              </w:rPr>
            </w:pPr>
          </w:p>
          <w:p w:rsidR="009053AF" w:rsidRPr="00011A1A" w:rsidRDefault="009053AF" w:rsidP="0090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551" w:type="dxa"/>
          </w:tcPr>
          <w:p w:rsidR="009053AF" w:rsidRDefault="009053AF" w:rsidP="00906E95">
            <w:pPr>
              <w:ind w:left="-70"/>
              <w:jc w:val="center"/>
            </w:pPr>
          </w:p>
          <w:p w:rsidR="009053AF" w:rsidRPr="00B521E4" w:rsidRDefault="009053AF" w:rsidP="009053AF">
            <w:pPr>
              <w:ind w:left="-70"/>
              <w:jc w:val="center"/>
            </w:pPr>
            <w:r w:rsidRPr="00B521E4">
              <w:t xml:space="preserve">Twoje Kompetencje </w:t>
            </w:r>
            <w:r>
              <w:t xml:space="preserve">   </w:t>
            </w:r>
            <w:r w:rsidRPr="00B521E4">
              <w:t>Marzena Kowalczyk</w:t>
            </w:r>
          </w:p>
          <w:p w:rsidR="009053AF" w:rsidRPr="00B521E4" w:rsidRDefault="009053AF" w:rsidP="009053AF">
            <w:pPr>
              <w:ind w:left="-70"/>
              <w:jc w:val="center"/>
            </w:pPr>
            <w:r w:rsidRPr="00B521E4">
              <w:t>ul. Porucznika Halszki 28/57</w:t>
            </w:r>
          </w:p>
          <w:p w:rsidR="009053AF" w:rsidRDefault="009053AF" w:rsidP="009053AF">
            <w:pPr>
              <w:ind w:left="-70"/>
              <w:jc w:val="center"/>
            </w:pPr>
            <w:r w:rsidRPr="00B521E4">
              <w:t>30-611 Kraków</w:t>
            </w:r>
          </w:p>
          <w:p w:rsidR="009053AF" w:rsidRPr="00C363DD" w:rsidRDefault="009053AF" w:rsidP="009053AF">
            <w:pPr>
              <w:ind w:left="-70"/>
              <w:jc w:val="center"/>
            </w:pPr>
          </w:p>
        </w:tc>
        <w:tc>
          <w:tcPr>
            <w:tcW w:w="992" w:type="dxa"/>
          </w:tcPr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  <w:r>
              <w:t>30,00 pkt</w:t>
            </w:r>
          </w:p>
        </w:tc>
        <w:tc>
          <w:tcPr>
            <w:tcW w:w="1275" w:type="dxa"/>
          </w:tcPr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Pr="003F4AC8" w:rsidRDefault="009053AF" w:rsidP="00906E95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Default="009053AF" w:rsidP="00906E95">
            <w:pPr>
              <w:jc w:val="center"/>
            </w:pPr>
          </w:p>
          <w:p w:rsidR="009053AF" w:rsidRPr="003F4AC8" w:rsidRDefault="009053AF" w:rsidP="00906E95">
            <w:pPr>
              <w:jc w:val="center"/>
            </w:pPr>
            <w:r>
              <w:t>90,00 pkt</w:t>
            </w:r>
          </w:p>
        </w:tc>
      </w:tr>
    </w:tbl>
    <w:p w:rsidR="009053AF" w:rsidRDefault="009053AF" w:rsidP="009053A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1557AB" w:rsidRDefault="001557AB" w:rsidP="00391ECC">
      <w:pPr>
        <w:jc w:val="both"/>
      </w:pPr>
    </w:p>
    <w:p w:rsidR="001557AB" w:rsidRPr="002D62AA" w:rsidRDefault="001557AB" w:rsidP="001557AB">
      <w:pPr>
        <w:jc w:val="center"/>
        <w:rPr>
          <w:rFonts w:eastAsia="Calibri"/>
          <w:b/>
        </w:rPr>
      </w:pPr>
      <w:r w:rsidRPr="002D62AA">
        <w:rPr>
          <w:rFonts w:eastAsia="Calibri"/>
          <w:b/>
        </w:rPr>
        <w:t>Część 5:</w:t>
      </w:r>
      <w:r w:rsidRPr="002D62AA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2D62AA">
        <w:rPr>
          <w:rFonts w:eastAsia="Calibri"/>
          <w:b/>
        </w:rPr>
        <w:t>Warsztaty w ramach programu MAŁY OBYWATEL – moduł prawny</w:t>
      </w:r>
    </w:p>
    <w:p w:rsidR="007B3837" w:rsidRPr="00E91AA6" w:rsidRDefault="007B3837" w:rsidP="00D904C0">
      <w:pPr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551"/>
        <w:gridCol w:w="992"/>
        <w:gridCol w:w="1560"/>
        <w:gridCol w:w="1275"/>
        <w:gridCol w:w="1134"/>
      </w:tblGrid>
      <w:tr w:rsidR="007B3837" w:rsidTr="004F2031">
        <w:tc>
          <w:tcPr>
            <w:tcW w:w="532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B3837" w:rsidRPr="00202441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551" w:type="dxa"/>
          </w:tcPr>
          <w:p w:rsidR="007B3837" w:rsidRPr="00FE2EEE" w:rsidRDefault="007B3837" w:rsidP="00AA54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7B3837" w:rsidRPr="00470F66" w:rsidRDefault="007B3837" w:rsidP="00AA54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560" w:type="dxa"/>
          </w:tcPr>
          <w:p w:rsidR="007B3837" w:rsidRPr="00D90883" w:rsidRDefault="007B3837" w:rsidP="00AA548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Doświadczenie osób dedykowanych przez Wykonawcę do realizacji przedmiotu zamówienia</w:t>
            </w:r>
            <w:r w:rsidR="004F203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                         </w:t>
            </w:r>
            <w:r w:rsidRPr="00D9088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– 30 %</w:t>
            </w:r>
          </w:p>
        </w:tc>
        <w:tc>
          <w:tcPr>
            <w:tcW w:w="1275" w:type="dxa"/>
            <w:vAlign w:val="center"/>
          </w:tcPr>
          <w:p w:rsidR="007B3837" w:rsidRPr="00D90883" w:rsidRDefault="007B3837" w:rsidP="00AA5483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D90883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10 %</w:t>
            </w:r>
          </w:p>
        </w:tc>
        <w:tc>
          <w:tcPr>
            <w:tcW w:w="1134" w:type="dxa"/>
            <w:vAlign w:val="center"/>
          </w:tcPr>
          <w:p w:rsidR="00F81979" w:rsidRDefault="00F81979" w:rsidP="00F8197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7B3837" w:rsidRPr="00D90883" w:rsidRDefault="00F81979" w:rsidP="00F81979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7B3837" w:rsidRPr="00011A1A" w:rsidTr="004F2031">
        <w:tc>
          <w:tcPr>
            <w:tcW w:w="532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AA5483">
            <w:pPr>
              <w:jc w:val="center"/>
              <w:rPr>
                <w:sz w:val="16"/>
                <w:szCs w:val="16"/>
              </w:rPr>
            </w:pPr>
          </w:p>
          <w:p w:rsidR="007B3837" w:rsidRPr="00011A1A" w:rsidRDefault="007B3837" w:rsidP="00AA5483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551" w:type="dxa"/>
          </w:tcPr>
          <w:p w:rsidR="007B3837" w:rsidRDefault="007B3837" w:rsidP="00AA5483">
            <w:pPr>
              <w:ind w:left="-70"/>
              <w:jc w:val="center"/>
            </w:pPr>
          </w:p>
          <w:p w:rsidR="005E513F" w:rsidRPr="003E324A" w:rsidRDefault="005E513F" w:rsidP="005E513F">
            <w:pPr>
              <w:ind w:left="-70"/>
              <w:jc w:val="center"/>
            </w:pPr>
            <w:r w:rsidRPr="003E324A">
              <w:t xml:space="preserve">HERMAN Kancelaria </w:t>
            </w:r>
            <w:r>
              <w:t xml:space="preserve">                </w:t>
            </w:r>
            <w:r w:rsidRPr="003E324A">
              <w:t xml:space="preserve">Radcy Prawnego </w:t>
            </w:r>
            <w:r>
              <w:t xml:space="preserve">                            </w:t>
            </w:r>
            <w:r w:rsidRPr="003E324A">
              <w:t>dr Damian Herman</w:t>
            </w:r>
          </w:p>
          <w:p w:rsidR="005E513F" w:rsidRPr="003E324A" w:rsidRDefault="005E513F" w:rsidP="005E513F">
            <w:pPr>
              <w:ind w:left="-70"/>
              <w:jc w:val="center"/>
            </w:pPr>
            <w:r>
              <w:t>u</w:t>
            </w:r>
            <w:r w:rsidRPr="003E324A">
              <w:t>l. Piłsudskiego 32/26</w:t>
            </w:r>
          </w:p>
          <w:p w:rsidR="007B3837" w:rsidRDefault="005E513F" w:rsidP="00E91AA6">
            <w:pPr>
              <w:ind w:left="-70"/>
              <w:jc w:val="center"/>
            </w:pPr>
            <w:r w:rsidRPr="003E324A">
              <w:t xml:space="preserve">26-110 </w:t>
            </w:r>
            <w:r>
              <w:t xml:space="preserve">                                    </w:t>
            </w:r>
            <w:r w:rsidRPr="003E324A">
              <w:t xml:space="preserve">Skarżysko </w:t>
            </w:r>
            <w:r>
              <w:t>–</w:t>
            </w:r>
            <w:r w:rsidRPr="003E324A">
              <w:t xml:space="preserve"> Kamienna</w:t>
            </w:r>
          </w:p>
          <w:p w:rsidR="00D20E80" w:rsidRPr="00C363DD" w:rsidRDefault="00D20E80" w:rsidP="00E91AA6">
            <w:pPr>
              <w:ind w:left="-70"/>
              <w:jc w:val="center"/>
            </w:pPr>
          </w:p>
        </w:tc>
        <w:tc>
          <w:tcPr>
            <w:tcW w:w="992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AE47CC" w:rsidRDefault="00AE47CC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  <w:r>
              <w:t>60,00 pkt</w:t>
            </w:r>
          </w:p>
        </w:tc>
        <w:tc>
          <w:tcPr>
            <w:tcW w:w="1560" w:type="dxa"/>
          </w:tcPr>
          <w:p w:rsidR="007B3837" w:rsidRDefault="007B3837" w:rsidP="00AA5483">
            <w:pPr>
              <w:jc w:val="center"/>
            </w:pPr>
          </w:p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AF53BB" w:rsidP="00AA5483">
            <w:pPr>
              <w:jc w:val="center"/>
            </w:pPr>
            <w:r>
              <w:t>3</w:t>
            </w:r>
            <w:r w:rsidR="00F34F52">
              <w:t>0,00 pkt</w:t>
            </w:r>
          </w:p>
        </w:tc>
        <w:tc>
          <w:tcPr>
            <w:tcW w:w="1275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F34F52" w:rsidP="00AA5483">
            <w:pPr>
              <w:jc w:val="center"/>
            </w:pPr>
            <w:r>
              <w:t>0,00 pkt</w:t>
            </w:r>
          </w:p>
        </w:tc>
        <w:tc>
          <w:tcPr>
            <w:tcW w:w="1134" w:type="dxa"/>
          </w:tcPr>
          <w:p w:rsidR="007B3837" w:rsidRDefault="007B3837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Default="00F34F52" w:rsidP="00AA5483">
            <w:pPr>
              <w:jc w:val="center"/>
            </w:pPr>
          </w:p>
          <w:p w:rsidR="00F34F52" w:rsidRPr="003F4AC8" w:rsidRDefault="00AF53BB" w:rsidP="00AA5483">
            <w:pPr>
              <w:jc w:val="center"/>
            </w:pPr>
            <w:r>
              <w:t>9</w:t>
            </w:r>
            <w:r w:rsidR="00F34F52">
              <w:t>0,00 pkt</w:t>
            </w:r>
          </w:p>
        </w:tc>
      </w:tr>
    </w:tbl>
    <w:p w:rsidR="00411F3D" w:rsidRPr="00C00F53" w:rsidRDefault="00C00F53" w:rsidP="00C00F53">
      <w:pPr>
        <w:pStyle w:val="Tekstpodstawowy"/>
        <w:jc w:val="center"/>
        <w:rPr>
          <w:rFonts w:ascii="Times New Roman" w:hAnsi="Times New Roman"/>
          <w:b w:val="0"/>
          <w:szCs w:val="22"/>
        </w:rPr>
      </w:pPr>
      <w:bookmarkStart w:id="0" w:name="_GoBack"/>
      <w:r w:rsidRPr="00C00F53">
        <w:rPr>
          <w:rFonts w:ascii="Times New Roman" w:hAnsi="Times New Roman"/>
          <w:szCs w:val="22"/>
        </w:rPr>
        <w:t xml:space="preserve">INFORMACJA   O   </w:t>
      </w:r>
      <w:r>
        <w:rPr>
          <w:rFonts w:ascii="Times New Roman" w:hAnsi="Times New Roman"/>
          <w:szCs w:val="22"/>
        </w:rPr>
        <w:t>UNIEWAŻNIENIU</w:t>
      </w:r>
    </w:p>
    <w:bookmarkEnd w:id="0"/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D20E80" w:rsidP="009E1DE3">
      <w:pPr>
        <w:jc w:val="both"/>
      </w:pPr>
      <w:r w:rsidRPr="009E1DE3">
        <w:t xml:space="preserve">Jednocześnie Zamawiający informuje, iż na </w:t>
      </w:r>
      <w:r w:rsidR="009E1DE3" w:rsidRPr="009E1DE3">
        <w:t>podstawie</w:t>
      </w:r>
      <w:r w:rsidRPr="009E1DE3">
        <w:t xml:space="preserve"> art.</w:t>
      </w:r>
      <w:r w:rsidR="009E1DE3" w:rsidRPr="009E1DE3">
        <w:t xml:space="preserve"> 256 pkt 1 </w:t>
      </w:r>
      <w:r w:rsidR="009E1DE3">
        <w:t xml:space="preserve">ustawy z dnia 11 września 2019 </w:t>
      </w:r>
      <w:r w:rsidR="009E1DE3" w:rsidRPr="00A63B34">
        <w:t xml:space="preserve"> r. Prawo zamówień publicznych (</w:t>
      </w:r>
      <w:r w:rsidR="009E1DE3">
        <w:t xml:space="preserve">tj. </w:t>
      </w:r>
      <w:r w:rsidR="009E1DE3" w:rsidRPr="00A63B34">
        <w:t xml:space="preserve">Dz. U. </w:t>
      </w:r>
      <w:r w:rsidR="009E1DE3">
        <w:t>z 2021 r. poz. 1129  ze zm.</w:t>
      </w:r>
      <w:r w:rsidR="009E1DE3" w:rsidRPr="00A63B34">
        <w:t xml:space="preserve">  )</w:t>
      </w:r>
      <w:r w:rsidR="009E1DE3">
        <w:t xml:space="preserve">  unieważnia postępowanie dla niżej wymienionych Części:</w:t>
      </w:r>
    </w:p>
    <w:p w:rsidR="009E1DE3" w:rsidRPr="009E1DE3" w:rsidRDefault="009E1DE3" w:rsidP="009E1DE3">
      <w:pPr>
        <w:jc w:val="both"/>
      </w:pPr>
    </w:p>
    <w:p w:rsidR="001557AB" w:rsidRDefault="001557AB" w:rsidP="00391ECC">
      <w:pPr>
        <w:ind w:left="1410" w:hanging="1410"/>
        <w:jc w:val="both"/>
        <w:rPr>
          <w:rFonts w:ascii="Cambria" w:hAnsi="Cambria"/>
          <w:b/>
          <w:u w:val="single"/>
        </w:rPr>
      </w:pPr>
      <w:r>
        <w:rPr>
          <w:rFonts w:eastAsia="Calibri"/>
          <w:b/>
        </w:rPr>
        <w:t>Część 2:</w:t>
      </w:r>
      <w:r>
        <w:rPr>
          <w:rFonts w:eastAsia="Calibri"/>
          <w:b/>
        </w:rPr>
        <w:tab/>
        <w:t>Warsztaty edukacyjne:  kuferek z planszówkami</w:t>
      </w:r>
    </w:p>
    <w:p w:rsidR="001557AB" w:rsidRDefault="001557AB" w:rsidP="00391ECC">
      <w:pPr>
        <w:jc w:val="both"/>
        <w:rPr>
          <w:rFonts w:eastAsia="Calibri"/>
          <w:b/>
        </w:rPr>
      </w:pPr>
      <w:r>
        <w:rPr>
          <w:rFonts w:eastAsia="Calibri"/>
          <w:b/>
        </w:rPr>
        <w:t>Część 3:</w:t>
      </w:r>
      <w:r>
        <w:rPr>
          <w:rFonts w:eastAsia="Calibri"/>
          <w:b/>
        </w:rPr>
        <w:tab/>
      </w:r>
      <w:r w:rsidR="00617321">
        <w:rPr>
          <w:rFonts w:eastAsia="Calibri"/>
          <w:b/>
        </w:rPr>
        <w:tab/>
      </w:r>
      <w:r>
        <w:rPr>
          <w:rFonts w:eastAsia="Calibri"/>
          <w:b/>
        </w:rPr>
        <w:t xml:space="preserve">Warsztaty: trening budżetowy </w:t>
      </w:r>
    </w:p>
    <w:p w:rsidR="001557AB" w:rsidRDefault="001557AB" w:rsidP="00391ECC">
      <w:pPr>
        <w:jc w:val="both"/>
        <w:rPr>
          <w:rFonts w:eastAsia="Calibri"/>
        </w:rPr>
      </w:pPr>
      <w:r w:rsidRPr="00E20279">
        <w:rPr>
          <w:rFonts w:eastAsia="Calibri"/>
          <w:b/>
        </w:rPr>
        <w:t>Część 4:</w:t>
      </w:r>
      <w:r w:rsidRPr="00E20279">
        <w:rPr>
          <w:rFonts w:eastAsia="Calibri"/>
          <w:b/>
        </w:rPr>
        <w:tab/>
      </w:r>
      <w:r w:rsidR="00617321">
        <w:rPr>
          <w:rFonts w:eastAsia="Calibri"/>
          <w:b/>
        </w:rPr>
        <w:tab/>
      </w:r>
      <w:r w:rsidRPr="00E20279">
        <w:rPr>
          <w:rFonts w:eastAsia="Calibri"/>
          <w:b/>
        </w:rPr>
        <w:t>Warsztaty preorientacji zawodowej</w:t>
      </w:r>
      <w:r>
        <w:rPr>
          <w:rFonts w:eastAsia="Calibri"/>
        </w:rPr>
        <w:t xml:space="preserve"> </w:t>
      </w:r>
    </w:p>
    <w:p w:rsidR="00391ECC" w:rsidRDefault="00391ECC" w:rsidP="00391ECC">
      <w:pPr>
        <w:jc w:val="both"/>
        <w:rPr>
          <w:rFonts w:eastAsia="Calibri"/>
        </w:rPr>
      </w:pPr>
    </w:p>
    <w:p w:rsidR="004B5DC6" w:rsidRDefault="004B5DC6" w:rsidP="00391ECC">
      <w:pPr>
        <w:jc w:val="both"/>
        <w:rPr>
          <w:rFonts w:eastAsia="Calibri"/>
        </w:rPr>
      </w:pPr>
      <w:r w:rsidRPr="004B5DC6">
        <w:rPr>
          <w:rFonts w:eastAsia="Calibri"/>
          <w:b/>
        </w:rPr>
        <w:t>UZASADNIENIE:</w:t>
      </w:r>
      <w:r>
        <w:rPr>
          <w:rFonts w:eastAsia="Calibri"/>
        </w:rPr>
        <w:t xml:space="preserve">  W postępowaniu </w:t>
      </w:r>
      <w:r w:rsidR="00D904C0">
        <w:rPr>
          <w:rFonts w:eastAsia="Calibri"/>
        </w:rPr>
        <w:t xml:space="preserve">dla ww. Części nie złożono żadnej oferty. </w:t>
      </w: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9" w:rsidRDefault="009D2A19" w:rsidP="0063407C">
      <w:r>
        <w:separator/>
      </w:r>
    </w:p>
  </w:endnote>
  <w:endnote w:type="continuationSeparator" w:id="0">
    <w:p w:rsidR="009D2A19" w:rsidRDefault="009D2A19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53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9" w:rsidRDefault="009D2A19" w:rsidP="0063407C">
      <w:r>
        <w:separator/>
      </w:r>
    </w:p>
  </w:footnote>
  <w:footnote w:type="continuationSeparator" w:id="0">
    <w:p w:rsidR="009D2A19" w:rsidRDefault="009D2A19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6679"/>
    <w:rsid w:val="000C0E31"/>
    <w:rsid w:val="000C17B0"/>
    <w:rsid w:val="000E235E"/>
    <w:rsid w:val="000E6CFB"/>
    <w:rsid w:val="000F232A"/>
    <w:rsid w:val="00115986"/>
    <w:rsid w:val="0013355C"/>
    <w:rsid w:val="001557AB"/>
    <w:rsid w:val="0016298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3C86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91EC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DC6"/>
    <w:rsid w:val="004B5FFB"/>
    <w:rsid w:val="004B6BA5"/>
    <w:rsid w:val="004C686F"/>
    <w:rsid w:val="004D3991"/>
    <w:rsid w:val="004F2031"/>
    <w:rsid w:val="004F6C22"/>
    <w:rsid w:val="0051295B"/>
    <w:rsid w:val="0051649E"/>
    <w:rsid w:val="005408A4"/>
    <w:rsid w:val="0054279F"/>
    <w:rsid w:val="00551674"/>
    <w:rsid w:val="005526F6"/>
    <w:rsid w:val="00594EE6"/>
    <w:rsid w:val="005A3DA6"/>
    <w:rsid w:val="005A5DB9"/>
    <w:rsid w:val="005E513F"/>
    <w:rsid w:val="005E6E93"/>
    <w:rsid w:val="005F0E41"/>
    <w:rsid w:val="00607F24"/>
    <w:rsid w:val="00617321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2471"/>
    <w:rsid w:val="00736D5E"/>
    <w:rsid w:val="00750D7B"/>
    <w:rsid w:val="00756AC6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3AF"/>
    <w:rsid w:val="00905F92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E1DE3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520"/>
    <w:rsid w:val="00AA1EEC"/>
    <w:rsid w:val="00AB3616"/>
    <w:rsid w:val="00AD3107"/>
    <w:rsid w:val="00AE47CC"/>
    <w:rsid w:val="00AF53BB"/>
    <w:rsid w:val="00B25EE4"/>
    <w:rsid w:val="00B536D6"/>
    <w:rsid w:val="00B73FF1"/>
    <w:rsid w:val="00B74422"/>
    <w:rsid w:val="00B94B99"/>
    <w:rsid w:val="00BE1A4E"/>
    <w:rsid w:val="00BE7D10"/>
    <w:rsid w:val="00C00F53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126CE"/>
    <w:rsid w:val="00D20E80"/>
    <w:rsid w:val="00D24607"/>
    <w:rsid w:val="00D2585A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67</cp:revision>
  <cp:lastPrinted>2022-06-07T07:27:00Z</cp:lastPrinted>
  <dcterms:created xsi:type="dcterms:W3CDTF">2016-11-25T07:37:00Z</dcterms:created>
  <dcterms:modified xsi:type="dcterms:W3CDTF">2022-06-07T07:28:00Z</dcterms:modified>
</cp:coreProperties>
</file>