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D2D1" w14:textId="77777777" w:rsidR="00DD77FC" w:rsidRPr="00E61A3A" w:rsidRDefault="00DD77FC" w:rsidP="00E61A3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08C8E0B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32080C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6B9C36" w14:textId="4C015A36" w:rsidR="00DD77FC" w:rsidRPr="00E61A3A" w:rsidRDefault="00DD77FC" w:rsidP="00E61A3A">
      <w:pPr>
        <w:tabs>
          <w:tab w:val="left" w:pos="3210"/>
          <w:tab w:val="center" w:pos="4444"/>
          <w:tab w:val="left" w:pos="5925"/>
        </w:tabs>
        <w:jc w:val="center"/>
        <w:rPr>
          <w:rFonts w:ascii="Times New Roman" w:hAnsi="Times New Roman" w:cs="Times New Roman"/>
          <w:b/>
        </w:rPr>
      </w:pPr>
    </w:p>
    <w:p w14:paraId="4054942A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7C4F337" w14:textId="77777777" w:rsidR="00DD77FC" w:rsidRPr="00E61A3A" w:rsidRDefault="00DD77FC" w:rsidP="00E61A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1A3A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OPIS PRZEDMIOTU ZAMÓWIENIA</w:t>
      </w:r>
    </w:p>
    <w:p w14:paraId="29B3444C" w14:textId="77777777" w:rsidR="00621190" w:rsidRPr="00E61A3A" w:rsidRDefault="00621190" w:rsidP="00E61A3A">
      <w:pPr>
        <w:jc w:val="both"/>
        <w:rPr>
          <w:rFonts w:ascii="Times New Roman" w:hAnsi="Times New Roman" w:cs="Times New Roman"/>
          <w:b/>
          <w:color w:val="111111"/>
          <w:u w:val="single"/>
        </w:rPr>
      </w:pPr>
    </w:p>
    <w:p w14:paraId="5D4FDDBE" w14:textId="77777777"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14:paraId="5BFA9C76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61A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14:paraId="38513DEC" w14:textId="77777777" w:rsidR="00DD77FC" w:rsidRPr="00E61A3A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</w:p>
    <w:p w14:paraId="5960708A" w14:textId="70A2C84E" w:rsidR="00DD77FC" w:rsidRDefault="00DD77FC" w:rsidP="00E61A3A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bookmarkStart w:id="0" w:name="_Hlk103760198"/>
      <w:r w:rsidRPr="00E61A3A">
        <w:rPr>
          <w:rFonts w:ascii="Times New Roman" w:hAnsi="Times New Roman" w:cs="Times New Roman"/>
          <w:b/>
          <w:u w:val="single"/>
        </w:rPr>
        <w:t xml:space="preserve">Część 1: </w:t>
      </w:r>
      <w:r w:rsidR="00307940">
        <w:rPr>
          <w:rFonts w:ascii="Times New Roman" w:hAnsi="Times New Roman" w:cs="Times New Roman"/>
          <w:b/>
          <w:u w:val="single"/>
        </w:rPr>
        <w:t>Warsztaty z zakresu mnemotechnik</w:t>
      </w:r>
    </w:p>
    <w:p w14:paraId="63CA3413" w14:textId="1E81B252" w:rsidR="00307940" w:rsidRDefault="00307940" w:rsidP="00307940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E61A3A">
        <w:rPr>
          <w:rFonts w:ascii="Times New Roman" w:hAnsi="Times New Roman" w:cs="Times New Roman"/>
          <w:b/>
          <w:u w:val="single"/>
        </w:rPr>
        <w:t>:</w:t>
      </w:r>
      <w:r w:rsidR="000B05A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Warsztaty edukacyjne: kuferek z planszówkami</w:t>
      </w:r>
    </w:p>
    <w:p w14:paraId="5F3CA3DA" w14:textId="720F7F1E" w:rsidR="00307940" w:rsidRDefault="00307940" w:rsidP="00307940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3</w:t>
      </w:r>
      <w:r w:rsidRPr="00E61A3A">
        <w:rPr>
          <w:rFonts w:ascii="Times New Roman" w:hAnsi="Times New Roman" w:cs="Times New Roman"/>
          <w:b/>
          <w:u w:val="single"/>
        </w:rPr>
        <w:t>:</w:t>
      </w:r>
      <w:r w:rsidR="000B05A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Warsztaty: trening budżetowy</w:t>
      </w:r>
    </w:p>
    <w:p w14:paraId="3466D210" w14:textId="4A44A4FB" w:rsidR="00307940" w:rsidRDefault="00307940" w:rsidP="00307940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4</w:t>
      </w:r>
      <w:r w:rsidRPr="00E61A3A">
        <w:rPr>
          <w:rFonts w:ascii="Times New Roman" w:hAnsi="Times New Roman" w:cs="Times New Roman"/>
          <w:b/>
          <w:u w:val="single"/>
        </w:rPr>
        <w:t>:</w:t>
      </w:r>
      <w:r w:rsidR="000B05A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Warsztaty preorientacji zawodowej</w:t>
      </w:r>
    </w:p>
    <w:p w14:paraId="679590EB" w14:textId="53DD4D27" w:rsidR="00307940" w:rsidRDefault="00307940" w:rsidP="00307940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5</w:t>
      </w:r>
      <w:r w:rsidRPr="00E61A3A">
        <w:rPr>
          <w:rFonts w:ascii="Times New Roman" w:hAnsi="Times New Roman" w:cs="Times New Roman"/>
          <w:b/>
          <w:u w:val="single"/>
        </w:rPr>
        <w:t>:</w:t>
      </w:r>
      <w:r w:rsidR="000B05A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Warsztaty w ramach programu MAŁY OBYWATEL- moduł prawny</w:t>
      </w:r>
    </w:p>
    <w:bookmarkEnd w:id="0"/>
    <w:p w14:paraId="6FE570CB" w14:textId="77777777" w:rsidR="00307940" w:rsidRPr="00E61A3A" w:rsidRDefault="00307940" w:rsidP="00307940">
      <w:pPr>
        <w:jc w:val="both"/>
        <w:rPr>
          <w:rFonts w:ascii="Times New Roman" w:hAnsi="Times New Roman" w:cs="Times New Roman"/>
          <w:b/>
          <w:u w:val="single"/>
        </w:rPr>
      </w:pPr>
    </w:p>
    <w:p w14:paraId="50250B63" w14:textId="77777777" w:rsidR="00DD77FC" w:rsidRPr="00E61A3A" w:rsidRDefault="00DD77FC" w:rsidP="00E61A3A">
      <w:pPr>
        <w:ind w:left="705" w:hanging="705"/>
        <w:jc w:val="both"/>
        <w:rPr>
          <w:rFonts w:ascii="Times New Roman" w:eastAsia="Calibri" w:hAnsi="Times New Roman" w:cs="Times New Roman"/>
          <w:b/>
          <w:bCs/>
        </w:rPr>
      </w:pPr>
      <w:r w:rsidRPr="00E61A3A">
        <w:rPr>
          <w:rFonts w:ascii="Times New Roman" w:eastAsia="Calibri" w:hAnsi="Times New Roman" w:cs="Times New Roman"/>
          <w:b/>
          <w:bCs/>
        </w:rPr>
        <w:t xml:space="preserve">Główny kod CPV: </w:t>
      </w:r>
    </w:p>
    <w:p w14:paraId="3832C7AE" w14:textId="77777777" w:rsidR="00FC6408" w:rsidRPr="00307940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</w:rPr>
      </w:pPr>
      <w:r w:rsidRPr="00307940">
        <w:rPr>
          <w:rFonts w:ascii="Times New Roman" w:hAnsi="Times New Roman" w:cs="Times New Roman"/>
        </w:rPr>
        <w:tab/>
      </w:r>
      <w:r w:rsidRPr="00307940">
        <w:rPr>
          <w:rFonts w:ascii="Times New Roman" w:hAnsi="Times New Roman" w:cs="Times New Roman"/>
        </w:rPr>
        <w:tab/>
      </w:r>
      <w:r w:rsidR="00FC6408" w:rsidRPr="00307940">
        <w:rPr>
          <w:rFonts w:ascii="Times New Roman" w:hAnsi="Times New Roman" w:cs="Times New Roman"/>
          <w:b/>
        </w:rPr>
        <w:t>80000000-4 Usługi edukacyjne i szkoleniowe</w:t>
      </w:r>
    </w:p>
    <w:p w14:paraId="0F233B93" w14:textId="77777777" w:rsidR="00DD77FC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color w:val="FF0000"/>
        </w:rPr>
      </w:pPr>
      <w:r w:rsidRPr="00E61A3A">
        <w:rPr>
          <w:rFonts w:ascii="Times New Roman" w:hAnsi="Times New Roman" w:cs="Times New Roman"/>
          <w:b/>
        </w:rPr>
        <w:tab/>
      </w:r>
    </w:p>
    <w:p w14:paraId="55B13651" w14:textId="77777777" w:rsidR="00DD77F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                            </w:t>
      </w:r>
    </w:p>
    <w:p w14:paraId="0A7D98F2" w14:textId="77777777" w:rsidR="00DD77FC" w:rsidRPr="00766743" w:rsidRDefault="00DD77FC" w:rsidP="00766743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eastAsia="Calibri" w:hAnsi="Times New Roman" w:cs="Times New Roman"/>
          <w:b/>
          <w:bCs/>
        </w:rPr>
        <w:br w:type="page"/>
      </w:r>
    </w:p>
    <w:p w14:paraId="0F613563" w14:textId="77777777" w:rsidR="00307940" w:rsidRPr="008D0812" w:rsidRDefault="00307940" w:rsidP="00E61A3A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8D0812">
        <w:rPr>
          <w:rFonts w:ascii="Times New Roman" w:hAnsi="Times New Roman" w:cs="Times New Roman"/>
          <w:b/>
          <w:u w:val="single"/>
        </w:rPr>
        <w:lastRenderedPageBreak/>
        <w:t>CZĘŚĆ 1 Warsztaty z zakresu mnemotechnik</w:t>
      </w:r>
    </w:p>
    <w:p w14:paraId="1F49D6A8" w14:textId="77777777" w:rsidR="00DD77FC" w:rsidRPr="00E61A3A" w:rsidRDefault="00DD77FC" w:rsidP="00E61A3A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 w:rsidR="00307940">
        <w:rPr>
          <w:rFonts w:ascii="Times New Roman" w:hAnsi="Times New Roman" w:cs="Times New Roman"/>
          <w:b/>
          <w:u w:val="single"/>
        </w:rPr>
        <w:t>2</w:t>
      </w:r>
    </w:p>
    <w:p w14:paraId="6EBCADA4" w14:textId="77777777" w:rsidR="0076123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bookmarkStart w:id="1" w:name="_Hlk103760252"/>
      <w:r w:rsidRPr="00E61A3A">
        <w:rPr>
          <w:rFonts w:ascii="Times New Roman" w:hAnsi="Times New Roman" w:cs="Times New Roman"/>
          <w:b/>
        </w:rPr>
        <w:t xml:space="preserve">Zajęcia profilaktyczno- rozwojowe: </w:t>
      </w:r>
      <w:r w:rsidR="00307940">
        <w:rPr>
          <w:rFonts w:ascii="Times New Roman" w:hAnsi="Times New Roman" w:cs="Times New Roman"/>
          <w:b/>
        </w:rPr>
        <w:t>kompetencje osobiste, uczenie się</w:t>
      </w:r>
    </w:p>
    <w:p w14:paraId="575E58C6" w14:textId="77777777" w:rsidR="009D457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598088DB" w14:textId="77777777" w:rsidR="008D0812" w:rsidRDefault="00DD77FC" w:rsidP="00004669">
      <w:pPr>
        <w:ind w:left="360" w:firstLine="207"/>
        <w:jc w:val="both"/>
        <w:rPr>
          <w:rFonts w:ascii="Times New Roman" w:hAnsi="Times New Roman" w:cs="Times New Roman"/>
        </w:rPr>
      </w:pPr>
      <w:r w:rsidRPr="00004669">
        <w:rPr>
          <w:rFonts w:ascii="Times New Roman" w:hAnsi="Times New Roman" w:cs="Times New Roman"/>
          <w:u w:val="single"/>
        </w:rPr>
        <w:t xml:space="preserve">Pozycja </w:t>
      </w:r>
      <w:r w:rsidR="00621190" w:rsidRPr="00004669">
        <w:rPr>
          <w:rFonts w:ascii="Times New Roman" w:hAnsi="Times New Roman" w:cs="Times New Roman"/>
          <w:u w:val="single"/>
        </w:rPr>
        <w:t>w projekcie</w:t>
      </w:r>
      <w:r w:rsidRPr="00E61A3A">
        <w:rPr>
          <w:rFonts w:ascii="Times New Roman" w:hAnsi="Times New Roman" w:cs="Times New Roman"/>
        </w:rPr>
        <w:t xml:space="preserve"> : </w:t>
      </w:r>
      <w:r w:rsidR="00621190" w:rsidRPr="00E61A3A">
        <w:rPr>
          <w:rFonts w:ascii="Times New Roman" w:hAnsi="Times New Roman" w:cs="Times New Roman"/>
        </w:rPr>
        <w:tab/>
      </w:r>
      <w:r w:rsidR="00307940">
        <w:rPr>
          <w:rFonts w:ascii="Times New Roman" w:hAnsi="Times New Roman" w:cs="Times New Roman"/>
        </w:rPr>
        <w:t>2.2</w:t>
      </w:r>
      <w:r w:rsidR="0076123C" w:rsidRPr="00E61A3A">
        <w:rPr>
          <w:rFonts w:ascii="Times New Roman" w:hAnsi="Times New Roman" w:cs="Times New Roman"/>
        </w:rPr>
        <w:t xml:space="preserve"> </w:t>
      </w:r>
      <w:r w:rsidR="00307940">
        <w:rPr>
          <w:rFonts w:ascii="Times New Roman" w:hAnsi="Times New Roman" w:cs="Times New Roman"/>
        </w:rPr>
        <w:t>Warsztaty z zakresu mnemotechnik z materiałami dydaktycznymi</w:t>
      </w:r>
      <w:r w:rsidR="008D0812">
        <w:rPr>
          <w:rFonts w:ascii="Times New Roman" w:hAnsi="Times New Roman" w:cs="Times New Roman"/>
        </w:rPr>
        <w:t>- jak skutecznie poprawić swoją pamięć i wykorzystać w edukacji</w:t>
      </w:r>
    </w:p>
    <w:p w14:paraId="330F2D19" w14:textId="77777777" w:rsidR="00004669" w:rsidRDefault="00004669" w:rsidP="00004669">
      <w:pPr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E61A3A">
        <w:rPr>
          <w:rFonts w:ascii="Times New Roman" w:hAnsi="Times New Roman" w:cs="Times New Roman"/>
        </w:rPr>
        <w:t xml:space="preserve">3 św. x </w:t>
      </w:r>
      <w:r>
        <w:rPr>
          <w:rFonts w:ascii="Times New Roman" w:hAnsi="Times New Roman" w:cs="Times New Roman"/>
        </w:rPr>
        <w:t>6</w:t>
      </w:r>
      <w:r w:rsidRPr="00E61A3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=</w:t>
      </w:r>
      <w:r w:rsidRPr="00E61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E61A3A">
        <w:rPr>
          <w:rFonts w:ascii="Times New Roman" w:hAnsi="Times New Roman" w:cs="Times New Roman"/>
        </w:rPr>
        <w:t>8h</w:t>
      </w:r>
      <w:r>
        <w:rPr>
          <w:rFonts w:ascii="Times New Roman" w:hAnsi="Times New Roman" w:cs="Times New Roman"/>
        </w:rPr>
        <w:t>)</w:t>
      </w:r>
      <w:r w:rsidR="008D08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warsztaty dla dzieci</w:t>
      </w:r>
    </w:p>
    <w:p w14:paraId="6841F55E" w14:textId="77777777" w:rsidR="008D0812" w:rsidRPr="008D0812" w:rsidRDefault="008D0812" w:rsidP="008D081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</w:rPr>
        <w:t>Celem warsztatów jest poprawa efektywności uczenia się-&gt; wyników w nauce poprzez zdobycie umiejętności</w:t>
      </w:r>
      <w:r>
        <w:rPr>
          <w:rFonts w:ascii="Times New Roman" w:hAnsi="Times New Roman" w:cs="Times New Roman"/>
        </w:rPr>
        <w:t xml:space="preserve"> posługiwania się alternatywnymi sposobów uczenia się </w:t>
      </w:r>
      <w:r>
        <w:rPr>
          <w:rFonts w:ascii="Times New Roman" w:hAnsi="Times New Roman" w:cs="Times New Roman"/>
        </w:rPr>
        <w:br/>
        <w:t>i zapamiętywania.</w:t>
      </w:r>
    </w:p>
    <w:bookmarkEnd w:id="1"/>
    <w:p w14:paraId="456EF675" w14:textId="77777777" w:rsidR="008D0812" w:rsidRPr="00004669" w:rsidRDefault="008D0812" w:rsidP="00004669">
      <w:pPr>
        <w:ind w:left="360" w:firstLine="207"/>
        <w:jc w:val="both"/>
        <w:rPr>
          <w:rFonts w:ascii="Times New Roman" w:hAnsi="Times New Roman" w:cs="Times New Roman"/>
        </w:rPr>
      </w:pPr>
    </w:p>
    <w:p w14:paraId="4CF1C224" w14:textId="77777777" w:rsidR="00004669" w:rsidRPr="00E61A3A" w:rsidRDefault="00004669" w:rsidP="00004669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ab/>
        <w:t xml:space="preserve">Miejsce świadczenia usług: </w:t>
      </w:r>
    </w:p>
    <w:p w14:paraId="71B1BE89" w14:textId="77777777" w:rsidR="00004669" w:rsidRPr="00E61A3A" w:rsidRDefault="00004669" w:rsidP="00D946C6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Integracyjne Ognisko Wychowawcze TPD ul. Sikorskiego 10/ budynek MOPS w Skarżysku-Kamiennej</w:t>
      </w:r>
    </w:p>
    <w:p w14:paraId="4AE77758" w14:textId="77777777" w:rsidR="00004669" w:rsidRPr="00E61A3A" w:rsidRDefault="00004669" w:rsidP="00D946C6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„Józef” ul. Legionów 64 w Skarżysku-Kamiennej;</w:t>
      </w:r>
    </w:p>
    <w:p w14:paraId="2CDA4243" w14:textId="77777777" w:rsidR="00004669" w:rsidRPr="00004669" w:rsidRDefault="00004669" w:rsidP="00D946C6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„u Alberta” ul. Spółdzielcza 52 w Skarżysku-Kamiennej</w:t>
      </w:r>
    </w:p>
    <w:p w14:paraId="4C2CCF45" w14:textId="77777777" w:rsidR="00004669" w:rsidRPr="00004669" w:rsidRDefault="00004669" w:rsidP="00004669">
      <w:pPr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004669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10</w:t>
      </w:r>
    </w:p>
    <w:p w14:paraId="6E18561E" w14:textId="77777777" w:rsidR="00004669" w:rsidRPr="00004669" w:rsidRDefault="00004669" w:rsidP="000046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Podnoszenie kompetencji świetlic środowiskowych</w:t>
      </w:r>
    </w:p>
    <w:p w14:paraId="36ACA4C0" w14:textId="77777777" w:rsidR="00004669" w:rsidRDefault="00004669" w:rsidP="00004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8392A4D" w14:textId="77777777" w:rsidR="00004669" w:rsidRDefault="00004669" w:rsidP="0076674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04669">
        <w:rPr>
          <w:rFonts w:ascii="Times New Roman" w:hAnsi="Times New Roman" w:cs="Times New Roman"/>
          <w:u w:val="single"/>
        </w:rPr>
        <w:t>Pozycja w projekcie</w:t>
      </w:r>
      <w:r w:rsidRPr="00E61A3A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10.2 Warsztaty  z zakresu mnemotechnik: Jak je wykorzystać do pracy z dzieckiem? - z materiałami dydaktycznymi (8h)- </w:t>
      </w:r>
      <w:r w:rsidR="007667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warsztaty dla wychowawców świetlic środowiskowych</w:t>
      </w:r>
    </w:p>
    <w:p w14:paraId="64188990" w14:textId="77777777" w:rsidR="00155D3F" w:rsidRDefault="00155D3F" w:rsidP="0076674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</w:rPr>
      </w:pPr>
    </w:p>
    <w:p w14:paraId="1C623EFE" w14:textId="77777777" w:rsidR="00155D3F" w:rsidRDefault="008D0812" w:rsidP="00155D3F">
      <w:pPr>
        <w:autoSpaceDE w:val="0"/>
        <w:autoSpaceDN w:val="0"/>
        <w:adjustRightInd w:val="0"/>
        <w:spacing w:after="0" w:line="240" w:lineRule="auto"/>
        <w:ind w:left="426"/>
        <w:rPr>
          <w:rFonts w:ascii="NimbusSanL-Regu" w:hAnsi="NimbusSanL-Regu" w:cs="NimbusSanL-Regu"/>
          <w:color w:val="FF0000"/>
          <w:sz w:val="19"/>
          <w:szCs w:val="19"/>
        </w:rPr>
      </w:pPr>
      <w:r w:rsidRPr="008D0812">
        <w:rPr>
          <w:rFonts w:ascii="Times New Roman" w:hAnsi="Times New Roman" w:cs="Times New Roman"/>
        </w:rPr>
        <w:t xml:space="preserve">Celem warsztatów jest </w:t>
      </w:r>
      <w:r>
        <w:rPr>
          <w:rFonts w:ascii="Times New Roman" w:hAnsi="Times New Roman" w:cs="Times New Roman"/>
        </w:rPr>
        <w:t xml:space="preserve">zdobycie umiejętności </w:t>
      </w:r>
      <w:r w:rsidR="00155D3F">
        <w:rPr>
          <w:rFonts w:ascii="Times New Roman" w:hAnsi="Times New Roman" w:cs="Times New Roman"/>
        </w:rPr>
        <w:t>posługiwania się alternatywnymi sposobami uczenia się i zapamiętywania w celu poprawy jakości pracy z wychowankami świetlic środowiskowych.</w:t>
      </w:r>
      <w:r w:rsidR="00155D3F">
        <w:rPr>
          <w:rFonts w:ascii="NimbusSanL-Regu" w:hAnsi="NimbusSanL-Regu" w:cs="NimbusSanL-Regu"/>
          <w:color w:val="FF0000"/>
          <w:sz w:val="19"/>
          <w:szCs w:val="19"/>
        </w:rPr>
        <w:t xml:space="preserve"> </w:t>
      </w:r>
    </w:p>
    <w:p w14:paraId="00175C69" w14:textId="77777777" w:rsidR="00004669" w:rsidRPr="00155D3F" w:rsidRDefault="00155D3F" w:rsidP="00155D3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155D3F">
        <w:rPr>
          <w:rFonts w:ascii="Times New Roman" w:hAnsi="Times New Roman" w:cs="Times New Roman"/>
          <w:u w:val="single"/>
        </w:rPr>
        <w:t xml:space="preserve">Tematyka warsztatów powinna być spójna z tematyką warsztatów dla dzieci tak, </w:t>
      </w:r>
      <w:r w:rsidR="008D0812" w:rsidRPr="00155D3F">
        <w:rPr>
          <w:rFonts w:ascii="Times New Roman" w:hAnsi="Times New Roman" w:cs="Times New Roman"/>
          <w:u w:val="single"/>
        </w:rPr>
        <w:t xml:space="preserve">by </w:t>
      </w:r>
      <w:r w:rsidR="00322DB4">
        <w:rPr>
          <w:rFonts w:ascii="Times New Roman" w:hAnsi="Times New Roman" w:cs="Times New Roman"/>
          <w:u w:val="single"/>
        </w:rPr>
        <w:t xml:space="preserve">wychowawcy </w:t>
      </w:r>
      <w:r w:rsidR="008D0812" w:rsidRPr="00155D3F">
        <w:rPr>
          <w:rFonts w:ascii="Times New Roman" w:hAnsi="Times New Roman" w:cs="Times New Roman"/>
          <w:u w:val="single"/>
        </w:rPr>
        <w:t xml:space="preserve">zdobytą wiedzę </w:t>
      </w:r>
      <w:r w:rsidR="00322DB4" w:rsidRPr="00155D3F">
        <w:rPr>
          <w:rFonts w:ascii="Times New Roman" w:hAnsi="Times New Roman" w:cs="Times New Roman"/>
          <w:u w:val="single"/>
        </w:rPr>
        <w:t xml:space="preserve">mogli </w:t>
      </w:r>
      <w:r w:rsidR="008D0812" w:rsidRPr="00155D3F">
        <w:rPr>
          <w:rFonts w:ascii="Times New Roman" w:hAnsi="Times New Roman" w:cs="Times New Roman"/>
          <w:u w:val="single"/>
        </w:rPr>
        <w:t>wykorzystać w bieżącej pracy z podopiecznymi</w:t>
      </w:r>
      <w:r w:rsidRPr="00155D3F">
        <w:rPr>
          <w:rFonts w:ascii="Times New Roman" w:hAnsi="Times New Roman" w:cs="Times New Roman"/>
          <w:u w:val="single"/>
        </w:rPr>
        <w:t xml:space="preserve">. </w:t>
      </w:r>
    </w:p>
    <w:p w14:paraId="1B40DC39" w14:textId="77777777" w:rsidR="00155D3F" w:rsidRDefault="00155D3F" w:rsidP="00004669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</w:p>
    <w:p w14:paraId="224D3367" w14:textId="77777777" w:rsidR="00004669" w:rsidRPr="00E61A3A" w:rsidRDefault="00FD189C" w:rsidP="00004669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04669" w:rsidRPr="00E61A3A">
        <w:rPr>
          <w:rFonts w:ascii="Times New Roman" w:hAnsi="Times New Roman" w:cs="Times New Roman"/>
          <w:b/>
        </w:rPr>
        <w:t xml:space="preserve">Miejsce świadczenia usług: </w:t>
      </w:r>
    </w:p>
    <w:p w14:paraId="06B9BC7B" w14:textId="77777777" w:rsidR="00004669" w:rsidRPr="00621190" w:rsidRDefault="00FD189C" w:rsidP="00FD189C">
      <w:pPr>
        <w:ind w:left="36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04669">
        <w:rPr>
          <w:rFonts w:ascii="Times New Roman" w:hAnsi="Times New Roman" w:cs="Times New Roman"/>
        </w:rPr>
        <w:t>iedziba wskazana przez Zamawiającego na terenie gminy Skarżysko- Kamienna</w:t>
      </w:r>
    </w:p>
    <w:p w14:paraId="1E8067CB" w14:textId="77777777" w:rsidR="00004669" w:rsidRDefault="00004669" w:rsidP="00004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F1A978F" w14:textId="77777777" w:rsidR="00155D3F" w:rsidRDefault="00155D3F" w:rsidP="00004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A35275B" w14:textId="77777777" w:rsidR="00155D3F" w:rsidRPr="00E61A3A" w:rsidRDefault="00155D3F" w:rsidP="00004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9685AE" w14:textId="77D7A357" w:rsidR="00215018" w:rsidRPr="00215018" w:rsidRDefault="00DD77FC" w:rsidP="00215018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lastRenderedPageBreak/>
        <w:t>Harmonogram zajęć:</w:t>
      </w:r>
      <w:r w:rsidR="00DF1871" w:rsidRPr="00E61A3A">
        <w:rPr>
          <w:rFonts w:ascii="Times New Roman" w:hAnsi="Times New Roman" w:cs="Times New Roman"/>
        </w:rPr>
        <w:t xml:space="preserve"> </w:t>
      </w:r>
      <w:r w:rsidR="00215018">
        <w:rPr>
          <w:rFonts w:ascii="Times New Roman" w:hAnsi="Times New Roman" w:cs="Times New Roman"/>
        </w:rPr>
        <w:t xml:space="preserve">  </w:t>
      </w:r>
      <w:r w:rsidR="00215018" w:rsidRPr="00E61A3A">
        <w:t>V</w:t>
      </w:r>
      <w:r w:rsidR="00215018">
        <w:t xml:space="preserve">-VI </w:t>
      </w:r>
      <w:r w:rsidR="00215018" w:rsidRPr="00E61A3A">
        <w:t>.2022</w:t>
      </w:r>
      <w:r w:rsidR="00215018">
        <w:t xml:space="preserve">   ( 2 miesiące )    </w:t>
      </w:r>
      <w:r w:rsidR="00215018" w:rsidRPr="00215018">
        <w:rPr>
          <w:color w:val="1F497D" w:themeColor="text2"/>
        </w:rPr>
        <w:t xml:space="preserve">3 świetlice x 6 </w:t>
      </w:r>
      <w:proofErr w:type="spellStart"/>
      <w:r w:rsidR="00215018" w:rsidRPr="00215018">
        <w:rPr>
          <w:color w:val="1F497D" w:themeColor="text2"/>
        </w:rPr>
        <w:t>godz</w:t>
      </w:r>
      <w:proofErr w:type="spellEnd"/>
      <w:r w:rsidR="00215018" w:rsidRPr="00215018">
        <w:rPr>
          <w:color w:val="1F497D" w:themeColor="text2"/>
        </w:rPr>
        <w:t xml:space="preserve"> = 18 h</w:t>
      </w:r>
      <w:r w:rsidR="00215018">
        <w:rPr>
          <w:color w:val="FF0000"/>
        </w:rPr>
        <w:t xml:space="preserve"> </w:t>
      </w:r>
    </w:p>
    <w:p w14:paraId="79102A95" w14:textId="77777777" w:rsidR="00215018" w:rsidRPr="00E61A3A" w:rsidRDefault="00215018" w:rsidP="00215018">
      <w:pPr>
        <w:jc w:val="both"/>
        <w:rPr>
          <w:rFonts w:ascii="Times New Roman" w:hAnsi="Times New Roman" w:cs="Times New Roman"/>
        </w:rPr>
      </w:pPr>
    </w:p>
    <w:p w14:paraId="31B93AE2" w14:textId="77777777" w:rsidR="00DD77FC" w:rsidRPr="00E61A3A" w:rsidRDefault="00004669" w:rsidP="00E61A3A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usługa </w:t>
      </w:r>
      <w:r w:rsidR="00DD77FC" w:rsidRPr="00E61A3A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a</w:t>
      </w:r>
      <w:r w:rsidR="00DD77FC" w:rsidRPr="00E61A3A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dzie</w:t>
      </w:r>
      <w:r w:rsidR="00DD77FC" w:rsidRPr="00E61A3A">
        <w:rPr>
          <w:rFonts w:ascii="Times New Roman" w:hAnsi="Times New Roman" w:cs="Times New Roman"/>
        </w:rPr>
        <w:t xml:space="preserve"> zgodnie z ustaleniami Zamawiającego</w:t>
      </w:r>
      <w:r w:rsidR="00311146" w:rsidRPr="00E61A3A">
        <w:rPr>
          <w:rFonts w:ascii="Times New Roman" w:hAnsi="Times New Roman" w:cs="Times New Roman"/>
        </w:rPr>
        <w:t xml:space="preserve">, </w:t>
      </w:r>
      <w:r w:rsidR="00DD1FCD" w:rsidRPr="00E61A3A">
        <w:rPr>
          <w:rFonts w:ascii="Times New Roman" w:hAnsi="Times New Roman" w:cs="Times New Roman"/>
        </w:rPr>
        <w:t>na podstawie</w:t>
      </w:r>
      <w:r w:rsidR="00311146" w:rsidRPr="00E61A3A">
        <w:rPr>
          <w:rFonts w:ascii="Times New Roman" w:hAnsi="Times New Roman" w:cs="Times New Roman"/>
        </w:rPr>
        <w:t xml:space="preserve"> harmonogram</w:t>
      </w:r>
      <w:r w:rsidR="00DD1FCD" w:rsidRPr="00E61A3A">
        <w:rPr>
          <w:rFonts w:ascii="Times New Roman" w:hAnsi="Times New Roman" w:cs="Times New Roman"/>
        </w:rPr>
        <w:t>u</w:t>
      </w:r>
      <w:r w:rsidR="00414B99" w:rsidRPr="00E61A3A">
        <w:rPr>
          <w:rFonts w:ascii="Times New Roman" w:hAnsi="Times New Roman" w:cs="Times New Roman"/>
        </w:rPr>
        <w:t xml:space="preserve"> zajęć w ramach projektu. </w:t>
      </w:r>
      <w:r w:rsidR="00311146" w:rsidRPr="00E61A3A">
        <w:rPr>
          <w:rFonts w:ascii="Times New Roman" w:hAnsi="Times New Roman" w:cs="Times New Roman"/>
        </w:rPr>
        <w:t>S</w:t>
      </w:r>
      <w:r w:rsidR="00A73E2D" w:rsidRPr="00E61A3A">
        <w:rPr>
          <w:rFonts w:ascii="Times New Roman" w:hAnsi="Times New Roman" w:cs="Times New Roman"/>
        </w:rPr>
        <w:t>zczegółow</w:t>
      </w:r>
      <w:r>
        <w:rPr>
          <w:rFonts w:ascii="Times New Roman" w:hAnsi="Times New Roman" w:cs="Times New Roman"/>
        </w:rPr>
        <w:t>y</w:t>
      </w:r>
      <w:r w:rsidR="00A73E2D" w:rsidRPr="00E61A3A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>harmonogram zostan</w:t>
      </w:r>
      <w:r>
        <w:rPr>
          <w:rFonts w:ascii="Times New Roman" w:hAnsi="Times New Roman" w:cs="Times New Roman"/>
        </w:rPr>
        <w:t>ie</w:t>
      </w:r>
      <w:r w:rsidR="00DD77FC"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="00DD77FC" w:rsidRPr="00E61A3A">
        <w:rPr>
          <w:rFonts w:ascii="Times New Roman" w:hAnsi="Times New Roman" w:cs="Times New Roman"/>
        </w:rPr>
        <w:t>z Wykonawcą po podpisaniu umowy</w:t>
      </w:r>
      <w:r>
        <w:rPr>
          <w:rFonts w:ascii="Times New Roman" w:hAnsi="Times New Roman" w:cs="Times New Roman"/>
        </w:rPr>
        <w:t>.</w:t>
      </w:r>
      <w:r w:rsidR="00DD77FC" w:rsidRPr="00E61A3A">
        <w:rPr>
          <w:rFonts w:ascii="Times New Roman" w:hAnsi="Times New Roman" w:cs="Times New Roman"/>
        </w:rPr>
        <w:t xml:space="preserve"> </w:t>
      </w:r>
    </w:p>
    <w:p w14:paraId="2A14B5C9" w14:textId="77777777" w:rsidR="00DD77FC" w:rsidRPr="00E61A3A" w:rsidRDefault="00DD77FC" w:rsidP="00E61A3A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778EB702" w14:textId="77777777" w:rsidR="00766743" w:rsidRPr="00E61A3A" w:rsidRDefault="00DD77FC" w:rsidP="00155D3F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14:paraId="390FC382" w14:textId="77777777" w:rsidR="00DD77FC" w:rsidRPr="00E61A3A" w:rsidRDefault="00DD77FC" w:rsidP="00E61A3A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14:paraId="2CCC2EC4" w14:textId="77777777" w:rsidR="00414B99" w:rsidRPr="00E61A3A" w:rsidRDefault="00DD77FC" w:rsidP="00E61A3A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418" w:hanging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5E4E6D">
        <w:rPr>
          <w:rFonts w:ascii="Times New Roman" w:hAnsi="Times New Roman" w:cs="Times New Roman"/>
          <w:b/>
          <w:bCs/>
          <w:color w:val="000000" w:themeColor="text1"/>
        </w:rPr>
        <w:t>w dniu następnym po podpisaniu umowy;</w:t>
      </w:r>
      <w:r w:rsidR="00414B99" w:rsidRPr="00E61A3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02AD531" w14:textId="77777777" w:rsidR="00621190" w:rsidRPr="00E61A3A" w:rsidRDefault="00621190" w:rsidP="00E61A3A">
      <w:pPr>
        <w:pStyle w:val="Akapitzlist"/>
        <w:tabs>
          <w:tab w:val="left" w:pos="1134"/>
        </w:tabs>
        <w:spacing w:after="160"/>
        <w:ind w:left="1418"/>
        <w:jc w:val="both"/>
        <w:rPr>
          <w:rFonts w:ascii="Times New Roman" w:hAnsi="Times New Roman" w:cs="Times New Roman"/>
        </w:rPr>
      </w:pPr>
    </w:p>
    <w:p w14:paraId="76419748" w14:textId="77777777" w:rsidR="00DD77FC" w:rsidRPr="00004669" w:rsidRDefault="00DD77FC" w:rsidP="00004669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134" w:hanging="283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  <w:r w:rsidR="00A068AF"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zgodnie z terminami </w:t>
      </w:r>
      <w:r w:rsidR="00E22249">
        <w:rPr>
          <w:rFonts w:ascii="Times New Roman" w:hAnsi="Times New Roman" w:cs="Times New Roman"/>
          <w:b/>
          <w:bCs/>
          <w:color w:val="000000" w:themeColor="text1"/>
        </w:rPr>
        <w:t>zakończenia</w:t>
      </w:r>
      <w:r w:rsidR="00A068AF"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 realizacji zadania wynikającego z zapisów projektu- tj.:</w:t>
      </w:r>
      <w:r w:rsidR="00414B99"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 3</w:t>
      </w:r>
      <w:r w:rsidR="00004669" w:rsidRPr="00004669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414B99" w:rsidRPr="00004669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004669" w:rsidRPr="00004669">
        <w:rPr>
          <w:rFonts w:ascii="Times New Roman" w:hAnsi="Times New Roman" w:cs="Times New Roman"/>
          <w:b/>
          <w:bCs/>
          <w:color w:val="000000" w:themeColor="text1"/>
        </w:rPr>
        <w:t>05</w:t>
      </w:r>
      <w:r w:rsidR="00414B99" w:rsidRPr="00004669">
        <w:rPr>
          <w:rFonts w:ascii="Times New Roman" w:hAnsi="Times New Roman" w:cs="Times New Roman"/>
          <w:b/>
          <w:bCs/>
          <w:color w:val="000000" w:themeColor="text1"/>
        </w:rPr>
        <w:t>.202</w:t>
      </w:r>
      <w:r w:rsidR="00004669" w:rsidRPr="00004669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414B99" w:rsidRPr="00004669">
        <w:rPr>
          <w:rFonts w:ascii="Times New Roman" w:hAnsi="Times New Roman" w:cs="Times New Roman"/>
          <w:b/>
          <w:bCs/>
          <w:color w:val="000000" w:themeColor="text1"/>
        </w:rPr>
        <w:t>r.</w:t>
      </w:r>
      <w:r w:rsidR="002C77FF" w:rsidRPr="00004669">
        <w:rPr>
          <w:rFonts w:ascii="Times New Roman" w:hAnsi="Times New Roman" w:cs="Times New Roman"/>
        </w:rPr>
        <w:t>-</w:t>
      </w:r>
      <w:r w:rsidRPr="00004669">
        <w:rPr>
          <w:rFonts w:ascii="Times New Roman" w:hAnsi="Times New Roman" w:cs="Times New Roman"/>
          <w:b/>
          <w:color w:val="000000" w:themeColor="text1"/>
        </w:rPr>
        <w:t>zgodnie z ustalonym harmonogramem zajęć</w:t>
      </w:r>
      <w:r w:rsidR="00414B99" w:rsidRPr="00004669">
        <w:rPr>
          <w:rFonts w:ascii="Times New Roman" w:hAnsi="Times New Roman" w:cs="Times New Roman"/>
          <w:b/>
          <w:color w:val="000000" w:themeColor="text1"/>
        </w:rPr>
        <w:t>.</w:t>
      </w:r>
    </w:p>
    <w:p w14:paraId="4D55A73B" w14:textId="77777777" w:rsidR="00DD77FC" w:rsidRPr="00E61A3A" w:rsidRDefault="00DD77FC" w:rsidP="00E61A3A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14:paraId="69FD68DC" w14:textId="77777777" w:rsidR="00723E26" w:rsidRPr="00E61A3A" w:rsidRDefault="00DD77FC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="002E5C10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COVID-19, itp.)</w:t>
      </w:r>
      <w:r w:rsidR="002E5C10" w:rsidRPr="00E61A3A">
        <w:rPr>
          <w:rFonts w:ascii="Times New Roman" w:hAnsi="Times New Roman" w:cs="Times New Roman"/>
          <w:color w:val="000000" w:themeColor="text1"/>
        </w:rPr>
        <w:t>.</w:t>
      </w:r>
    </w:p>
    <w:p w14:paraId="39ACA560" w14:textId="77777777" w:rsidR="00574A76" w:rsidRPr="00E61A3A" w:rsidRDefault="00574A76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2F512B78" w14:textId="77777777"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14:paraId="57FD5B08" w14:textId="77777777" w:rsidR="00890A77" w:rsidRPr="00FD189C" w:rsidRDefault="00DD77FC" w:rsidP="00FD189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D189C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 w:rsidR="003C15DB" w:rsidRPr="00FD189C">
        <w:rPr>
          <w:rFonts w:ascii="Times New Roman" w:hAnsi="Times New Roman" w:cs="Times New Roman"/>
          <w:b/>
          <w:color w:val="000000" w:themeColor="text1"/>
        </w:rPr>
        <w:t>planowanych form wsparcia</w:t>
      </w:r>
      <w:r w:rsidRPr="00FD189C">
        <w:rPr>
          <w:rFonts w:ascii="Times New Roman" w:hAnsi="Times New Roman" w:cs="Times New Roman"/>
          <w:b/>
          <w:color w:val="000000" w:themeColor="text1"/>
        </w:rPr>
        <w:t xml:space="preserve"> z osobą odpowiedzialną za </w:t>
      </w:r>
      <w:r w:rsidR="003C15DB" w:rsidRPr="00FD189C">
        <w:rPr>
          <w:rFonts w:ascii="Times New Roman" w:hAnsi="Times New Roman" w:cs="Times New Roman"/>
          <w:b/>
          <w:color w:val="000000" w:themeColor="text1"/>
        </w:rPr>
        <w:t>p</w:t>
      </w:r>
      <w:r w:rsidRPr="00FD189C">
        <w:rPr>
          <w:rFonts w:ascii="Times New Roman" w:hAnsi="Times New Roman" w:cs="Times New Roman"/>
          <w:b/>
          <w:color w:val="000000" w:themeColor="text1"/>
        </w:rPr>
        <w:t xml:space="preserve">rojekt wskazaną przez Zamawiającego: </w:t>
      </w:r>
    </w:p>
    <w:p w14:paraId="2D9A23D7" w14:textId="77777777"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14:paraId="0D5DB218" w14:textId="77777777"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</w:t>
      </w:r>
      <w:r w:rsidR="00766743">
        <w:rPr>
          <w:rFonts w:ascii="Times New Roman" w:hAnsi="Times New Roman" w:cs="Times New Roman"/>
          <w:bCs/>
          <w:sz w:val="22"/>
          <w:szCs w:val="22"/>
        </w:rPr>
        <w:t>zajęć w poszczególnych świetlicach oraz termin szkolenia dla wychowawców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, zgodnie z zapisami </w:t>
      </w:r>
      <w:r w:rsidR="00155D3F">
        <w:rPr>
          <w:rFonts w:ascii="Times New Roman" w:hAnsi="Times New Roman" w:cs="Times New Roman"/>
          <w:bCs/>
          <w:sz w:val="22"/>
          <w:szCs w:val="22"/>
        </w:rPr>
        <w:br/>
      </w:r>
      <w:r w:rsidRPr="00E61A3A">
        <w:rPr>
          <w:rFonts w:ascii="Times New Roman" w:hAnsi="Times New Roman" w:cs="Times New Roman"/>
          <w:bCs/>
          <w:sz w:val="22"/>
          <w:szCs w:val="22"/>
        </w:rPr>
        <w:t>w projekcie.</w:t>
      </w:r>
    </w:p>
    <w:p w14:paraId="5E860507" w14:textId="77777777" w:rsidR="00890A77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planowanych form wsparcia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kolidować z </w:t>
      </w:r>
      <w:r w:rsidR="002C77F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innymi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zajęciami dydaktycznymi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dzieci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będących uczestnikami </w:t>
      </w:r>
      <w:r w:rsidR="00A068A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projektu</w:t>
      </w:r>
      <w:r w:rsidR="00766743">
        <w:rPr>
          <w:rFonts w:ascii="Times New Roman" w:hAnsi="Times New Roman" w:cs="Times New Roman"/>
          <w:color w:val="000000" w:themeColor="text1"/>
          <w:sz w:val="22"/>
          <w:szCs w:val="22"/>
        </w:rPr>
        <w:t>- w przypadku warsztatów dla dzieci oraz godzinami pracy świetlic środowiskowych (14.00-19.00)- w przypadku warsztatów dla wychowawców świetlic środowiskowych.</w:t>
      </w:r>
    </w:p>
    <w:p w14:paraId="567BD43A" w14:textId="77777777" w:rsidR="00155D3F" w:rsidRPr="00E61A3A" w:rsidRDefault="00155D3F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Zamawiający dopuszcza, by warsztaty dla wychowawców  były realizowane w trakcie 2 dni po 4 godziny zegarowe/dzień.</w:t>
      </w:r>
    </w:p>
    <w:p w14:paraId="6789AA7B" w14:textId="77777777"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14:paraId="275E22BA" w14:textId="77777777"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14:paraId="6166FE94" w14:textId="77777777"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14:paraId="474158C5" w14:textId="77777777" w:rsidR="00DD77FC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14:paraId="30F751B6" w14:textId="77777777" w:rsidR="00DD77FC" w:rsidRDefault="00DD77FC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068C49" w14:textId="77777777" w:rsidR="00472EBE" w:rsidRPr="00E61A3A" w:rsidRDefault="00472EBE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4085D6" w14:textId="77777777" w:rsidR="00890A77" w:rsidRPr="0072026E" w:rsidRDefault="00890A77" w:rsidP="0072026E">
      <w:pPr>
        <w:pStyle w:val="Style7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14:paraId="775B6138" w14:textId="77777777" w:rsidR="0072026E" w:rsidRPr="0072026E" w:rsidRDefault="0072026E" w:rsidP="0072026E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AD9290" w14:textId="77777777" w:rsidR="00890A77" w:rsidRPr="00E61A3A" w:rsidRDefault="00890A77" w:rsidP="00D946C6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14:paraId="28DC6379" w14:textId="77777777" w:rsidR="0072026E" w:rsidRDefault="00890A77" w:rsidP="00D946C6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</w:t>
      </w:r>
      <w:r w:rsidR="001225E0">
        <w:rPr>
          <w:rFonts w:ascii="Times New Roman" w:hAnsi="Times New Roman" w:cs="Times New Roman"/>
          <w:color w:val="000000" w:themeColor="text1"/>
          <w:sz w:val="22"/>
          <w:szCs w:val="22"/>
        </w:rPr>
        <w:t>mi oraz standardami kształcenia.</w:t>
      </w:r>
    </w:p>
    <w:p w14:paraId="29E0E589" w14:textId="77777777" w:rsidR="00155D3F" w:rsidRPr="00155D3F" w:rsidRDefault="00155D3F" w:rsidP="00155D3F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D284AC" w14:textId="77777777" w:rsidR="00610AF2" w:rsidRPr="00FD189C" w:rsidRDefault="00610AF2" w:rsidP="00FD189C">
      <w:pPr>
        <w:pStyle w:val="Akapitzlist"/>
        <w:numPr>
          <w:ilvl w:val="0"/>
          <w:numId w:val="58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D189C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="001225E0" w:rsidRPr="00FD189C">
        <w:rPr>
          <w:rFonts w:ascii="Times New Roman" w:hAnsi="Times New Roman" w:cs="Times New Roman"/>
          <w:b/>
          <w:color w:val="000000" w:themeColor="text1"/>
        </w:rPr>
        <w:t>na bieżąco dokumentacji projektu:</w:t>
      </w:r>
    </w:p>
    <w:p w14:paraId="2E389466" w14:textId="77777777" w:rsidR="001225E0" w:rsidRPr="001225E0" w:rsidRDefault="001225E0" w:rsidP="001225E0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BA1E5B2" w14:textId="77777777"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1CF5B2EF" w14:textId="77777777"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18DE496D" w14:textId="77777777"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2B3A2D5" w14:textId="77777777" w:rsidR="00721585" w:rsidRPr="00621190" w:rsidRDefault="00610AF2" w:rsidP="0072026E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</w:t>
      </w:r>
      <w:r w:rsidR="00721585" w:rsidRPr="00621190">
        <w:rPr>
          <w:rFonts w:ascii="Times New Roman" w:hAnsi="Times New Roman" w:cs="Times New Roman"/>
        </w:rPr>
        <w:t>zobowiązany będzie do prowadzenia w trakcie zajęć następującej dokumentacji: listy obecności uczestników zajęć</w:t>
      </w:r>
      <w:r w:rsidR="009E55EA">
        <w:rPr>
          <w:rFonts w:ascii="Times New Roman" w:hAnsi="Times New Roman" w:cs="Times New Roman"/>
        </w:rPr>
        <w:t>.</w:t>
      </w:r>
    </w:p>
    <w:p w14:paraId="607A7CC0" w14:textId="77777777" w:rsidR="00721585" w:rsidRPr="00621190" w:rsidRDefault="00721585" w:rsidP="00721585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kt</w:t>
      </w:r>
      <w:r>
        <w:rPr>
          <w:rFonts w:ascii="Times New Roman" w:hAnsi="Times New Roman" w:cs="Times New Roman"/>
          <w:color w:val="000000" w:themeColor="text1"/>
        </w:rPr>
        <w:t>órej</w:t>
      </w:r>
      <w:r w:rsidRPr="00621190">
        <w:rPr>
          <w:rFonts w:ascii="Times New Roman" w:hAnsi="Times New Roman" w:cs="Times New Roman"/>
          <w:color w:val="000000" w:themeColor="text1"/>
        </w:rPr>
        <w:t xml:space="preserve"> dany </w:t>
      </w:r>
      <w:r w:rsidR="009E55EA">
        <w:rPr>
          <w:rFonts w:ascii="Times New Roman" w:hAnsi="Times New Roman" w:cs="Times New Roman"/>
          <w:color w:val="000000" w:themeColor="text1"/>
        </w:rPr>
        <w:t>uczestnik projektu: dziecko/wychowawca,</w:t>
      </w:r>
      <w:r>
        <w:rPr>
          <w:rFonts w:ascii="Times New Roman" w:hAnsi="Times New Roman" w:cs="Times New Roman"/>
          <w:color w:val="000000" w:themeColor="text1"/>
        </w:rPr>
        <w:t xml:space="preserve"> nie był obecny </w:t>
      </w:r>
      <w:r w:rsidRPr="00621190">
        <w:rPr>
          <w:rFonts w:ascii="Times New Roman" w:hAnsi="Times New Roman" w:cs="Times New Roman"/>
          <w:color w:val="000000" w:themeColor="text1"/>
        </w:rPr>
        <w:t>na zajęciach, zrezygnował  z uczestnictwa we wsparciu</w:t>
      </w:r>
      <w:r w:rsidR="009E55EA">
        <w:rPr>
          <w:rFonts w:ascii="Times New Roman" w:hAnsi="Times New Roman" w:cs="Times New Roman"/>
          <w:color w:val="000000" w:themeColor="text1"/>
        </w:rPr>
        <w:t xml:space="preserve"> oraz o każdej </w:t>
      </w:r>
      <w:r w:rsidRPr="00621190">
        <w:rPr>
          <w:rFonts w:ascii="Times New Roman" w:hAnsi="Times New Roman" w:cs="Times New Roman"/>
          <w:color w:val="000000" w:themeColor="text1"/>
        </w:rPr>
        <w:t>sytuacji, która ma wpływ na realizację wsparcia.</w:t>
      </w:r>
    </w:p>
    <w:p w14:paraId="5610B481" w14:textId="77777777" w:rsidR="00721585" w:rsidRPr="00621190" w:rsidRDefault="00721585" w:rsidP="00721585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14:paraId="59E9A223" w14:textId="77777777" w:rsidR="00721585" w:rsidRPr="007C018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72FDFA6B" w14:textId="77777777" w:rsidR="00721585" w:rsidRPr="007C018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="009E55EA">
        <w:rPr>
          <w:rFonts w:ascii="Times New Roman" w:hAnsi="Times New Roman" w:cs="Times New Roman"/>
          <w:spacing w:val="-22"/>
          <w:w w:val="95"/>
        </w:rPr>
        <w:br/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14:paraId="147CD5AE" w14:textId="77777777" w:rsidR="00721585" w:rsidRPr="0062119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14:paraId="141E42F7" w14:textId="77777777" w:rsidR="00721585" w:rsidRPr="009E55EA" w:rsidRDefault="00721585" w:rsidP="009E55EA">
      <w:pPr>
        <w:pStyle w:val="Akapitzlist"/>
        <w:suppressAutoHyphens/>
        <w:spacing w:after="0"/>
        <w:ind w:left="567" w:hanging="14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14:paraId="67FBAD88" w14:textId="77777777" w:rsidR="00721585" w:rsidRDefault="00721585" w:rsidP="00721585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3D3D3643" w14:textId="77777777" w:rsidR="00610AF2" w:rsidRPr="00EA53D4" w:rsidRDefault="00610AF2" w:rsidP="00EA53D4">
      <w:pPr>
        <w:pStyle w:val="Akapitzlist"/>
        <w:numPr>
          <w:ilvl w:val="0"/>
          <w:numId w:val="58"/>
        </w:num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EA53D4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14:paraId="70578BD8" w14:textId="77777777" w:rsidR="00610AF2" w:rsidRPr="00E61A3A" w:rsidRDefault="00610AF2" w:rsidP="00D946C6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699CBFB3" w14:textId="77777777" w:rsidR="00610AF2" w:rsidRPr="00E61A3A" w:rsidRDefault="00610AF2" w:rsidP="00E61A3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D7314F6" w14:textId="77777777" w:rsidR="00610AF2" w:rsidRPr="00E61A3A" w:rsidRDefault="00610AF2" w:rsidP="00E61A3A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2F80088" w14:textId="77777777" w:rsidR="009E55EA" w:rsidRPr="00155D3F" w:rsidRDefault="00610AF2" w:rsidP="00155D3F">
      <w:pPr>
        <w:pStyle w:val="Akapitzlist"/>
        <w:suppressAutoHyphens/>
        <w:spacing w:after="0"/>
        <w:ind w:left="1545" w:hanging="111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4.1 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="009E55EA">
        <w:rPr>
          <w:rFonts w:ascii="Times New Roman" w:hAnsi="Times New Roman" w:cs="Times New Roman"/>
          <w:color w:val="000000" w:themeColor="text1"/>
        </w:rPr>
        <w:t>Zapewnienie niezbędnego sprzęt</w:t>
      </w:r>
      <w:r w:rsidR="00155D3F">
        <w:rPr>
          <w:rFonts w:ascii="Times New Roman" w:hAnsi="Times New Roman" w:cs="Times New Roman"/>
          <w:color w:val="000000" w:themeColor="text1"/>
        </w:rPr>
        <w:t>u</w:t>
      </w:r>
      <w:r w:rsidR="009E55EA">
        <w:rPr>
          <w:rFonts w:ascii="Times New Roman" w:hAnsi="Times New Roman" w:cs="Times New Roman"/>
          <w:color w:val="000000" w:themeColor="text1"/>
        </w:rPr>
        <w:t xml:space="preserve"> do prowadzenia zajęć oraz materiałów dydaktycznych dla uczestników/uczestniczek warsztatów.</w:t>
      </w:r>
    </w:p>
    <w:p w14:paraId="7F3908BD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Prowadzenie dokumentacji fotograficznej zajęć</w:t>
      </w:r>
      <w:r w:rsidR="00155D3F">
        <w:rPr>
          <w:rFonts w:ascii="Times New Roman" w:hAnsi="Times New Roman" w:cs="Times New Roman"/>
          <w:color w:val="000000" w:themeColor="text1"/>
        </w:rPr>
        <w:t xml:space="preserve"> i przekazanie jej Zamawiającemu w formie elektronicznej</w:t>
      </w:r>
      <w:r w:rsidRPr="00E61A3A">
        <w:rPr>
          <w:rFonts w:ascii="Times New Roman" w:hAnsi="Times New Roman" w:cs="Times New Roman"/>
          <w:color w:val="000000" w:themeColor="text1"/>
        </w:rPr>
        <w:t>.</w:t>
      </w:r>
    </w:p>
    <w:p w14:paraId="4A1148BA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E61A3A">
        <w:rPr>
          <w:rFonts w:ascii="Times New Roman" w:hAnsi="Times New Roman" w:cs="Times New Roman"/>
        </w:rPr>
        <w:t>Ułatwienie dostępu do wysokiej jakości usług społecznych i zdrowotnych</w:t>
      </w:r>
      <w:r w:rsidRPr="00E61A3A">
        <w:rPr>
          <w:rFonts w:ascii="Times New Roman" w:hAnsi="Times New Roman" w:cs="Times New Roman"/>
          <w:w w:val="95"/>
        </w:rPr>
        <w:t xml:space="preserve">, Poddziałanie </w:t>
      </w:r>
      <w:r w:rsidRPr="00E61A3A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E61A3A">
        <w:rPr>
          <w:rFonts w:ascii="Times New Roman" w:hAnsi="Times New Roman" w:cs="Times New Roman"/>
          <w:w w:val="95"/>
        </w:rPr>
        <w:t>wsparcia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dziennego</w:t>
      </w:r>
      <w:r w:rsidRPr="00E61A3A">
        <w:rPr>
          <w:rFonts w:ascii="Times New Roman" w:hAnsi="Times New Roman" w:cs="Times New Roman"/>
          <w:spacing w:val="-21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dla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dzieci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młodzieży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E61A3A">
        <w:rPr>
          <w:rFonts w:ascii="Times New Roman" w:hAnsi="Times New Roman" w:cs="Times New Roman"/>
        </w:rPr>
        <w:t>. pn. „Podaj dobro dalej”.</w:t>
      </w:r>
    </w:p>
    <w:p w14:paraId="141FE11D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14:paraId="260BCB56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14:paraId="2D8465C1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>Współpraca z Zamawiającym przy realizacji działań ewaluacyjnych.</w:t>
      </w:r>
    </w:p>
    <w:p w14:paraId="4B4069D7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ntualne szkody, które powstaną </w:t>
      </w:r>
      <w:r w:rsidRPr="00E61A3A">
        <w:rPr>
          <w:rFonts w:ascii="Times New Roman" w:hAnsi="Times New Roman" w:cs="Times New Roman"/>
          <w:color w:val="000000" w:themeColor="text1"/>
        </w:rPr>
        <w:t>w związku z ich udziałem w zajęciach.</w:t>
      </w:r>
    </w:p>
    <w:p w14:paraId="012936F3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14:paraId="252DB396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14:paraId="654F5AE2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14:paraId="305E69D4" w14:textId="77777777"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 w:rsidR="00E61A3A"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 w:rsidR="00E61A3A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14:paraId="310EC461" w14:textId="77777777" w:rsidR="00610AF2" w:rsidRPr="00E61A3A" w:rsidRDefault="00610AF2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909954" w14:textId="77777777" w:rsidR="00EA53D4" w:rsidRPr="00EA53D4" w:rsidRDefault="00EA53D4" w:rsidP="00EA53D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14:paraId="2C56E80F" w14:textId="77777777" w:rsidR="008A4CE4" w:rsidRPr="00EA53D4" w:rsidRDefault="00DD77FC" w:rsidP="00EA53D4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0"/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EA53D4">
        <w:rPr>
          <w:rFonts w:ascii="Times New Roman" w:hAnsi="Times New Roman" w:cs="Times New Roman"/>
          <w:b/>
          <w:bCs/>
        </w:rPr>
        <w:t xml:space="preserve">Warunki zatrudnienia: </w:t>
      </w:r>
    </w:p>
    <w:p w14:paraId="1D11584D" w14:textId="77777777" w:rsidR="00EA53D4" w:rsidRDefault="00DD77FC" w:rsidP="00EA53D4">
      <w:pPr>
        <w:pStyle w:val="Akapitzlist"/>
        <w:numPr>
          <w:ilvl w:val="0"/>
          <w:numId w:val="59"/>
        </w:numPr>
        <w:spacing w:after="0"/>
        <w:ind w:hanging="153"/>
        <w:jc w:val="both"/>
        <w:rPr>
          <w:rFonts w:ascii="Times New Roman" w:hAnsi="Times New Roman" w:cs="Times New Roman"/>
        </w:rPr>
      </w:pPr>
      <w:r w:rsidRPr="00EA53D4">
        <w:rPr>
          <w:rFonts w:ascii="Times New Roman" w:hAnsi="Times New Roman" w:cs="Times New Roman"/>
        </w:rPr>
        <w:t>Umo</w:t>
      </w:r>
      <w:r w:rsidR="007A77BB" w:rsidRPr="00EA53D4">
        <w:rPr>
          <w:rFonts w:ascii="Times New Roman" w:hAnsi="Times New Roman" w:cs="Times New Roman"/>
        </w:rPr>
        <w:t>wa o świadczenie usług.</w:t>
      </w:r>
    </w:p>
    <w:p w14:paraId="3D753513" w14:textId="77777777" w:rsidR="00DD77FC" w:rsidRDefault="00DD77FC" w:rsidP="00EA53D4">
      <w:pPr>
        <w:pStyle w:val="Akapitzlist"/>
        <w:numPr>
          <w:ilvl w:val="0"/>
          <w:numId w:val="59"/>
        </w:numPr>
        <w:spacing w:after="0"/>
        <w:ind w:hanging="153"/>
        <w:jc w:val="both"/>
        <w:rPr>
          <w:rFonts w:ascii="Times New Roman" w:hAnsi="Times New Roman" w:cs="Times New Roman"/>
        </w:rPr>
      </w:pPr>
      <w:r w:rsidRPr="00EA53D4">
        <w:rPr>
          <w:rFonts w:ascii="Times New Roman" w:hAnsi="Times New Roman" w:cs="Times New Roman"/>
        </w:rPr>
        <w:t xml:space="preserve">Czas pracy potwierdzony kartą czasu wykonywania usługi. </w:t>
      </w:r>
    </w:p>
    <w:p w14:paraId="5481EF18" w14:textId="77777777" w:rsidR="00756AAC" w:rsidRPr="00EA53D4" w:rsidRDefault="00DD77FC" w:rsidP="00EA53D4">
      <w:pPr>
        <w:pStyle w:val="Akapitzlist"/>
        <w:numPr>
          <w:ilvl w:val="0"/>
          <w:numId w:val="59"/>
        </w:numPr>
        <w:spacing w:after="0"/>
        <w:ind w:hanging="153"/>
        <w:jc w:val="both"/>
        <w:rPr>
          <w:rFonts w:ascii="Times New Roman" w:hAnsi="Times New Roman" w:cs="Times New Roman"/>
        </w:rPr>
      </w:pPr>
      <w:r w:rsidRPr="00EA53D4">
        <w:rPr>
          <w:rFonts w:ascii="Times New Roman" w:hAnsi="Times New Roman" w:cs="Times New Roman"/>
        </w:rPr>
        <w:t xml:space="preserve">Zlecenie będzie wykonywane zgodnie </w:t>
      </w:r>
      <w:r w:rsidR="00756AAC" w:rsidRPr="00EA53D4">
        <w:rPr>
          <w:rFonts w:ascii="Times New Roman" w:hAnsi="Times New Roman" w:cs="Times New Roman"/>
          <w:color w:val="000000" w:themeColor="text1"/>
        </w:rPr>
        <w:t>ze szczegółowym harmonogramem planowanych form wsparcia ustalanym z osobą odpowiedzialną za projekt wskazaną przez Zamawiającego</w:t>
      </w:r>
      <w:r w:rsidRPr="00EA53D4">
        <w:rPr>
          <w:rFonts w:ascii="Times New Roman" w:hAnsi="Times New Roman" w:cs="Times New Roman"/>
        </w:rPr>
        <w:t xml:space="preserve">. </w:t>
      </w:r>
    </w:p>
    <w:p w14:paraId="17BE59B7" w14:textId="77777777" w:rsidR="00DD77FC" w:rsidRPr="00E61A3A" w:rsidRDefault="00DD77FC" w:rsidP="00E61A3A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7C848DD4" w14:textId="77777777" w:rsidR="00E61A3A" w:rsidRPr="00E61A3A" w:rsidRDefault="00E61A3A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14:paraId="044201BE" w14:textId="77777777" w:rsidR="00DD77FC" w:rsidRPr="00E61A3A" w:rsidRDefault="00DD77FC" w:rsidP="00EA53D4">
      <w:pPr>
        <w:pStyle w:val="Noparagraphstyle"/>
        <w:numPr>
          <w:ilvl w:val="0"/>
          <w:numId w:val="2"/>
        </w:numPr>
        <w:spacing w:line="276" w:lineRule="auto"/>
        <w:ind w:firstLine="66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Kryteria zamawiającego:</w:t>
      </w:r>
    </w:p>
    <w:p w14:paraId="73499616" w14:textId="77777777" w:rsidR="00651EA1" w:rsidRPr="00E61A3A" w:rsidRDefault="007A77BB" w:rsidP="007A77BB">
      <w:pPr>
        <w:pStyle w:val="Default"/>
        <w:spacing w:after="44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Doświadczenie realizacji usług o tożsamej lub pokrewnej tematyce dla dzieci oraz nauczycieli/pedagogów</w:t>
      </w:r>
    </w:p>
    <w:p w14:paraId="690FAF71" w14:textId="77777777" w:rsidR="00651EA1" w:rsidRPr="00E61A3A" w:rsidRDefault="00651EA1" w:rsidP="00E61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9CA8028" w14:textId="77777777" w:rsidR="007A77BB" w:rsidRDefault="00DD77FC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 xml:space="preserve">Wynagrodzenie, które Wykonawca otrzyma za realizację przedmiotu zamówienia będzie stanowiło iloczyn ceny jednostkowej </w:t>
      </w:r>
      <w:r w:rsidR="00472EBE">
        <w:rPr>
          <w:b/>
          <w:color w:val="000000" w:themeColor="text1"/>
          <w:sz w:val="22"/>
          <w:szCs w:val="22"/>
        </w:rPr>
        <w:t xml:space="preserve"> </w:t>
      </w:r>
      <w:r w:rsidRPr="00E61A3A">
        <w:rPr>
          <w:b/>
          <w:color w:val="000000" w:themeColor="text1"/>
          <w:sz w:val="22"/>
          <w:szCs w:val="22"/>
        </w:rPr>
        <w:t xml:space="preserve">wskazanej w ofercie za </w:t>
      </w:r>
      <w:r w:rsidR="00495982">
        <w:rPr>
          <w:b/>
          <w:color w:val="000000" w:themeColor="text1"/>
          <w:sz w:val="22"/>
          <w:szCs w:val="22"/>
        </w:rPr>
        <w:t>1 warsztat</w:t>
      </w:r>
      <w:r w:rsidRPr="00E61A3A">
        <w:rPr>
          <w:b/>
          <w:color w:val="000000" w:themeColor="text1"/>
          <w:sz w:val="22"/>
          <w:szCs w:val="22"/>
        </w:rPr>
        <w:t xml:space="preserve"> oraz liczby </w:t>
      </w:r>
      <w:r w:rsidR="00495982">
        <w:rPr>
          <w:b/>
          <w:color w:val="000000" w:themeColor="text1"/>
          <w:sz w:val="22"/>
          <w:szCs w:val="22"/>
        </w:rPr>
        <w:t>zrealizowanych warsztatów.</w:t>
      </w:r>
    </w:p>
    <w:p w14:paraId="08A34CE9" w14:textId="77777777" w:rsidR="00DD77FC" w:rsidRPr="007A77BB" w:rsidRDefault="00DD77FC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color w:val="FF0000"/>
        </w:rPr>
        <w:br/>
      </w:r>
      <w:r w:rsidRPr="00E61A3A">
        <w:rPr>
          <w:b/>
          <w:color w:val="000000" w:themeColor="text1"/>
        </w:rPr>
        <w:t>Zamawiający:</w:t>
      </w:r>
    </w:p>
    <w:p w14:paraId="7BCA39F8" w14:textId="77777777" w:rsidR="007A77BB" w:rsidRDefault="00E61A3A" w:rsidP="007A77BB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</w:t>
      </w:r>
      <w:r w:rsidR="007A77BB">
        <w:rPr>
          <w:rFonts w:ascii="Times New Roman" w:hAnsi="Times New Roman" w:cs="Times New Roman"/>
          <w:color w:val="000000" w:themeColor="text1"/>
        </w:rPr>
        <w:t xml:space="preserve"> nieodpłatnie zaplecze lokalowe;</w:t>
      </w:r>
    </w:p>
    <w:p w14:paraId="181EC932" w14:textId="77777777" w:rsidR="00E61A3A" w:rsidRPr="00E61A3A" w:rsidRDefault="00E61A3A" w:rsidP="007A77BB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14:paraId="70193E6E" w14:textId="77777777" w:rsidR="005B0E01" w:rsidRPr="00E61A3A" w:rsidRDefault="005B0E01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37CF5CE" w14:textId="77777777"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14:paraId="3BEE8C6B" w14:textId="77777777"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lastRenderedPageBreak/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14:paraId="498DC1A2" w14:textId="77777777"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14:paraId="5E4A38BE" w14:textId="77777777"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14:paraId="606FC982" w14:textId="77777777" w:rsidR="001D6083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 xml:space="preserve">Forma zatrudnienia: </w:t>
      </w:r>
    </w:p>
    <w:p w14:paraId="3B925D10" w14:textId="77777777" w:rsidR="001D6083" w:rsidRPr="00E61A3A" w:rsidRDefault="001D608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Część </w:t>
      </w:r>
      <w:r w:rsidR="007A77B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 umowa o świadczenie usługi</w:t>
      </w:r>
    </w:p>
    <w:p w14:paraId="79090AAC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EB5CD9" w14:textId="77777777"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6255CE1E" w14:textId="77777777" w:rsidR="009B2DCA" w:rsidRPr="00A657C8" w:rsidRDefault="009B2DCA" w:rsidP="009B2DCA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 xml:space="preserve">w tym środków własnych Beneficjenta i innych podmiotów (w szczególności w ramach stosunku pracy, stosunku cywilnoprawnego, samozatrudnienia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>i zaangażowania w ramach prowadzenia własnej działalności gospodarczej), nie przekroczy 276 godzin miesięcznie.</w:t>
      </w:r>
    </w:p>
    <w:p w14:paraId="10D13449" w14:textId="77777777"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657C8">
        <w:rPr>
          <w:rFonts w:ascii="Times New Roman" w:hAnsi="Times New Roman" w:cs="Times New Roman"/>
          <w:b/>
        </w:rPr>
        <w:t>Oświadczenie będzie stanowiło złącznik do umowy.</w:t>
      </w:r>
    </w:p>
    <w:p w14:paraId="44CF90C3" w14:textId="77777777" w:rsidR="009B2DCA" w:rsidRPr="00E61A3A" w:rsidRDefault="009B2DCA" w:rsidP="009B2DCA">
      <w:pPr>
        <w:spacing w:after="0"/>
        <w:jc w:val="both"/>
        <w:rPr>
          <w:rFonts w:ascii="Times New Roman" w:hAnsi="Times New Roman" w:cs="Times New Roman"/>
          <w:b/>
        </w:rPr>
      </w:pPr>
    </w:p>
    <w:p w14:paraId="69F1642D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6C9CFC4B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5D87C34E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3C5C5D21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3E6D9401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0CD3BC1D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31E45E88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210B5183" w14:textId="77777777"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4A42DAB7" w14:textId="77777777" w:rsidR="00495982" w:rsidRDefault="00495982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01CD8D4E" w14:textId="77777777" w:rsidR="00495982" w:rsidRDefault="00495982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14:paraId="45B28F40" w14:textId="77777777" w:rsidR="005761F6" w:rsidRDefault="005761F6" w:rsidP="009B2DCA">
      <w:pPr>
        <w:jc w:val="both"/>
        <w:rPr>
          <w:rFonts w:ascii="Times New Roman" w:hAnsi="Times New Roman" w:cs="Times New Roman"/>
          <w:b/>
          <w:u w:val="single"/>
        </w:rPr>
      </w:pPr>
      <w:r w:rsidRPr="008D0812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8D081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Warsztaty edukacyjne: kuferek z planszówkami</w:t>
      </w:r>
    </w:p>
    <w:p w14:paraId="6E2E60A4" w14:textId="77777777" w:rsidR="005761F6" w:rsidRPr="00E61A3A" w:rsidRDefault="005761F6" w:rsidP="005761F6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2</w:t>
      </w:r>
    </w:p>
    <w:p w14:paraId="043E74FC" w14:textId="77777777" w:rsidR="005761F6" w:rsidRPr="00E61A3A" w:rsidRDefault="005761F6" w:rsidP="005761F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bookmarkStart w:id="2" w:name="_Hlk103760309"/>
      <w:r w:rsidRPr="00E61A3A">
        <w:rPr>
          <w:rFonts w:ascii="Times New Roman" w:hAnsi="Times New Roman" w:cs="Times New Roman"/>
          <w:b/>
        </w:rPr>
        <w:t xml:space="preserve">Zajęcia profilaktyczno- rozwojowe: </w:t>
      </w:r>
      <w:r>
        <w:rPr>
          <w:rFonts w:ascii="Times New Roman" w:hAnsi="Times New Roman" w:cs="Times New Roman"/>
          <w:b/>
        </w:rPr>
        <w:t>kompetencje osobiste, uczenie się</w:t>
      </w:r>
    </w:p>
    <w:p w14:paraId="6B1A8F55" w14:textId="77777777" w:rsidR="005761F6" w:rsidRPr="00E61A3A" w:rsidRDefault="005761F6" w:rsidP="005761F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74F99B06" w14:textId="77777777" w:rsidR="005761F6" w:rsidRDefault="005761F6" w:rsidP="005761F6">
      <w:pPr>
        <w:ind w:left="360" w:firstLine="207"/>
        <w:jc w:val="both"/>
        <w:rPr>
          <w:rFonts w:ascii="Times New Roman" w:hAnsi="Times New Roman" w:cs="Times New Roman"/>
        </w:rPr>
      </w:pPr>
      <w:r w:rsidRPr="00004669">
        <w:rPr>
          <w:rFonts w:ascii="Times New Roman" w:hAnsi="Times New Roman" w:cs="Times New Roman"/>
          <w:u w:val="single"/>
        </w:rPr>
        <w:t>Pozycja w projekcie</w:t>
      </w:r>
      <w:r w:rsidRPr="00E61A3A">
        <w:rPr>
          <w:rFonts w:ascii="Times New Roman" w:hAnsi="Times New Roman" w:cs="Times New Roman"/>
        </w:rPr>
        <w:t xml:space="preserve"> : </w:t>
      </w:r>
      <w:r w:rsidRPr="00E61A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2.3</w:t>
      </w:r>
      <w:r w:rsidRPr="00E61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Warsztaty edukacyjne- kuferek z planszówkami, czyli o logicznym myśleniu  (</w:t>
      </w:r>
      <w:r w:rsidRPr="00E61A3A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warsztaty)- warsztaty dla dzieci</w:t>
      </w:r>
    </w:p>
    <w:p w14:paraId="26BD2BCB" w14:textId="77777777" w:rsidR="005761F6" w:rsidRPr="005761F6" w:rsidRDefault="005761F6" w:rsidP="005761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61F6">
        <w:rPr>
          <w:rFonts w:ascii="Times New Roman" w:hAnsi="Times New Roman" w:cs="Times New Roman"/>
        </w:rPr>
        <w:t>Celem warsztatów jest kształcenie, wzmacnianie zdolności logicznego myślenia, nauka budowania strategii działania (styl myślenia gry-logika/strategia przekłada się na</w:t>
      </w:r>
    </w:p>
    <w:p w14:paraId="4245D2E7" w14:textId="77777777" w:rsidR="005761F6" w:rsidRPr="005761F6" w:rsidRDefault="005761F6" w:rsidP="005761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61F6">
        <w:rPr>
          <w:rFonts w:ascii="Times New Roman" w:hAnsi="Times New Roman" w:cs="Times New Roman"/>
        </w:rPr>
        <w:t>umiejętności radzenia sobie z trudnościami/wyzwaniami w życiu).</w:t>
      </w:r>
    </w:p>
    <w:p w14:paraId="0BB8BEB0" w14:textId="77777777" w:rsidR="005761F6" w:rsidRDefault="005761F6" w:rsidP="005761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61F6">
        <w:rPr>
          <w:rFonts w:ascii="Times New Roman" w:hAnsi="Times New Roman" w:cs="Times New Roman"/>
        </w:rPr>
        <w:t>W ramach usługi Wykonawca przeszkoli wychowawców do realizacji zajęć z dziećmi tak, by w przyszłości mogli samodzielnie prowadzić zajęcia przy użyciu gier planszowych</w:t>
      </w:r>
      <w:r w:rsidR="00E1703A">
        <w:rPr>
          <w:rFonts w:ascii="Times New Roman" w:hAnsi="Times New Roman" w:cs="Times New Roman"/>
        </w:rPr>
        <w:t xml:space="preserve"> (</w:t>
      </w:r>
      <w:r w:rsidRPr="005761F6">
        <w:rPr>
          <w:rFonts w:ascii="Times New Roman" w:hAnsi="Times New Roman" w:cs="Times New Roman"/>
        </w:rPr>
        <w:t xml:space="preserve">w ramach projektu planowany jest zakup gier planszowych do każdej ze świetlic, które pozostając na wyposażeniu świetlic pozwolą na bieżące prowadzenie zajęć przez przeszkolonych </w:t>
      </w:r>
      <w:r>
        <w:rPr>
          <w:rFonts w:ascii="Times New Roman" w:hAnsi="Times New Roman" w:cs="Times New Roman"/>
        </w:rPr>
        <w:t>wychowawców</w:t>
      </w:r>
      <w:r w:rsidR="00E170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bookmarkEnd w:id="2"/>
    <w:p w14:paraId="49782673" w14:textId="77777777" w:rsidR="00E1703A" w:rsidRPr="005761F6" w:rsidRDefault="00E1703A" w:rsidP="005761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167F2AE" w14:textId="77777777" w:rsidR="005761F6" w:rsidRPr="00E1703A" w:rsidRDefault="005761F6" w:rsidP="00E1703A">
      <w:pPr>
        <w:ind w:left="360" w:hanging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ab/>
        <w:t>Miejsce świadczenia usług</w:t>
      </w:r>
      <w:r w:rsidR="00E1703A">
        <w:rPr>
          <w:rFonts w:ascii="Times New Roman" w:hAnsi="Times New Roman" w:cs="Times New Roman"/>
          <w:b/>
        </w:rPr>
        <w:t xml:space="preserve">: </w:t>
      </w:r>
      <w:r w:rsidR="00E1703A" w:rsidRPr="00E1703A">
        <w:rPr>
          <w:rFonts w:ascii="Times New Roman" w:hAnsi="Times New Roman" w:cs="Times New Roman"/>
        </w:rPr>
        <w:t>w</w:t>
      </w:r>
      <w:r w:rsidR="00E1703A">
        <w:rPr>
          <w:rFonts w:ascii="Times New Roman" w:hAnsi="Times New Roman" w:cs="Times New Roman"/>
        </w:rPr>
        <w:t>skazane przez Zamawiającego na terenie gminy Skarżysko- Kamienna</w:t>
      </w:r>
    </w:p>
    <w:p w14:paraId="78D908FB" w14:textId="77777777" w:rsidR="00B2402C" w:rsidRPr="00BE3FD7" w:rsidRDefault="005761F6" w:rsidP="00B2402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Pr="00E61A3A">
        <w:rPr>
          <w:rFonts w:ascii="Times New Roman" w:hAnsi="Times New Roman" w:cs="Times New Roman"/>
        </w:rPr>
        <w:t xml:space="preserve"> V</w:t>
      </w:r>
      <w:r w:rsidR="00E1703A">
        <w:rPr>
          <w:rFonts w:ascii="Times New Roman" w:hAnsi="Times New Roman" w:cs="Times New Roman"/>
        </w:rPr>
        <w:t>I</w:t>
      </w:r>
      <w:r w:rsidRPr="00E61A3A">
        <w:rPr>
          <w:rFonts w:ascii="Times New Roman" w:hAnsi="Times New Roman" w:cs="Times New Roman"/>
        </w:rPr>
        <w:t>.2022</w:t>
      </w:r>
      <w:r w:rsidR="00E1703A">
        <w:rPr>
          <w:rFonts w:ascii="Times New Roman" w:hAnsi="Times New Roman" w:cs="Times New Roman"/>
        </w:rPr>
        <w:t>, XII.2022, VI.2023</w:t>
      </w:r>
      <w:r w:rsidR="00B2402C">
        <w:rPr>
          <w:rFonts w:ascii="Times New Roman" w:hAnsi="Times New Roman" w:cs="Times New Roman"/>
        </w:rPr>
        <w:t xml:space="preserve">       3 x warsztaty 4 godzinne -  (dla 60 dzieci i wychowawców) = 12 godz. </w:t>
      </w:r>
    </w:p>
    <w:p w14:paraId="2BD5BC14" w14:textId="77777777" w:rsidR="005761F6" w:rsidRPr="00E61A3A" w:rsidRDefault="005761F6" w:rsidP="005761F6">
      <w:pPr>
        <w:ind w:left="360" w:firstLine="66"/>
        <w:jc w:val="both"/>
        <w:rPr>
          <w:rFonts w:ascii="Times New Roman" w:hAnsi="Times New Roman" w:cs="Times New Roman"/>
        </w:rPr>
      </w:pPr>
    </w:p>
    <w:p w14:paraId="419D0DF4" w14:textId="77777777" w:rsidR="005761F6" w:rsidRPr="00E61A3A" w:rsidRDefault="005761F6" w:rsidP="005761F6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usługa </w:t>
      </w:r>
      <w:r w:rsidRPr="00E61A3A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a</w:t>
      </w:r>
      <w:r w:rsidRPr="00E61A3A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dzie</w:t>
      </w:r>
      <w:r w:rsidRPr="00E61A3A">
        <w:rPr>
          <w:rFonts w:ascii="Times New Roman" w:hAnsi="Times New Roman" w:cs="Times New Roman"/>
        </w:rPr>
        <w:t xml:space="preserve"> zgodnie z ustaleniami Zamawiającego, na podstawie harmonogramu zajęć w ramach projektu. Szczegółow</w:t>
      </w:r>
      <w:r>
        <w:rPr>
          <w:rFonts w:ascii="Times New Roman" w:hAnsi="Times New Roman" w:cs="Times New Roman"/>
        </w:rPr>
        <w:t>y</w:t>
      </w:r>
      <w:r w:rsidRPr="00E61A3A">
        <w:rPr>
          <w:rFonts w:ascii="Times New Roman" w:hAnsi="Times New Roman" w:cs="Times New Roman"/>
        </w:rPr>
        <w:t xml:space="preserve"> harmonogram zostan</w:t>
      </w:r>
      <w:r>
        <w:rPr>
          <w:rFonts w:ascii="Times New Roman" w:hAnsi="Times New Roman" w:cs="Times New Roman"/>
        </w:rPr>
        <w:t>ie</w:t>
      </w:r>
      <w:r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Pr="00E61A3A">
        <w:rPr>
          <w:rFonts w:ascii="Times New Roman" w:hAnsi="Times New Roman" w:cs="Times New Roman"/>
        </w:rPr>
        <w:t>z Wykonawcą po podpisaniu umowy</w:t>
      </w:r>
      <w:r>
        <w:rPr>
          <w:rFonts w:ascii="Times New Roman" w:hAnsi="Times New Roman" w:cs="Times New Roman"/>
        </w:rPr>
        <w:t>.</w:t>
      </w:r>
      <w:r w:rsidRPr="00E61A3A">
        <w:rPr>
          <w:rFonts w:ascii="Times New Roman" w:hAnsi="Times New Roman" w:cs="Times New Roman"/>
        </w:rPr>
        <w:t xml:space="preserve"> </w:t>
      </w:r>
    </w:p>
    <w:p w14:paraId="412D1671" w14:textId="77777777" w:rsidR="005761F6" w:rsidRPr="00E61A3A" w:rsidRDefault="005761F6" w:rsidP="005761F6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79C2CDDB" w14:textId="77777777" w:rsidR="005761F6" w:rsidRPr="00E61A3A" w:rsidRDefault="005761F6" w:rsidP="005761F6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14:paraId="41603E79" w14:textId="77777777" w:rsidR="005761F6" w:rsidRPr="00E61A3A" w:rsidRDefault="005761F6" w:rsidP="005761F6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14:paraId="244981CC" w14:textId="77777777" w:rsidR="005761F6" w:rsidRPr="00E61A3A" w:rsidRDefault="005761F6" w:rsidP="00D946C6">
      <w:pPr>
        <w:pStyle w:val="Akapitzlist"/>
        <w:numPr>
          <w:ilvl w:val="0"/>
          <w:numId w:val="55"/>
        </w:numPr>
        <w:tabs>
          <w:tab w:val="left" w:pos="1134"/>
        </w:tabs>
        <w:spacing w:after="160"/>
        <w:ind w:hanging="1069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5E4E6D">
        <w:rPr>
          <w:rFonts w:ascii="Times New Roman" w:hAnsi="Times New Roman" w:cs="Times New Roman"/>
          <w:b/>
          <w:bCs/>
          <w:color w:val="000000" w:themeColor="text1"/>
        </w:rPr>
        <w:t>w dniu następnym po podpisaniu umowy</w:t>
      </w:r>
      <w:r w:rsidRPr="00E61A3A">
        <w:rPr>
          <w:rFonts w:ascii="Times New Roman" w:hAnsi="Times New Roman" w:cs="Times New Roman"/>
          <w:b/>
          <w:bCs/>
          <w:color w:val="000000" w:themeColor="text1"/>
        </w:rPr>
        <w:t xml:space="preserve">; </w:t>
      </w:r>
    </w:p>
    <w:p w14:paraId="330540C8" w14:textId="77777777" w:rsidR="005761F6" w:rsidRPr="00E61A3A" w:rsidRDefault="005761F6" w:rsidP="005761F6">
      <w:pPr>
        <w:pStyle w:val="Akapitzlist"/>
        <w:tabs>
          <w:tab w:val="left" w:pos="1134"/>
        </w:tabs>
        <w:spacing w:after="160"/>
        <w:ind w:left="1418"/>
        <w:jc w:val="both"/>
        <w:rPr>
          <w:rFonts w:ascii="Times New Roman" w:hAnsi="Times New Roman" w:cs="Times New Roman"/>
        </w:rPr>
      </w:pPr>
    </w:p>
    <w:p w14:paraId="6B93120B" w14:textId="77777777" w:rsidR="005761F6" w:rsidRPr="00004669" w:rsidRDefault="005761F6" w:rsidP="00D946C6">
      <w:pPr>
        <w:pStyle w:val="Akapitzlist"/>
        <w:numPr>
          <w:ilvl w:val="0"/>
          <w:numId w:val="55"/>
        </w:numPr>
        <w:tabs>
          <w:tab w:val="left" w:pos="1134"/>
        </w:tabs>
        <w:spacing w:after="160"/>
        <w:ind w:left="1134" w:hanging="283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zgodnie z terminami </w:t>
      </w:r>
      <w:r w:rsidR="00E22249">
        <w:rPr>
          <w:rFonts w:ascii="Times New Roman" w:hAnsi="Times New Roman" w:cs="Times New Roman"/>
          <w:b/>
          <w:bCs/>
          <w:color w:val="000000" w:themeColor="text1"/>
        </w:rPr>
        <w:t>zakończenia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 realizacji zadania wynikającego z zapisów projektu- tj.: 3</w:t>
      </w:r>
      <w:r w:rsidR="00E22249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.0</w:t>
      </w:r>
      <w:r w:rsidR="00E1703A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.202</w:t>
      </w:r>
      <w:r w:rsidR="00E1703A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r.</w:t>
      </w:r>
      <w:r w:rsidRPr="00004669">
        <w:rPr>
          <w:rFonts w:ascii="Times New Roman" w:hAnsi="Times New Roman" w:cs="Times New Roman"/>
        </w:rPr>
        <w:t>-</w:t>
      </w:r>
      <w:r w:rsidRPr="00004669">
        <w:rPr>
          <w:rFonts w:ascii="Times New Roman" w:hAnsi="Times New Roman" w:cs="Times New Roman"/>
          <w:b/>
          <w:color w:val="000000" w:themeColor="text1"/>
        </w:rPr>
        <w:t>zgodnie z ustalonym harmonogramem zajęć.</w:t>
      </w:r>
    </w:p>
    <w:p w14:paraId="04282497" w14:textId="77777777" w:rsidR="005761F6" w:rsidRPr="00E61A3A" w:rsidRDefault="005761F6" w:rsidP="005761F6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14:paraId="13105A3F" w14:textId="77777777" w:rsidR="005761F6" w:rsidRPr="00E61A3A" w:rsidRDefault="005761F6" w:rsidP="005761F6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Pr="00E61A3A">
        <w:rPr>
          <w:rFonts w:ascii="Times New Roman" w:hAnsi="Times New Roman" w:cs="Times New Roman"/>
          <w:color w:val="000000" w:themeColor="text1"/>
        </w:rPr>
        <w:br/>
        <w:t>COVID-19, itp.).</w:t>
      </w:r>
    </w:p>
    <w:p w14:paraId="7562EEDC" w14:textId="77777777" w:rsidR="005761F6" w:rsidRPr="00E61A3A" w:rsidRDefault="005761F6" w:rsidP="005761F6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6F72752A" w14:textId="77777777" w:rsidR="005761F6" w:rsidRPr="00E61A3A" w:rsidRDefault="005761F6" w:rsidP="005761F6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14:paraId="1505C738" w14:textId="77777777" w:rsidR="005761F6" w:rsidRPr="00846358" w:rsidRDefault="005761F6" w:rsidP="00846358">
      <w:pPr>
        <w:pStyle w:val="Akapitzlist"/>
        <w:numPr>
          <w:ilvl w:val="0"/>
          <w:numId w:val="60"/>
        </w:numPr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846358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planowanych form wsparcia z osobą odpowiedzialną za projekt wskazaną przez Zamawiającego: </w:t>
      </w:r>
    </w:p>
    <w:p w14:paraId="19B865AB" w14:textId="77777777" w:rsidR="005761F6" w:rsidRPr="00E61A3A" w:rsidRDefault="005761F6" w:rsidP="00D946C6">
      <w:pPr>
        <w:pStyle w:val="Style7"/>
        <w:widowControl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14:paraId="52211F0C" w14:textId="77777777" w:rsidR="005761F6" w:rsidRPr="00E61A3A" w:rsidRDefault="005761F6" w:rsidP="00D946C6">
      <w:pPr>
        <w:pStyle w:val="Style7"/>
        <w:widowControl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="00E1703A">
        <w:rPr>
          <w:rFonts w:ascii="Times New Roman" w:hAnsi="Times New Roman" w:cs="Times New Roman"/>
          <w:bCs/>
          <w:sz w:val="22"/>
          <w:szCs w:val="22"/>
        </w:rPr>
        <w:t>daty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1703A">
        <w:rPr>
          <w:rFonts w:ascii="Times New Roman" w:hAnsi="Times New Roman" w:cs="Times New Roman"/>
          <w:bCs/>
          <w:sz w:val="22"/>
          <w:szCs w:val="22"/>
        </w:rPr>
        <w:t>i godziny realizacji warsztatów</w:t>
      </w:r>
      <w:r w:rsidRPr="00E61A3A">
        <w:rPr>
          <w:rFonts w:ascii="Times New Roman" w:hAnsi="Times New Roman" w:cs="Times New Roman"/>
          <w:bCs/>
          <w:sz w:val="22"/>
          <w:szCs w:val="22"/>
        </w:rPr>
        <w:t>, zgodnie z zapisami w projekcie.</w:t>
      </w:r>
    </w:p>
    <w:p w14:paraId="5BB0E59A" w14:textId="77777777" w:rsidR="005761F6" w:rsidRDefault="005761F6" w:rsidP="00D946C6">
      <w:pPr>
        <w:pStyle w:val="Style7"/>
        <w:widowControl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planowanych form wsparcia nie może kolidować z innymi zajęciami dydaktycznymi dzieci będących uczestnikami projektu</w:t>
      </w:r>
      <w:r w:rsidR="00E1703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C652169" w14:textId="77777777" w:rsidR="005761F6" w:rsidRPr="00E61A3A" w:rsidRDefault="005761F6" w:rsidP="00D946C6">
      <w:pPr>
        <w:pStyle w:val="Style7"/>
        <w:widowControl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14:paraId="3EBF722A" w14:textId="77777777" w:rsidR="005761F6" w:rsidRPr="00E61A3A" w:rsidRDefault="005761F6" w:rsidP="00D946C6">
      <w:pPr>
        <w:pStyle w:val="Style7"/>
        <w:widowControl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14:paraId="518B97DD" w14:textId="77777777" w:rsidR="005761F6" w:rsidRPr="00E61A3A" w:rsidRDefault="005761F6" w:rsidP="00D946C6">
      <w:pPr>
        <w:pStyle w:val="Style7"/>
        <w:widowControl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14:paraId="734DD49F" w14:textId="77777777" w:rsidR="005761F6" w:rsidRPr="00E61A3A" w:rsidRDefault="005761F6" w:rsidP="00D946C6">
      <w:pPr>
        <w:pStyle w:val="Style7"/>
        <w:widowControl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14:paraId="0BE2C1B7" w14:textId="77777777" w:rsidR="005761F6" w:rsidRPr="00E61A3A" w:rsidRDefault="005761F6" w:rsidP="005761F6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2E36F7" w14:textId="77777777" w:rsidR="005761F6" w:rsidRPr="0072026E" w:rsidRDefault="005761F6" w:rsidP="00846358">
      <w:pPr>
        <w:pStyle w:val="Style7"/>
        <w:widowControl/>
        <w:numPr>
          <w:ilvl w:val="0"/>
          <w:numId w:val="60"/>
        </w:numPr>
        <w:spacing w:line="276" w:lineRule="auto"/>
        <w:ind w:firstLine="6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14:paraId="28FF5F06" w14:textId="77777777" w:rsidR="005761F6" w:rsidRPr="0072026E" w:rsidRDefault="005761F6" w:rsidP="005761F6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ED32FB" w14:textId="77777777" w:rsidR="005761F6" w:rsidRPr="00E61A3A" w:rsidRDefault="005761F6" w:rsidP="00D946C6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14:paraId="11C9C42B" w14:textId="77777777" w:rsidR="005761F6" w:rsidRDefault="005761F6" w:rsidP="00D946C6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mi oraz standardami kształcenia.</w:t>
      </w:r>
    </w:p>
    <w:p w14:paraId="04775834" w14:textId="77777777" w:rsidR="005761F6" w:rsidRPr="00155D3F" w:rsidRDefault="005761F6" w:rsidP="005761F6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7F674E" w14:textId="77777777" w:rsidR="005761F6" w:rsidRPr="00846358" w:rsidRDefault="005761F6" w:rsidP="00846358">
      <w:pPr>
        <w:pStyle w:val="Akapitzlist"/>
        <w:numPr>
          <w:ilvl w:val="0"/>
          <w:numId w:val="60"/>
        </w:numPr>
        <w:suppressAutoHyphens/>
        <w:spacing w:after="0"/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846358">
        <w:rPr>
          <w:rFonts w:ascii="Times New Roman" w:hAnsi="Times New Roman" w:cs="Times New Roman"/>
          <w:b/>
          <w:color w:val="000000" w:themeColor="text1"/>
        </w:rPr>
        <w:t>Prowadzenie na bieżąco dokumentacji projektu:</w:t>
      </w:r>
    </w:p>
    <w:p w14:paraId="3FAAFFD1" w14:textId="77777777" w:rsidR="005761F6" w:rsidRPr="001225E0" w:rsidRDefault="005761F6" w:rsidP="005761F6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1E24BEBC" w14:textId="77777777" w:rsidR="00E1703A" w:rsidRPr="00E1703A" w:rsidRDefault="005761F6" w:rsidP="00D946C6">
      <w:pPr>
        <w:pStyle w:val="Akapitzlist"/>
        <w:numPr>
          <w:ilvl w:val="1"/>
          <w:numId w:val="2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</w:t>
      </w:r>
      <w:r w:rsidRPr="00621190">
        <w:rPr>
          <w:rFonts w:ascii="Times New Roman" w:hAnsi="Times New Roman" w:cs="Times New Roman"/>
        </w:rPr>
        <w:t>zobowiązany będzie do prowadzenia w trakcie zajęć następującej dokumentacji: listy obecności uczestników zajęć</w:t>
      </w:r>
      <w:r>
        <w:rPr>
          <w:rFonts w:ascii="Times New Roman" w:hAnsi="Times New Roman" w:cs="Times New Roman"/>
        </w:rPr>
        <w:t>.</w:t>
      </w:r>
    </w:p>
    <w:p w14:paraId="02B5E28E" w14:textId="77777777" w:rsidR="00E1703A" w:rsidRPr="00E22249" w:rsidRDefault="005761F6" w:rsidP="00D946C6">
      <w:pPr>
        <w:pStyle w:val="Akapitzlist"/>
        <w:numPr>
          <w:ilvl w:val="1"/>
          <w:numId w:val="2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1703A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której dany uczestnik projektu: dziecko/wychowawca, nie był obecny na zajęciach, zrezygnował  z uczestnictwa we wsparciu oraz o każdej sytuacji, która ma wpływ na realizację wsparci</w:t>
      </w:r>
      <w:r w:rsidR="00E22249">
        <w:rPr>
          <w:rFonts w:ascii="Times New Roman" w:hAnsi="Times New Roman" w:cs="Times New Roman"/>
          <w:color w:val="000000" w:themeColor="text1"/>
        </w:rPr>
        <w:t>a.</w:t>
      </w:r>
    </w:p>
    <w:p w14:paraId="16C1142A" w14:textId="77777777" w:rsidR="005761F6" w:rsidRPr="00E1703A" w:rsidRDefault="005761F6" w:rsidP="00D946C6">
      <w:pPr>
        <w:pStyle w:val="Akapitzlist"/>
        <w:numPr>
          <w:ilvl w:val="1"/>
          <w:numId w:val="2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1703A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14:paraId="082F5A0B" w14:textId="77777777" w:rsidR="005761F6" w:rsidRPr="007C0180" w:rsidRDefault="005761F6" w:rsidP="005761F6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B9E06C1" w14:textId="77777777" w:rsidR="005761F6" w:rsidRPr="007C0180" w:rsidRDefault="005761F6" w:rsidP="005761F6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spacing w:val="-22"/>
          <w:w w:val="95"/>
        </w:rPr>
        <w:br/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14:paraId="1875DAC7" w14:textId="77777777" w:rsidR="005761F6" w:rsidRPr="00621190" w:rsidRDefault="005761F6" w:rsidP="005761F6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14:paraId="7C56D4C3" w14:textId="77777777" w:rsidR="005761F6" w:rsidRPr="009E55EA" w:rsidRDefault="005761F6" w:rsidP="005761F6">
      <w:pPr>
        <w:pStyle w:val="Akapitzlist"/>
        <w:suppressAutoHyphens/>
        <w:spacing w:after="0"/>
        <w:ind w:left="567" w:hanging="14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14:paraId="2A2D4031" w14:textId="77777777" w:rsidR="005761F6" w:rsidRDefault="005761F6" w:rsidP="005761F6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25045B50" w14:textId="77777777" w:rsidR="00E22249" w:rsidRDefault="00E22249" w:rsidP="005761F6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332FD8CA" w14:textId="77777777" w:rsidR="00E22249" w:rsidRDefault="00E22249" w:rsidP="005761F6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4D9C9739" w14:textId="77777777" w:rsidR="00E22249" w:rsidRDefault="00E22249" w:rsidP="005761F6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0B623762" w14:textId="77777777" w:rsidR="005761F6" w:rsidRPr="00846358" w:rsidRDefault="005761F6" w:rsidP="00846358">
      <w:pPr>
        <w:pStyle w:val="Akapitzlist"/>
        <w:numPr>
          <w:ilvl w:val="0"/>
          <w:numId w:val="60"/>
        </w:numPr>
        <w:suppressAutoHyphens/>
        <w:spacing w:after="0"/>
        <w:ind w:firstLine="66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846358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14:paraId="51F35DA1" w14:textId="77777777" w:rsidR="005761F6" w:rsidRPr="00E61A3A" w:rsidRDefault="005761F6" w:rsidP="00D946C6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05BB7B8" w14:textId="77777777" w:rsidR="005761F6" w:rsidRPr="00E61A3A" w:rsidRDefault="005761F6" w:rsidP="005761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59A3B33B" w14:textId="77777777" w:rsidR="005761F6" w:rsidRPr="00E61A3A" w:rsidRDefault="005761F6" w:rsidP="005761F6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81FD0C6" w14:textId="77777777" w:rsidR="00472EBE" w:rsidRPr="00472EBE" w:rsidRDefault="005761F6" w:rsidP="00D946C6">
      <w:pPr>
        <w:pStyle w:val="Akapitzlist"/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>Zapewnienie niezbędnego sprzętu</w:t>
      </w:r>
      <w:r w:rsidR="00E1703A" w:rsidRPr="00472EBE">
        <w:rPr>
          <w:rFonts w:ascii="Times New Roman" w:hAnsi="Times New Roman" w:cs="Times New Roman"/>
          <w:color w:val="000000" w:themeColor="text1"/>
        </w:rPr>
        <w:t>, pomocy dydaktycznych</w:t>
      </w:r>
      <w:r w:rsidR="00472EBE" w:rsidRPr="00472EBE">
        <w:rPr>
          <w:rFonts w:ascii="Times New Roman" w:hAnsi="Times New Roman" w:cs="Times New Roman"/>
          <w:color w:val="000000" w:themeColor="text1"/>
        </w:rPr>
        <w:t>, w tym zestawu</w:t>
      </w:r>
      <w:r w:rsidR="00472EBE">
        <w:rPr>
          <w:rFonts w:ascii="Times New Roman" w:hAnsi="Times New Roman" w:cs="Times New Roman"/>
          <w:color w:val="000000" w:themeColor="text1"/>
        </w:rPr>
        <w:t xml:space="preserve"> min. 20 edukacyjnych </w:t>
      </w:r>
      <w:r w:rsidR="00472EBE" w:rsidRPr="00472EBE">
        <w:rPr>
          <w:rFonts w:ascii="Times New Roman" w:hAnsi="Times New Roman" w:cs="Times New Roman"/>
          <w:color w:val="000000" w:themeColor="text1"/>
        </w:rPr>
        <w:t>gier planszowych</w:t>
      </w:r>
      <w:r w:rsidRPr="00472EBE">
        <w:rPr>
          <w:rFonts w:ascii="Times New Roman" w:hAnsi="Times New Roman" w:cs="Times New Roman"/>
          <w:color w:val="000000" w:themeColor="text1"/>
        </w:rPr>
        <w:t xml:space="preserve"> do prowadzenia zajęć</w:t>
      </w:r>
      <w:r w:rsidR="00E1703A" w:rsidRPr="00472EBE">
        <w:rPr>
          <w:rFonts w:ascii="Times New Roman" w:hAnsi="Times New Roman" w:cs="Times New Roman"/>
          <w:color w:val="000000" w:themeColor="text1"/>
        </w:rPr>
        <w:t>.</w:t>
      </w:r>
      <w:r w:rsidRPr="00472EBE">
        <w:rPr>
          <w:rFonts w:ascii="Times New Roman" w:hAnsi="Times New Roman" w:cs="Times New Roman"/>
          <w:color w:val="000000" w:themeColor="text1"/>
        </w:rPr>
        <w:t xml:space="preserve"> </w:t>
      </w:r>
    </w:p>
    <w:p w14:paraId="77992B32" w14:textId="77777777" w:rsidR="00472EBE" w:rsidRDefault="005761F6" w:rsidP="00D946C6">
      <w:pPr>
        <w:pStyle w:val="Akapitzlist"/>
        <w:numPr>
          <w:ilvl w:val="1"/>
          <w:numId w:val="2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>Prowadzenie dokumentacji fotograficznej zajęć i przekazanie jej Zamawiającemu w formie elektronicznej.</w:t>
      </w:r>
    </w:p>
    <w:p w14:paraId="4A1B1353" w14:textId="77777777" w:rsidR="005761F6" w:rsidRPr="00472EBE" w:rsidRDefault="005761F6" w:rsidP="00D946C6">
      <w:pPr>
        <w:pStyle w:val="Akapitzlist"/>
        <w:numPr>
          <w:ilvl w:val="1"/>
          <w:numId w:val="2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472EBE">
        <w:rPr>
          <w:rFonts w:ascii="Times New Roman" w:hAnsi="Times New Roman" w:cs="Times New Roman"/>
        </w:rPr>
        <w:t>Ułatwienie dostępu do wysokiej jakości usług społecznych i zdrowotnych</w:t>
      </w:r>
      <w:r w:rsidRPr="00472EBE">
        <w:rPr>
          <w:rFonts w:ascii="Times New Roman" w:hAnsi="Times New Roman" w:cs="Times New Roman"/>
          <w:w w:val="95"/>
        </w:rPr>
        <w:t xml:space="preserve">, Poddziałanie </w:t>
      </w:r>
      <w:r w:rsidRPr="00472EBE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472EBE">
        <w:rPr>
          <w:rFonts w:ascii="Times New Roman" w:hAnsi="Times New Roman" w:cs="Times New Roman"/>
          <w:w w:val="95"/>
        </w:rPr>
        <w:t>wsparcia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dziennego</w:t>
      </w:r>
      <w:r w:rsidRPr="00472EBE">
        <w:rPr>
          <w:rFonts w:ascii="Times New Roman" w:hAnsi="Times New Roman" w:cs="Times New Roman"/>
          <w:spacing w:val="-21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dla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dzieci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młodzieży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472EBE">
        <w:rPr>
          <w:rFonts w:ascii="Times New Roman" w:hAnsi="Times New Roman" w:cs="Times New Roman"/>
        </w:rPr>
        <w:t>. pn. „Podaj dobro dalej”.</w:t>
      </w:r>
    </w:p>
    <w:p w14:paraId="0BC1423A" w14:textId="77777777" w:rsidR="005761F6" w:rsidRPr="00E61A3A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14:paraId="10167434" w14:textId="77777777" w:rsidR="005761F6" w:rsidRPr="00E61A3A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14:paraId="4874AD28" w14:textId="77777777" w:rsidR="005761F6" w:rsidRPr="00E61A3A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14:paraId="3F23AF33" w14:textId="77777777" w:rsidR="005761F6" w:rsidRPr="00E61A3A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ewentualne szkody, które powstaną w związku z ich udziałem w zajęciach.</w:t>
      </w:r>
    </w:p>
    <w:p w14:paraId="5704FEEF" w14:textId="77777777" w:rsidR="005761F6" w:rsidRPr="00E61A3A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14:paraId="75B4F4A2" w14:textId="77777777" w:rsidR="005761F6" w:rsidRPr="00E61A3A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14:paraId="3A19D493" w14:textId="77777777" w:rsidR="005761F6" w:rsidRPr="00E61A3A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14:paraId="0BFCF0A2" w14:textId="77777777" w:rsidR="00472EBE" w:rsidRDefault="005761F6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 w:rsidR="00472EBE"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 w:rsidR="00472EBE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14:paraId="01A8398B" w14:textId="77777777" w:rsidR="00E22249" w:rsidRPr="00E22249" w:rsidRDefault="00E22249" w:rsidP="00E22249">
      <w:pPr>
        <w:pStyle w:val="Akapitzlist"/>
        <w:suppressAutoHyphens/>
        <w:spacing w:after="0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2DB42FF0" w14:textId="77777777" w:rsidR="005761F6" w:rsidRPr="00846358" w:rsidRDefault="005761F6" w:rsidP="00846358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846358">
        <w:rPr>
          <w:rFonts w:ascii="Times New Roman" w:hAnsi="Times New Roman" w:cs="Times New Roman"/>
          <w:b/>
          <w:bCs/>
        </w:rPr>
        <w:t xml:space="preserve">Warunki zatrudnienia: </w:t>
      </w:r>
    </w:p>
    <w:p w14:paraId="749FC4A1" w14:textId="77777777" w:rsidR="005761F6" w:rsidRPr="00E61A3A" w:rsidRDefault="005761F6" w:rsidP="005761F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E61A3A">
        <w:rPr>
          <w:rFonts w:ascii="Times New Roman" w:hAnsi="Times New Roman" w:cs="Times New Roman"/>
        </w:rPr>
        <w:t>Umo</w:t>
      </w:r>
      <w:r>
        <w:rPr>
          <w:rFonts w:ascii="Times New Roman" w:hAnsi="Times New Roman" w:cs="Times New Roman"/>
        </w:rPr>
        <w:t>wa o świadczenie usług.</w:t>
      </w:r>
    </w:p>
    <w:p w14:paraId="304753E8" w14:textId="77777777" w:rsidR="005761F6" w:rsidRPr="00E61A3A" w:rsidRDefault="005761F6" w:rsidP="005761F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Czas pracy potwierdzony kartą czasu wykonywania usługi. </w:t>
      </w:r>
    </w:p>
    <w:p w14:paraId="3B6AAD72" w14:textId="77777777" w:rsidR="005761F6" w:rsidRPr="00E61A3A" w:rsidRDefault="005761F6" w:rsidP="005761F6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8CB0CE" w14:textId="77777777" w:rsidR="005761F6" w:rsidRPr="00472EBE" w:rsidRDefault="005761F6" w:rsidP="00472EBE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5E677FC3" w14:textId="77777777" w:rsidR="005761F6" w:rsidRPr="00E61A3A" w:rsidRDefault="005761F6" w:rsidP="00D946C6">
      <w:pPr>
        <w:pStyle w:val="Noparagraphstyle"/>
        <w:numPr>
          <w:ilvl w:val="0"/>
          <w:numId w:val="23"/>
        </w:numPr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Kryteria zamawiającego:</w:t>
      </w:r>
    </w:p>
    <w:p w14:paraId="439D4D22" w14:textId="77777777" w:rsidR="005761F6" w:rsidRPr="00E61A3A" w:rsidRDefault="005761F6" w:rsidP="005761F6">
      <w:pPr>
        <w:pStyle w:val="Default"/>
        <w:spacing w:after="44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Doświadczenie realizacji usług o tożsamej lub pokrewnej tematyce dla dzieci oraz nauczycieli/pedagogów</w:t>
      </w:r>
    </w:p>
    <w:p w14:paraId="04A4DD68" w14:textId="77777777" w:rsidR="00495982" w:rsidRDefault="00495982" w:rsidP="00495982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14:paraId="43CEA045" w14:textId="77777777" w:rsidR="00495982" w:rsidRDefault="00495982" w:rsidP="00495982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lastRenderedPageBreak/>
        <w:t xml:space="preserve">Wynagrodzenie, które Wykonawca otrzyma za realizację przedmiotu zamówienia będzie stanowiło iloczyn ceny jednostkowej </w:t>
      </w:r>
      <w:r>
        <w:rPr>
          <w:b/>
          <w:color w:val="000000" w:themeColor="text1"/>
          <w:sz w:val="22"/>
          <w:szCs w:val="22"/>
        </w:rPr>
        <w:t xml:space="preserve"> </w:t>
      </w:r>
      <w:r w:rsidRPr="00E61A3A">
        <w:rPr>
          <w:b/>
          <w:color w:val="000000" w:themeColor="text1"/>
          <w:sz w:val="22"/>
          <w:szCs w:val="22"/>
        </w:rPr>
        <w:t xml:space="preserve">wskazanej w ofercie za </w:t>
      </w:r>
      <w:r>
        <w:rPr>
          <w:b/>
          <w:color w:val="000000" w:themeColor="text1"/>
          <w:sz w:val="22"/>
          <w:szCs w:val="22"/>
        </w:rPr>
        <w:t>1 warsztat</w:t>
      </w:r>
      <w:r w:rsidRPr="00E61A3A">
        <w:rPr>
          <w:b/>
          <w:color w:val="000000" w:themeColor="text1"/>
          <w:sz w:val="22"/>
          <w:szCs w:val="22"/>
        </w:rPr>
        <w:t xml:space="preserve"> oraz liczby </w:t>
      </w:r>
      <w:r>
        <w:rPr>
          <w:b/>
          <w:color w:val="000000" w:themeColor="text1"/>
          <w:sz w:val="22"/>
          <w:szCs w:val="22"/>
        </w:rPr>
        <w:t>zrealizowanych warsztatów.</w:t>
      </w:r>
    </w:p>
    <w:p w14:paraId="68E74776" w14:textId="77777777" w:rsidR="005761F6" w:rsidRPr="007A77BB" w:rsidRDefault="005761F6" w:rsidP="005761F6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color w:val="FF0000"/>
        </w:rPr>
        <w:br/>
      </w:r>
      <w:r w:rsidRPr="00E61A3A">
        <w:rPr>
          <w:b/>
          <w:color w:val="000000" w:themeColor="text1"/>
        </w:rPr>
        <w:t>Zamawiający:</w:t>
      </w:r>
    </w:p>
    <w:p w14:paraId="0BAD7640" w14:textId="77777777" w:rsidR="005761F6" w:rsidRDefault="005761F6" w:rsidP="005761F6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</w:t>
      </w:r>
      <w:r>
        <w:rPr>
          <w:rFonts w:ascii="Times New Roman" w:hAnsi="Times New Roman" w:cs="Times New Roman"/>
          <w:color w:val="000000" w:themeColor="text1"/>
        </w:rPr>
        <w:t xml:space="preserve"> nieodpłatnie zaplecze </w:t>
      </w:r>
      <w:r w:rsidR="00495982">
        <w:rPr>
          <w:rFonts w:ascii="Times New Roman" w:hAnsi="Times New Roman" w:cs="Times New Roman"/>
          <w:color w:val="000000" w:themeColor="text1"/>
        </w:rPr>
        <w:t xml:space="preserve">do prowadzenia </w:t>
      </w:r>
      <w:r w:rsidR="00E22249">
        <w:rPr>
          <w:rFonts w:ascii="Times New Roman" w:hAnsi="Times New Roman" w:cs="Times New Roman"/>
          <w:color w:val="000000" w:themeColor="text1"/>
        </w:rPr>
        <w:t>zajęć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89E3CCF" w14:textId="77777777" w:rsidR="005761F6" w:rsidRPr="00E61A3A" w:rsidRDefault="005761F6" w:rsidP="005761F6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14:paraId="098F9696" w14:textId="77777777" w:rsidR="005761F6" w:rsidRPr="00E61A3A" w:rsidRDefault="005761F6" w:rsidP="005761F6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490B39C" w14:textId="77777777" w:rsidR="005761F6" w:rsidRPr="00E61A3A" w:rsidRDefault="005761F6" w:rsidP="005761F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14:paraId="1E474D94" w14:textId="77777777" w:rsidR="005761F6" w:rsidRPr="00E61A3A" w:rsidRDefault="005761F6" w:rsidP="005761F6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14:paraId="3077DB71" w14:textId="77777777" w:rsidR="005761F6" w:rsidRPr="00E61A3A" w:rsidRDefault="005761F6" w:rsidP="005761F6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14:paraId="012A4C21" w14:textId="77777777" w:rsidR="005761F6" w:rsidRPr="00E61A3A" w:rsidRDefault="005761F6" w:rsidP="005761F6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14:paraId="4EB74BCE" w14:textId="77777777" w:rsidR="005761F6" w:rsidRPr="00E61A3A" w:rsidRDefault="005761F6" w:rsidP="005761F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Forma zatrudnienia: umowa o świadczenie usługi</w:t>
      </w:r>
    </w:p>
    <w:p w14:paraId="68E3F20E" w14:textId="77777777"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0BC9EEB0" w14:textId="77777777" w:rsidR="009B2DCA" w:rsidRPr="00A657C8" w:rsidRDefault="009B2DCA" w:rsidP="009B2DCA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 xml:space="preserve">w tym środków własnych Beneficjenta i innych podmiotów (w szczególności w ramach stosunku pracy, stosunku cywilnoprawnego, samozatrudnienia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>i zaangażowania w ramach prowadzenia własnej działalności gospodarczej), nie przekroczy 276 godzin miesięcznie.</w:t>
      </w:r>
    </w:p>
    <w:p w14:paraId="5CD6831E" w14:textId="77777777"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657C8">
        <w:rPr>
          <w:rFonts w:ascii="Times New Roman" w:hAnsi="Times New Roman" w:cs="Times New Roman"/>
          <w:b/>
        </w:rPr>
        <w:lastRenderedPageBreak/>
        <w:t>Oświadczenie będzie stanowiło złącznik do umowy.</w:t>
      </w:r>
    </w:p>
    <w:p w14:paraId="2C71040B" w14:textId="77777777" w:rsidR="009B2DCA" w:rsidRPr="00E61A3A" w:rsidRDefault="009B2DCA" w:rsidP="009B2DCA">
      <w:pPr>
        <w:spacing w:after="0"/>
        <w:jc w:val="both"/>
        <w:rPr>
          <w:rFonts w:ascii="Times New Roman" w:hAnsi="Times New Roman" w:cs="Times New Roman"/>
          <w:b/>
        </w:rPr>
      </w:pPr>
    </w:p>
    <w:p w14:paraId="06B4F44A" w14:textId="77777777" w:rsidR="005761F6" w:rsidRPr="00E61A3A" w:rsidRDefault="005761F6" w:rsidP="005761F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70C69A3" w14:textId="77777777" w:rsidR="004F3AEE" w:rsidRDefault="004F3AEE" w:rsidP="00E22249">
      <w:pPr>
        <w:jc w:val="both"/>
        <w:rPr>
          <w:rFonts w:ascii="Times New Roman" w:hAnsi="Times New Roman" w:cs="Times New Roman"/>
          <w:b/>
          <w:u w:val="single"/>
        </w:rPr>
      </w:pPr>
      <w:r w:rsidRPr="008D0812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3</w:t>
      </w:r>
      <w:r w:rsidRPr="008D081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Warsztaty: trening budżetowy</w:t>
      </w:r>
    </w:p>
    <w:p w14:paraId="623D793D" w14:textId="77777777" w:rsidR="004F3AEE" w:rsidRPr="00E61A3A" w:rsidRDefault="004F3AEE" w:rsidP="004F3AEE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4</w:t>
      </w:r>
    </w:p>
    <w:p w14:paraId="6B610FFE" w14:textId="77777777" w:rsidR="004F3AEE" w:rsidRPr="00E61A3A" w:rsidRDefault="004F3AEE" w:rsidP="004F3AE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bookmarkStart w:id="3" w:name="_Hlk103760367"/>
      <w:r w:rsidRPr="00E61A3A">
        <w:rPr>
          <w:rFonts w:ascii="Times New Roman" w:hAnsi="Times New Roman" w:cs="Times New Roman"/>
          <w:b/>
        </w:rPr>
        <w:t xml:space="preserve">Zajęcia profilaktyczno- rozwojowe: </w:t>
      </w:r>
      <w:r>
        <w:rPr>
          <w:rFonts w:ascii="Times New Roman" w:hAnsi="Times New Roman" w:cs="Times New Roman"/>
          <w:b/>
        </w:rPr>
        <w:t>przedsiębiorczość</w:t>
      </w:r>
    </w:p>
    <w:p w14:paraId="05AF86A0" w14:textId="77777777" w:rsidR="004F3AEE" w:rsidRPr="00E61A3A" w:rsidRDefault="004F3AEE" w:rsidP="004F3AE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39CC6BA3" w14:textId="77777777" w:rsidR="004F3AEE" w:rsidRDefault="004F3AEE" w:rsidP="004F3AEE">
      <w:pPr>
        <w:ind w:left="360" w:firstLine="207"/>
        <w:jc w:val="both"/>
        <w:rPr>
          <w:rFonts w:ascii="Times New Roman" w:hAnsi="Times New Roman" w:cs="Times New Roman"/>
        </w:rPr>
      </w:pPr>
      <w:r w:rsidRPr="00004669">
        <w:rPr>
          <w:rFonts w:ascii="Times New Roman" w:hAnsi="Times New Roman" w:cs="Times New Roman"/>
          <w:u w:val="single"/>
        </w:rPr>
        <w:t>Pozycja w projekcie</w:t>
      </w:r>
      <w:r w:rsidRPr="00E61A3A">
        <w:rPr>
          <w:rFonts w:ascii="Times New Roman" w:hAnsi="Times New Roman" w:cs="Times New Roman"/>
        </w:rPr>
        <w:t xml:space="preserve"> : </w:t>
      </w:r>
      <w:r w:rsidRPr="00E61A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4.1  Koszt zatrudnienia instruktora treningu budżetowego- warsztaty dla dzieci</w:t>
      </w:r>
    </w:p>
    <w:p w14:paraId="724A18F0" w14:textId="77777777" w:rsidR="004F3AEE" w:rsidRPr="004F3AEE" w:rsidRDefault="004F3AEE" w:rsidP="004F3A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3AEE">
        <w:rPr>
          <w:rFonts w:ascii="Times New Roman" w:hAnsi="Times New Roman" w:cs="Times New Roman"/>
        </w:rPr>
        <w:t>Celem warsztatów jest nauka racjonalnego gospodarowania posiadanym budżetem od wczesnych lat zapobiega</w:t>
      </w:r>
      <w:r>
        <w:rPr>
          <w:rFonts w:ascii="Times New Roman" w:hAnsi="Times New Roman" w:cs="Times New Roman"/>
        </w:rPr>
        <w:t xml:space="preserve">nie </w:t>
      </w:r>
      <w:r w:rsidRPr="004F3AEE">
        <w:rPr>
          <w:rFonts w:ascii="Times New Roman" w:hAnsi="Times New Roman" w:cs="Times New Roman"/>
        </w:rPr>
        <w:t>wejściu w spiralę zadłużenia w dorosł</w:t>
      </w:r>
      <w:r>
        <w:rPr>
          <w:rFonts w:ascii="Times New Roman" w:hAnsi="Times New Roman" w:cs="Times New Roman"/>
        </w:rPr>
        <w:t xml:space="preserve">ym </w:t>
      </w:r>
      <w:r w:rsidRPr="004F3AEE">
        <w:rPr>
          <w:rFonts w:ascii="Times New Roman" w:hAnsi="Times New Roman" w:cs="Times New Roman"/>
        </w:rPr>
        <w:t>życiu,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nauka </w:t>
      </w:r>
      <w:r w:rsidRPr="004F3AEE">
        <w:rPr>
          <w:rFonts w:ascii="Times New Roman" w:hAnsi="Times New Roman" w:cs="Times New Roman"/>
        </w:rPr>
        <w:t xml:space="preserve"> racjonalne</w:t>
      </w:r>
      <w:r>
        <w:rPr>
          <w:rFonts w:ascii="Times New Roman" w:hAnsi="Times New Roman" w:cs="Times New Roman"/>
        </w:rPr>
        <w:t>go</w:t>
      </w:r>
      <w:r w:rsidRPr="004F3AEE">
        <w:rPr>
          <w:rFonts w:ascii="Times New Roman" w:hAnsi="Times New Roman" w:cs="Times New Roman"/>
        </w:rPr>
        <w:t xml:space="preserve"> podejści</w:t>
      </w:r>
      <w:r>
        <w:rPr>
          <w:rFonts w:ascii="Times New Roman" w:hAnsi="Times New Roman" w:cs="Times New Roman"/>
        </w:rPr>
        <w:t>a</w:t>
      </w:r>
      <w:r w:rsidRPr="004F3AEE">
        <w:rPr>
          <w:rFonts w:ascii="Times New Roman" w:hAnsi="Times New Roman" w:cs="Times New Roman"/>
        </w:rPr>
        <w:t xml:space="preserve"> do posiadanych zasobów, w</w:t>
      </w:r>
      <w:r>
        <w:rPr>
          <w:rFonts w:ascii="Times New Roman" w:hAnsi="Times New Roman" w:cs="Times New Roman"/>
        </w:rPr>
        <w:t xml:space="preserve"> </w:t>
      </w:r>
      <w:r w:rsidRPr="004F3AEE">
        <w:rPr>
          <w:rFonts w:ascii="Times New Roman" w:hAnsi="Times New Roman" w:cs="Times New Roman"/>
        </w:rPr>
        <w:t xml:space="preserve">tym </w:t>
      </w:r>
      <w:r>
        <w:rPr>
          <w:rFonts w:ascii="Times New Roman" w:hAnsi="Times New Roman" w:cs="Times New Roman"/>
        </w:rPr>
        <w:t xml:space="preserve">zasobów </w:t>
      </w:r>
      <w:r w:rsidRPr="004F3AEE">
        <w:rPr>
          <w:rFonts w:ascii="Times New Roman" w:hAnsi="Times New Roman" w:cs="Times New Roman"/>
        </w:rPr>
        <w:t>finans</w:t>
      </w:r>
      <w:r>
        <w:rPr>
          <w:rFonts w:ascii="Times New Roman" w:hAnsi="Times New Roman" w:cs="Times New Roman"/>
        </w:rPr>
        <w:t>owych</w:t>
      </w:r>
    </w:p>
    <w:bookmarkEnd w:id="3"/>
    <w:p w14:paraId="1FABAF64" w14:textId="77777777" w:rsidR="004F3AEE" w:rsidRDefault="004F3AEE" w:rsidP="004F3AE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9"/>
          <w:szCs w:val="19"/>
        </w:rPr>
      </w:pPr>
    </w:p>
    <w:p w14:paraId="18746114" w14:textId="77777777" w:rsidR="004F3AEE" w:rsidRDefault="004F3AEE" w:rsidP="004F3AEE">
      <w:pPr>
        <w:ind w:left="360" w:hanging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ab/>
        <w:t>Miejsce świadczenia usług</w:t>
      </w:r>
      <w:r>
        <w:rPr>
          <w:rFonts w:ascii="Times New Roman" w:hAnsi="Times New Roman" w:cs="Times New Roman"/>
          <w:b/>
        </w:rPr>
        <w:t xml:space="preserve">: </w:t>
      </w:r>
    </w:p>
    <w:p w14:paraId="43BCF643" w14:textId="77777777" w:rsidR="000F3369" w:rsidRPr="00E61A3A" w:rsidRDefault="000F3369" w:rsidP="00D946C6">
      <w:pPr>
        <w:pStyle w:val="Akapitzlist"/>
        <w:numPr>
          <w:ilvl w:val="0"/>
          <w:numId w:val="24"/>
        </w:numPr>
        <w:tabs>
          <w:tab w:val="left" w:pos="709"/>
        </w:tabs>
        <w:spacing w:after="160"/>
        <w:ind w:hanging="171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Integracyjne Ognisko Wychowawcze TPD ul. Sikorskiego 10/ budynek MOPS w Skarżysku-Kamiennej</w:t>
      </w:r>
      <w:r>
        <w:rPr>
          <w:rFonts w:ascii="Times New Roman" w:hAnsi="Times New Roman" w:cs="Times New Roman"/>
        </w:rPr>
        <w:t>;</w:t>
      </w:r>
    </w:p>
    <w:p w14:paraId="43403272" w14:textId="77777777" w:rsidR="000F3369" w:rsidRPr="00E61A3A" w:rsidRDefault="000F3369" w:rsidP="00D946C6">
      <w:pPr>
        <w:pStyle w:val="Akapitzlist"/>
        <w:numPr>
          <w:ilvl w:val="0"/>
          <w:numId w:val="24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„Józef” ul. Legionów 64 w Skarżysku-Kamiennej;</w:t>
      </w:r>
    </w:p>
    <w:p w14:paraId="10DC0B8B" w14:textId="77777777" w:rsidR="000F3369" w:rsidRPr="000F3369" w:rsidRDefault="000F3369" w:rsidP="00D946C6">
      <w:pPr>
        <w:pStyle w:val="Akapitzlist"/>
        <w:numPr>
          <w:ilvl w:val="0"/>
          <w:numId w:val="24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„u Alberta” ul. Spółdzielcza 52 w Skarżysku-Kamiennej</w:t>
      </w:r>
    </w:p>
    <w:p w14:paraId="64B39BF3" w14:textId="77777777" w:rsidR="000F3369" w:rsidRDefault="004F3AEE" w:rsidP="000F3369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Pr="00E61A3A">
        <w:rPr>
          <w:rFonts w:ascii="Times New Roman" w:hAnsi="Times New Roman" w:cs="Times New Roman"/>
        </w:rPr>
        <w:t xml:space="preserve"> </w:t>
      </w:r>
      <w:r w:rsidR="000F3369" w:rsidRPr="00E61A3A">
        <w:rPr>
          <w:rFonts w:ascii="Times New Roman" w:hAnsi="Times New Roman" w:cs="Times New Roman"/>
        </w:rPr>
        <w:t xml:space="preserve">V-VI.2022, IX-XII.2022, I-VI.2023  </w:t>
      </w:r>
    </w:p>
    <w:p w14:paraId="5972ABEB" w14:textId="77777777" w:rsidR="000F3369" w:rsidRDefault="000F3369" w:rsidP="000F3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3AEE">
        <w:rPr>
          <w:rFonts w:ascii="Times New Roman" w:hAnsi="Times New Roman" w:cs="Times New Roman"/>
        </w:rPr>
        <w:t>3 św. x 2h/m-c x 12m-c=72h</w:t>
      </w:r>
    </w:p>
    <w:p w14:paraId="1F3A2CC4" w14:textId="77777777" w:rsidR="000F3369" w:rsidRDefault="000F3369" w:rsidP="000F3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5D41F3E" w14:textId="77777777" w:rsidR="004F3AEE" w:rsidRPr="00E61A3A" w:rsidRDefault="004F3AEE" w:rsidP="000F3369">
      <w:pPr>
        <w:ind w:left="36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usługa </w:t>
      </w:r>
      <w:r w:rsidRPr="00E61A3A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a</w:t>
      </w:r>
      <w:r w:rsidRPr="00E61A3A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dzie</w:t>
      </w:r>
      <w:r w:rsidRPr="00E61A3A">
        <w:rPr>
          <w:rFonts w:ascii="Times New Roman" w:hAnsi="Times New Roman" w:cs="Times New Roman"/>
        </w:rPr>
        <w:t xml:space="preserve"> zgodnie z ustaleniami Zamawiającego, na podstawie harmonogramu zajęć w ramach projektu. Szczegółow</w:t>
      </w:r>
      <w:r>
        <w:rPr>
          <w:rFonts w:ascii="Times New Roman" w:hAnsi="Times New Roman" w:cs="Times New Roman"/>
        </w:rPr>
        <w:t>y</w:t>
      </w:r>
      <w:r w:rsidRPr="00E61A3A">
        <w:rPr>
          <w:rFonts w:ascii="Times New Roman" w:hAnsi="Times New Roman" w:cs="Times New Roman"/>
        </w:rPr>
        <w:t xml:space="preserve"> harmonogram zostan</w:t>
      </w:r>
      <w:r>
        <w:rPr>
          <w:rFonts w:ascii="Times New Roman" w:hAnsi="Times New Roman" w:cs="Times New Roman"/>
        </w:rPr>
        <w:t>ie</w:t>
      </w:r>
      <w:r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Pr="00E61A3A">
        <w:rPr>
          <w:rFonts w:ascii="Times New Roman" w:hAnsi="Times New Roman" w:cs="Times New Roman"/>
        </w:rPr>
        <w:t>z Wykonawcą po podpisaniu umowy</w:t>
      </w:r>
      <w:r>
        <w:rPr>
          <w:rFonts w:ascii="Times New Roman" w:hAnsi="Times New Roman" w:cs="Times New Roman"/>
        </w:rPr>
        <w:t>.</w:t>
      </w:r>
      <w:r w:rsidRPr="00E61A3A">
        <w:rPr>
          <w:rFonts w:ascii="Times New Roman" w:hAnsi="Times New Roman" w:cs="Times New Roman"/>
        </w:rPr>
        <w:t xml:space="preserve"> </w:t>
      </w:r>
    </w:p>
    <w:p w14:paraId="05BF3E4E" w14:textId="77777777" w:rsidR="004F3AEE" w:rsidRPr="00E61A3A" w:rsidRDefault="004F3AEE" w:rsidP="004F3AEE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14C5F355" w14:textId="77777777" w:rsidR="004F3AEE" w:rsidRPr="00E61A3A" w:rsidRDefault="004F3AEE" w:rsidP="004F3AEE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14:paraId="0914B1D0" w14:textId="77777777" w:rsidR="004F3AEE" w:rsidRPr="00E61A3A" w:rsidRDefault="004F3AEE" w:rsidP="004F3AEE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14:paraId="79F6394C" w14:textId="77777777" w:rsidR="004F3AEE" w:rsidRPr="005E4E6D" w:rsidRDefault="004F3AEE" w:rsidP="00D946C6">
      <w:pPr>
        <w:pStyle w:val="Akapitzlist"/>
        <w:numPr>
          <w:ilvl w:val="0"/>
          <w:numId w:val="25"/>
        </w:numPr>
        <w:tabs>
          <w:tab w:val="left" w:pos="709"/>
        </w:tabs>
        <w:spacing w:after="160"/>
        <w:ind w:hanging="1494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5E4E6D">
        <w:rPr>
          <w:rFonts w:ascii="Times New Roman" w:hAnsi="Times New Roman" w:cs="Times New Roman"/>
          <w:b/>
          <w:bCs/>
          <w:color w:val="000000" w:themeColor="text1"/>
        </w:rPr>
        <w:t xml:space="preserve">w dniu następnym po podpisaniu umowy; </w:t>
      </w:r>
    </w:p>
    <w:p w14:paraId="76011669" w14:textId="77777777" w:rsidR="004F3AEE" w:rsidRPr="00E61A3A" w:rsidRDefault="004F3AEE" w:rsidP="004F3AEE">
      <w:pPr>
        <w:pStyle w:val="Akapitzlist"/>
        <w:tabs>
          <w:tab w:val="left" w:pos="1134"/>
        </w:tabs>
        <w:spacing w:after="160"/>
        <w:ind w:left="1418"/>
        <w:jc w:val="both"/>
        <w:rPr>
          <w:rFonts w:ascii="Times New Roman" w:hAnsi="Times New Roman" w:cs="Times New Roman"/>
        </w:rPr>
      </w:pPr>
    </w:p>
    <w:p w14:paraId="22C5B973" w14:textId="77777777" w:rsidR="004F3AEE" w:rsidRPr="00004669" w:rsidRDefault="004F3AEE" w:rsidP="00D946C6">
      <w:pPr>
        <w:pStyle w:val="Akapitzlist"/>
        <w:numPr>
          <w:ilvl w:val="0"/>
          <w:numId w:val="25"/>
        </w:numPr>
        <w:tabs>
          <w:tab w:val="left" w:pos="709"/>
        </w:tabs>
        <w:spacing w:after="160"/>
        <w:ind w:left="709" w:hanging="283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zgodnie z terminami </w:t>
      </w:r>
      <w:r w:rsidR="00E22249">
        <w:rPr>
          <w:rFonts w:ascii="Times New Roman" w:hAnsi="Times New Roman" w:cs="Times New Roman"/>
          <w:b/>
          <w:bCs/>
          <w:color w:val="000000" w:themeColor="text1"/>
        </w:rPr>
        <w:t>zakończenia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 realizacji zadania wynikającego z zapisów projektu- tj.: 3</w:t>
      </w:r>
      <w:r w:rsidR="00E22249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r.</w:t>
      </w:r>
      <w:r w:rsidRPr="00004669">
        <w:rPr>
          <w:rFonts w:ascii="Times New Roman" w:hAnsi="Times New Roman" w:cs="Times New Roman"/>
        </w:rPr>
        <w:t>-</w:t>
      </w:r>
      <w:r w:rsidRPr="00004669">
        <w:rPr>
          <w:rFonts w:ascii="Times New Roman" w:hAnsi="Times New Roman" w:cs="Times New Roman"/>
          <w:b/>
          <w:color w:val="000000" w:themeColor="text1"/>
        </w:rPr>
        <w:t>zgodnie z ustalonym harmonogramem zajęć.</w:t>
      </w:r>
    </w:p>
    <w:p w14:paraId="16683BA2" w14:textId="77777777" w:rsidR="004F3AEE" w:rsidRPr="00E61A3A" w:rsidRDefault="004F3AEE" w:rsidP="004F3AEE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14:paraId="37C47AF0" w14:textId="77777777" w:rsidR="004F3AEE" w:rsidRPr="00E61A3A" w:rsidRDefault="004F3AEE" w:rsidP="004F3AEE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Pr="00E61A3A">
        <w:rPr>
          <w:rFonts w:ascii="Times New Roman" w:hAnsi="Times New Roman" w:cs="Times New Roman"/>
          <w:color w:val="000000" w:themeColor="text1"/>
        </w:rPr>
        <w:br/>
        <w:t>COVID-19, itp.).</w:t>
      </w:r>
    </w:p>
    <w:p w14:paraId="07AD0ECD" w14:textId="77777777" w:rsidR="004F3AEE" w:rsidRPr="00E61A3A" w:rsidRDefault="004F3AEE" w:rsidP="004F3AEE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151D7823" w14:textId="77777777" w:rsidR="004F3AEE" w:rsidRPr="00E61A3A" w:rsidRDefault="004F3AEE" w:rsidP="004F3AEE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14:paraId="269689E5" w14:textId="77777777" w:rsidR="004F3AEE" w:rsidRPr="008B55F8" w:rsidRDefault="004F3AEE" w:rsidP="008B55F8">
      <w:pPr>
        <w:pStyle w:val="Akapitzlist"/>
        <w:numPr>
          <w:ilvl w:val="0"/>
          <w:numId w:val="61"/>
        </w:numPr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8B55F8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planowanych form wsparcia z osobą odpowiedzialną za projekt wskazaną przez Zamawiającego: </w:t>
      </w:r>
    </w:p>
    <w:p w14:paraId="7834CBFD" w14:textId="77777777" w:rsidR="004F3AEE" w:rsidRPr="00E61A3A" w:rsidRDefault="004F3AEE" w:rsidP="00D946C6">
      <w:pPr>
        <w:pStyle w:val="Style7"/>
        <w:widowControl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14:paraId="1C8292C9" w14:textId="77777777" w:rsidR="00890AB8" w:rsidRPr="00E61A3A" w:rsidRDefault="00890AB8" w:rsidP="00D946C6">
      <w:pPr>
        <w:pStyle w:val="Style7"/>
        <w:widowControl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zajęć wraz z zaznaczeniem ilości godzin w ramach poszczególnych zajęć, zgodnie z zapisami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E61A3A">
        <w:rPr>
          <w:rFonts w:ascii="Times New Roman" w:hAnsi="Times New Roman" w:cs="Times New Roman"/>
          <w:bCs/>
          <w:sz w:val="22"/>
          <w:szCs w:val="22"/>
        </w:rPr>
        <w:t>w projekcie.</w:t>
      </w:r>
    </w:p>
    <w:p w14:paraId="5845F5D2" w14:textId="77777777" w:rsidR="004F3AEE" w:rsidRDefault="004F3AEE" w:rsidP="00D946C6">
      <w:pPr>
        <w:pStyle w:val="Style7"/>
        <w:widowControl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planowanych form wsparcia nie może kolidować z innymi zajęciami dydaktycznymi dzieci będących uczestnikami projektu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EF45A1A" w14:textId="77777777" w:rsidR="004F3AEE" w:rsidRPr="00E61A3A" w:rsidRDefault="004F3AEE" w:rsidP="00D946C6">
      <w:pPr>
        <w:pStyle w:val="Style7"/>
        <w:widowControl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14:paraId="4F313EA2" w14:textId="77777777" w:rsidR="004F3AEE" w:rsidRPr="00E61A3A" w:rsidRDefault="004F3AEE" w:rsidP="00D946C6">
      <w:pPr>
        <w:pStyle w:val="Style7"/>
        <w:widowControl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14:paraId="2F3CA69E" w14:textId="77777777" w:rsidR="004F3AEE" w:rsidRPr="00E61A3A" w:rsidRDefault="004F3AEE" w:rsidP="00D946C6">
      <w:pPr>
        <w:pStyle w:val="Style7"/>
        <w:widowControl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14:paraId="44D0C61A" w14:textId="77777777" w:rsidR="004F3AEE" w:rsidRPr="00E61A3A" w:rsidRDefault="004F3AEE" w:rsidP="00D946C6">
      <w:pPr>
        <w:pStyle w:val="Style7"/>
        <w:widowControl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14:paraId="184CB0F5" w14:textId="77777777" w:rsidR="004F3AEE" w:rsidRPr="00E61A3A" w:rsidRDefault="004F3AEE" w:rsidP="004F3AEE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2D74DB" w14:textId="77777777" w:rsidR="004F3AEE" w:rsidRPr="0072026E" w:rsidRDefault="004F3AEE" w:rsidP="008B55F8">
      <w:pPr>
        <w:pStyle w:val="Style7"/>
        <w:widowControl/>
        <w:numPr>
          <w:ilvl w:val="0"/>
          <w:numId w:val="61"/>
        </w:numPr>
        <w:spacing w:line="276" w:lineRule="auto"/>
        <w:ind w:firstLine="6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14:paraId="57E8C4D5" w14:textId="77777777" w:rsidR="004F3AEE" w:rsidRPr="0072026E" w:rsidRDefault="004F3AEE" w:rsidP="004F3AEE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D3FFF7" w14:textId="77777777" w:rsidR="004F3AEE" w:rsidRPr="00E61A3A" w:rsidRDefault="004F3AEE" w:rsidP="00D946C6">
      <w:pPr>
        <w:pStyle w:val="Style7"/>
        <w:widowControl/>
        <w:numPr>
          <w:ilvl w:val="1"/>
          <w:numId w:val="28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14:paraId="3B0F5F60" w14:textId="77777777" w:rsidR="004F3AEE" w:rsidRDefault="00890AB8" w:rsidP="00D946C6">
      <w:pPr>
        <w:pStyle w:val="Style7"/>
        <w:widowControl/>
        <w:numPr>
          <w:ilvl w:val="1"/>
          <w:numId w:val="28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3AEE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</w:t>
      </w:r>
      <w:r w:rsidR="004F3AEE">
        <w:rPr>
          <w:rFonts w:ascii="Times New Roman" w:hAnsi="Times New Roman" w:cs="Times New Roman"/>
          <w:color w:val="000000" w:themeColor="text1"/>
          <w:sz w:val="22"/>
          <w:szCs w:val="22"/>
        </w:rPr>
        <w:t>mi oraz standardami kształcenia.</w:t>
      </w:r>
    </w:p>
    <w:p w14:paraId="57CACC00" w14:textId="77777777" w:rsidR="004F3AEE" w:rsidRPr="00155D3F" w:rsidRDefault="004F3AEE" w:rsidP="004F3AEE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010BF2" w14:textId="77777777" w:rsidR="004F3AEE" w:rsidRPr="008B55F8" w:rsidRDefault="004F3AEE" w:rsidP="008B55F8">
      <w:pPr>
        <w:pStyle w:val="Akapitzlist"/>
        <w:numPr>
          <w:ilvl w:val="0"/>
          <w:numId w:val="61"/>
        </w:numPr>
        <w:suppressAutoHyphens/>
        <w:spacing w:after="0"/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8B55F8">
        <w:rPr>
          <w:rFonts w:ascii="Times New Roman" w:hAnsi="Times New Roman" w:cs="Times New Roman"/>
          <w:b/>
          <w:color w:val="000000" w:themeColor="text1"/>
        </w:rPr>
        <w:t>Prowadzenie na bieżąco dokumentacji projektu:</w:t>
      </w:r>
    </w:p>
    <w:p w14:paraId="353404A1" w14:textId="77777777" w:rsidR="004F3AEE" w:rsidRPr="00E1703A" w:rsidRDefault="004F3AEE" w:rsidP="00F961F6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7A2536E" w14:textId="77777777" w:rsidR="00F961F6" w:rsidRPr="00E61A3A" w:rsidRDefault="00F961F6" w:rsidP="00D946C6">
      <w:pPr>
        <w:pStyle w:val="Akapitzlist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E61A3A">
        <w:rPr>
          <w:rFonts w:ascii="Times New Roman" w:hAnsi="Times New Roman" w:cs="Times New Roman"/>
          <w:color w:val="000000" w:themeColor="text1"/>
        </w:rPr>
        <w:t>ykonawca ma obowiązek posiadać na każdych zajęciach dziennik zajęć uzupełniony danymi od pierwszych zajęć do ostatnich zrealizowanych zajęć.</w:t>
      </w:r>
    </w:p>
    <w:p w14:paraId="19676C9E" w14:textId="77777777" w:rsidR="00F961F6" w:rsidRPr="00E61A3A" w:rsidRDefault="00F961F6" w:rsidP="00D946C6">
      <w:pPr>
        <w:pStyle w:val="Akapitzlist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ma obowiązek udostępniać dziennik zajęć każdorazowo osobie upoważnionej do kontroli przez Zamawiającego. </w:t>
      </w:r>
    </w:p>
    <w:p w14:paraId="2FBEB215" w14:textId="77777777" w:rsidR="00F961F6" w:rsidRPr="00E61A3A" w:rsidRDefault="00F961F6" w:rsidP="00D946C6">
      <w:pPr>
        <w:pStyle w:val="Akapitzlist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ma obowiązek niezwłocznego poinformowania Zamawiającego o sytuacji, w której  uczestnik nie był obecny na zajęciach, zrezygnował  </w:t>
      </w:r>
      <w:r w:rsidRPr="00E61A3A">
        <w:rPr>
          <w:rFonts w:ascii="Times New Roman" w:hAnsi="Times New Roman" w:cs="Times New Roman"/>
          <w:color w:val="000000" w:themeColor="text1"/>
        </w:rPr>
        <w:br/>
        <w:t>z uczestnictwa oraz o każdej  sytuacji, która ma wpływ na realizacje programu zajęć.</w:t>
      </w:r>
    </w:p>
    <w:p w14:paraId="41C28A73" w14:textId="77777777" w:rsidR="00F961F6" w:rsidRPr="00F961F6" w:rsidRDefault="00F961F6" w:rsidP="00D946C6">
      <w:pPr>
        <w:pStyle w:val="Akapitzlist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 xml:space="preserve">Zamawiający w sytuacjach w/w ma prawo zrekrutować dodatkowego uczestnika na zajęcia. </w:t>
      </w:r>
    </w:p>
    <w:p w14:paraId="5F4627CE" w14:textId="77777777" w:rsidR="004F3AEE" w:rsidRPr="00E1703A" w:rsidRDefault="004F3AEE" w:rsidP="00D946C6">
      <w:pPr>
        <w:pStyle w:val="Akapitzlist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1703A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14:paraId="2171F55C" w14:textId="77777777" w:rsidR="004F3AEE" w:rsidRPr="007C0180" w:rsidRDefault="004F3AEE" w:rsidP="00F961F6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2BDE9700" w14:textId="77777777" w:rsidR="004F3AEE" w:rsidRPr="007C0180" w:rsidRDefault="004F3AEE" w:rsidP="00F961F6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</w:t>
      </w:r>
      <w:r w:rsidRPr="00621190">
        <w:rPr>
          <w:rFonts w:ascii="Times New Roman" w:hAnsi="Times New Roman" w:cs="Times New Roman"/>
          <w:w w:val="95"/>
        </w:rPr>
        <w:lastRenderedPageBreak/>
        <w:t xml:space="preserve">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14:paraId="1553A6E8" w14:textId="77777777" w:rsidR="004F3AEE" w:rsidRPr="00621190" w:rsidRDefault="004F3AEE" w:rsidP="00F961F6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14:paraId="4536C5D5" w14:textId="77777777" w:rsidR="004F3AEE" w:rsidRPr="009E55EA" w:rsidRDefault="004F3AEE" w:rsidP="00F961F6">
      <w:pPr>
        <w:pStyle w:val="Akapitzlist"/>
        <w:suppressAutoHyphens/>
        <w:spacing w:after="0"/>
        <w:ind w:left="85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14:paraId="61505504" w14:textId="77777777" w:rsidR="004F3AEE" w:rsidRDefault="004F3AEE" w:rsidP="004F3AEE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61DA7615" w14:textId="77777777" w:rsidR="004F3AEE" w:rsidRPr="008B55F8" w:rsidRDefault="004F3AEE" w:rsidP="008B55F8">
      <w:pPr>
        <w:pStyle w:val="Akapitzlist"/>
        <w:numPr>
          <w:ilvl w:val="0"/>
          <w:numId w:val="61"/>
        </w:numPr>
        <w:suppressAutoHyphens/>
        <w:spacing w:after="0"/>
        <w:ind w:firstLine="66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8B55F8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14:paraId="14F0F898" w14:textId="77777777" w:rsidR="004F3AEE" w:rsidRPr="00E61A3A" w:rsidRDefault="004F3AEE" w:rsidP="00D946C6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7B7DA772" w14:textId="77777777" w:rsidR="004F3AEE" w:rsidRPr="00E61A3A" w:rsidRDefault="004F3AEE" w:rsidP="004F3AE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1E8DC484" w14:textId="77777777" w:rsidR="004F3AEE" w:rsidRPr="00E61A3A" w:rsidRDefault="004F3AEE" w:rsidP="004F3AE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FB8B86C" w14:textId="77777777" w:rsidR="004F3AEE" w:rsidRPr="00472EBE" w:rsidRDefault="004F3AEE" w:rsidP="00D946C6">
      <w:pPr>
        <w:pStyle w:val="Akapitzlist"/>
        <w:numPr>
          <w:ilvl w:val="1"/>
          <w:numId w:val="30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 xml:space="preserve">Zapewnienie niezbędnego sprzętu, pomocy dydaktycznych do prowadzenia zajęć. </w:t>
      </w:r>
    </w:p>
    <w:p w14:paraId="2C87D11D" w14:textId="77777777" w:rsidR="004F3AEE" w:rsidRDefault="004F3AEE" w:rsidP="00D946C6">
      <w:pPr>
        <w:pStyle w:val="Akapitzlist"/>
        <w:numPr>
          <w:ilvl w:val="1"/>
          <w:numId w:val="30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>Prowadzenie dokumentacji fotograficznej zajęć i przekazanie jej Zamawiającemu w formie elektronicznej.</w:t>
      </w:r>
    </w:p>
    <w:p w14:paraId="716E231E" w14:textId="77777777" w:rsidR="004F3AEE" w:rsidRPr="00472EBE" w:rsidRDefault="004F3AEE" w:rsidP="00D946C6">
      <w:pPr>
        <w:pStyle w:val="Akapitzlist"/>
        <w:numPr>
          <w:ilvl w:val="1"/>
          <w:numId w:val="30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472EBE">
        <w:rPr>
          <w:rFonts w:ascii="Times New Roman" w:hAnsi="Times New Roman" w:cs="Times New Roman"/>
        </w:rPr>
        <w:t>Ułatwienie dostępu do wysokiej jakości usług społecznych i zdrowotnych</w:t>
      </w:r>
      <w:r w:rsidRPr="00472EBE">
        <w:rPr>
          <w:rFonts w:ascii="Times New Roman" w:hAnsi="Times New Roman" w:cs="Times New Roman"/>
          <w:w w:val="95"/>
        </w:rPr>
        <w:t xml:space="preserve">, Poddziałanie </w:t>
      </w:r>
      <w:r w:rsidRPr="00472EBE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472EBE">
        <w:rPr>
          <w:rFonts w:ascii="Times New Roman" w:hAnsi="Times New Roman" w:cs="Times New Roman"/>
          <w:w w:val="95"/>
        </w:rPr>
        <w:t>wsparcia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dziennego</w:t>
      </w:r>
      <w:r w:rsidRPr="00472EBE">
        <w:rPr>
          <w:rFonts w:ascii="Times New Roman" w:hAnsi="Times New Roman" w:cs="Times New Roman"/>
          <w:spacing w:val="-21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dla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dzieci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młodzieży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472EBE">
        <w:rPr>
          <w:rFonts w:ascii="Times New Roman" w:hAnsi="Times New Roman" w:cs="Times New Roman"/>
        </w:rPr>
        <w:t>. pn. „Podaj dobro dalej”.</w:t>
      </w:r>
    </w:p>
    <w:p w14:paraId="29463115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14:paraId="04D5BDC9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14:paraId="16DE829E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14:paraId="71459C85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ewentualne szkody, które powstaną w związku z ich udziałem w zajęciach.</w:t>
      </w:r>
    </w:p>
    <w:p w14:paraId="16929234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14:paraId="0FFFA059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14:paraId="5CB7266F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14:paraId="794A61B0" w14:textId="77777777" w:rsidR="004F3AEE" w:rsidRPr="00E61A3A" w:rsidRDefault="004F3AEE" w:rsidP="00D946C6">
      <w:pPr>
        <w:pStyle w:val="Akapitzlist"/>
        <w:numPr>
          <w:ilvl w:val="1"/>
          <w:numId w:val="3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14:paraId="35929653" w14:textId="77777777" w:rsidR="004F3AEE" w:rsidRPr="00E61A3A" w:rsidRDefault="004F3AEE" w:rsidP="004F3AE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9DAB85" w14:textId="77777777" w:rsidR="004F3AEE" w:rsidRPr="008B55F8" w:rsidRDefault="004F3AEE" w:rsidP="008B55F8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8B55F8">
        <w:rPr>
          <w:rFonts w:ascii="Times New Roman" w:hAnsi="Times New Roman" w:cs="Times New Roman"/>
          <w:b/>
          <w:bCs/>
        </w:rPr>
        <w:t xml:space="preserve">Warunki zatrudnienia: </w:t>
      </w:r>
    </w:p>
    <w:p w14:paraId="62C9DE16" w14:textId="77777777" w:rsidR="00F961F6" w:rsidRPr="00E61A3A" w:rsidRDefault="004F3AEE" w:rsidP="00A657C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F961F6" w:rsidRPr="00E61A3A">
        <w:rPr>
          <w:rFonts w:ascii="Times New Roman" w:hAnsi="Times New Roman" w:cs="Times New Roman"/>
        </w:rPr>
        <w:t>Umowa zlecenia/o świadczenie usług w okresie: V-VI.2022, IX-XII.2022, I-VI.2023;  12 m-</w:t>
      </w:r>
      <w:proofErr w:type="spellStart"/>
      <w:r w:rsidR="00F961F6" w:rsidRPr="00E61A3A">
        <w:rPr>
          <w:rFonts w:ascii="Times New Roman" w:hAnsi="Times New Roman" w:cs="Times New Roman"/>
        </w:rPr>
        <w:t>cy</w:t>
      </w:r>
      <w:proofErr w:type="spellEnd"/>
      <w:r w:rsidR="00F961F6" w:rsidRPr="00E61A3A">
        <w:rPr>
          <w:rFonts w:ascii="Times New Roman" w:hAnsi="Times New Roman" w:cs="Times New Roman"/>
        </w:rPr>
        <w:t xml:space="preserve"> x </w:t>
      </w:r>
      <w:r w:rsidR="00F961F6">
        <w:rPr>
          <w:rFonts w:ascii="Times New Roman" w:hAnsi="Times New Roman" w:cs="Times New Roman"/>
        </w:rPr>
        <w:t>1</w:t>
      </w:r>
      <w:r w:rsidR="00F961F6" w:rsidRPr="00E61A3A">
        <w:rPr>
          <w:rFonts w:ascii="Times New Roman" w:hAnsi="Times New Roman" w:cs="Times New Roman"/>
        </w:rPr>
        <w:t xml:space="preserve"> zajęcia/m-c x 2h/zajęcia x 3 świetlice=</w:t>
      </w:r>
      <w:r w:rsidR="00F961F6">
        <w:rPr>
          <w:rFonts w:ascii="Times New Roman" w:hAnsi="Times New Roman" w:cs="Times New Roman"/>
        </w:rPr>
        <w:t>72</w:t>
      </w:r>
      <w:r w:rsidR="00F961F6" w:rsidRPr="00E61A3A">
        <w:rPr>
          <w:rFonts w:ascii="Times New Roman" w:hAnsi="Times New Roman" w:cs="Times New Roman"/>
        </w:rPr>
        <w:t>h</w:t>
      </w:r>
    </w:p>
    <w:p w14:paraId="7559EAD9" w14:textId="77777777" w:rsidR="00F961F6" w:rsidRPr="00E61A3A" w:rsidRDefault="00F961F6" w:rsidP="00F961F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Czas pracy potwierdzony kartą czasu wykonywania usługi. </w:t>
      </w:r>
    </w:p>
    <w:p w14:paraId="15938683" w14:textId="77777777" w:rsidR="00F961F6" w:rsidRPr="00E61A3A" w:rsidRDefault="00F961F6" w:rsidP="00F961F6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9C16D8" w14:textId="77777777" w:rsidR="00F961F6" w:rsidRPr="00E61A3A" w:rsidRDefault="00F961F6" w:rsidP="002E0B56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godzina = godzina zegarowa</w:t>
      </w:r>
    </w:p>
    <w:p w14:paraId="1A2552B5" w14:textId="77777777" w:rsidR="00F961F6" w:rsidRDefault="00F961F6" w:rsidP="00E22249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14:paraId="24E2B55C" w14:textId="77777777" w:rsidR="002E0B56" w:rsidRDefault="004F3AEE" w:rsidP="002E0B56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2E0B56">
        <w:rPr>
          <w:rFonts w:ascii="Times New Roman" w:hAnsi="Times New Roman" w:cs="Times New Roman"/>
          <w:b/>
          <w:color w:val="000000" w:themeColor="text1"/>
        </w:rPr>
        <w:t>Kryteria zamawiającego:</w:t>
      </w:r>
    </w:p>
    <w:p w14:paraId="28544877" w14:textId="77777777" w:rsidR="00A657C8" w:rsidRPr="002E0B56" w:rsidRDefault="00A657C8" w:rsidP="002E0B56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b/>
          <w:color w:val="000000" w:themeColor="text1"/>
        </w:rPr>
      </w:pPr>
      <w:r w:rsidRPr="002E0B56">
        <w:rPr>
          <w:rStyle w:val="markedcontent"/>
          <w:rFonts w:ascii="Times New Roman" w:hAnsi="Times New Roman" w:cs="Times New Roman"/>
        </w:rPr>
        <w:t>osoba posiada k</w:t>
      </w:r>
      <w:r w:rsidR="00C921D4" w:rsidRPr="002E0B56">
        <w:rPr>
          <w:rStyle w:val="markedcontent"/>
          <w:rFonts w:ascii="Times New Roman" w:hAnsi="Times New Roman" w:cs="Times New Roman"/>
        </w:rPr>
        <w:t>walifikacje do pracy w zawodzie nauczyciel przedsiębiorczości, zgodnie z obowiązującymi aktualnie</w:t>
      </w:r>
      <w:r w:rsidRPr="002E0B56">
        <w:rPr>
          <w:rFonts w:ascii="Times New Roman" w:hAnsi="Times New Roman" w:cs="Times New Roman"/>
        </w:rPr>
        <w:t xml:space="preserve"> </w:t>
      </w:r>
      <w:r w:rsidR="00C921D4" w:rsidRPr="002E0B56">
        <w:rPr>
          <w:rStyle w:val="markedcontent"/>
          <w:rFonts w:ascii="Times New Roman" w:hAnsi="Times New Roman" w:cs="Times New Roman"/>
        </w:rPr>
        <w:t>przepisami prawa</w:t>
      </w:r>
      <w:r w:rsidRPr="002E0B56">
        <w:rPr>
          <w:rStyle w:val="markedcontent"/>
          <w:rFonts w:ascii="Times New Roman" w:hAnsi="Times New Roman" w:cs="Times New Roman"/>
        </w:rPr>
        <w:t>:</w:t>
      </w:r>
    </w:p>
    <w:p w14:paraId="446CBFFE" w14:textId="77777777" w:rsidR="00A657C8" w:rsidRPr="009B2DCA" w:rsidRDefault="00C921D4" w:rsidP="009B2DC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B2DCA">
        <w:rPr>
          <w:rStyle w:val="markedcontent"/>
          <w:rFonts w:ascii="Times New Roman" w:hAnsi="Times New Roman" w:cs="Times New Roman"/>
        </w:rPr>
        <w:sym w:font="Symbol" w:char="F02D"/>
      </w:r>
      <w:r w:rsidRPr="009B2DCA">
        <w:rPr>
          <w:rStyle w:val="markedcontent"/>
          <w:rFonts w:ascii="Times New Roman" w:hAnsi="Times New Roman" w:cs="Times New Roman"/>
        </w:rPr>
        <w:t xml:space="preserve"> dyplom ukończenia studiów II stopnia lub jednolitych studiów magisterskich, na kierunku</w:t>
      </w:r>
      <w:r w:rsidR="00A657C8" w:rsidRPr="009B2DCA">
        <w:rPr>
          <w:rFonts w:ascii="Times New Roman" w:hAnsi="Times New Roman" w:cs="Times New Roman"/>
        </w:rPr>
        <w:t xml:space="preserve"> </w:t>
      </w:r>
      <w:r w:rsidRPr="009B2DCA">
        <w:rPr>
          <w:rStyle w:val="markedcontent"/>
          <w:rFonts w:ascii="Times New Roman" w:hAnsi="Times New Roman" w:cs="Times New Roman"/>
        </w:rPr>
        <w:t>(specjalności) zgodnym z nauczanym przedmiotem podstawy przedsiębiorczości oraz posiada</w:t>
      </w:r>
      <w:r w:rsidR="00A657C8" w:rsidRPr="009B2DCA">
        <w:rPr>
          <w:rFonts w:ascii="Times New Roman" w:hAnsi="Times New Roman" w:cs="Times New Roman"/>
        </w:rPr>
        <w:t xml:space="preserve"> </w:t>
      </w:r>
      <w:r w:rsidRPr="009B2DCA">
        <w:rPr>
          <w:rStyle w:val="markedcontent"/>
          <w:rFonts w:ascii="Times New Roman" w:hAnsi="Times New Roman" w:cs="Times New Roman"/>
        </w:rPr>
        <w:t>przygotowanie pedagogiczne lub</w:t>
      </w:r>
    </w:p>
    <w:p w14:paraId="1B0E470C" w14:textId="77777777" w:rsidR="00A657C8" w:rsidRPr="009B2DCA" w:rsidRDefault="00C921D4" w:rsidP="009B2DC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B2DCA">
        <w:rPr>
          <w:rStyle w:val="markedcontent"/>
          <w:rFonts w:ascii="Times New Roman" w:hAnsi="Times New Roman" w:cs="Times New Roman"/>
        </w:rPr>
        <w:sym w:font="Symbol" w:char="F02D"/>
      </w:r>
      <w:r w:rsidRPr="009B2DCA">
        <w:rPr>
          <w:rStyle w:val="markedcontent"/>
          <w:rFonts w:ascii="Times New Roman" w:hAnsi="Times New Roman" w:cs="Times New Roman"/>
        </w:rPr>
        <w:t xml:space="preserve"> dyplomem ukończenia studiów II stopnia lub jednolitych studiów magisterskich, na kierunku,</w:t>
      </w:r>
      <w:r w:rsidR="00A657C8" w:rsidRPr="009B2DCA">
        <w:rPr>
          <w:rFonts w:ascii="Times New Roman" w:hAnsi="Times New Roman" w:cs="Times New Roman"/>
        </w:rPr>
        <w:t xml:space="preserve"> </w:t>
      </w:r>
      <w:r w:rsidRPr="009B2DCA">
        <w:rPr>
          <w:rStyle w:val="markedcontent"/>
          <w:rFonts w:ascii="Times New Roman" w:hAnsi="Times New Roman" w:cs="Times New Roman"/>
        </w:rPr>
        <w:t>którego efekty kształcenia, w zakresie wiedzy i umiejętności obejmują treści przedmiotu</w:t>
      </w:r>
      <w:r w:rsidR="00A657C8" w:rsidRPr="009B2DCA">
        <w:rPr>
          <w:rFonts w:ascii="Times New Roman" w:hAnsi="Times New Roman" w:cs="Times New Roman"/>
        </w:rPr>
        <w:t xml:space="preserve"> </w:t>
      </w:r>
      <w:r w:rsidRPr="009B2DCA">
        <w:rPr>
          <w:rStyle w:val="markedcontent"/>
          <w:rFonts w:ascii="Times New Roman" w:hAnsi="Times New Roman" w:cs="Times New Roman"/>
        </w:rPr>
        <w:t>podstawy przedsiębiorczości, wskazane w podstawie programowej dla tego przedmiotu (np.:</w:t>
      </w:r>
      <w:r w:rsidR="00A657C8" w:rsidRPr="009B2DCA">
        <w:rPr>
          <w:rFonts w:ascii="Times New Roman" w:hAnsi="Times New Roman" w:cs="Times New Roman"/>
        </w:rPr>
        <w:t xml:space="preserve"> </w:t>
      </w:r>
      <w:r w:rsidRPr="009B2DCA">
        <w:rPr>
          <w:rStyle w:val="markedcontent"/>
          <w:rFonts w:ascii="Times New Roman" w:hAnsi="Times New Roman" w:cs="Times New Roman"/>
        </w:rPr>
        <w:t xml:space="preserve">ekonomia, zarządzanie </w:t>
      </w:r>
      <w:r w:rsidR="00A657C8" w:rsidRPr="009B2DCA">
        <w:rPr>
          <w:rStyle w:val="markedcontent"/>
          <w:rFonts w:ascii="Times New Roman" w:hAnsi="Times New Roman" w:cs="Times New Roman"/>
        </w:rPr>
        <w:t xml:space="preserve">przedsiębiorstwem) oraz posiada </w:t>
      </w:r>
      <w:r w:rsidRPr="009B2DCA">
        <w:rPr>
          <w:rStyle w:val="markedcontent"/>
          <w:rFonts w:ascii="Times New Roman" w:hAnsi="Times New Roman" w:cs="Times New Roman"/>
        </w:rPr>
        <w:t>przygotowanie pedagogiczne lub</w:t>
      </w:r>
    </w:p>
    <w:p w14:paraId="0DC84DB0" w14:textId="77777777" w:rsidR="00C921D4" w:rsidRPr="009B2DCA" w:rsidRDefault="00C921D4" w:rsidP="009B2DCA">
      <w:pPr>
        <w:spacing w:after="0"/>
        <w:ind w:firstLine="360"/>
        <w:jc w:val="both"/>
        <w:rPr>
          <w:rStyle w:val="markedcontent"/>
          <w:rFonts w:ascii="Times New Roman" w:hAnsi="Times New Roman" w:cs="Times New Roman"/>
        </w:rPr>
      </w:pPr>
      <w:r w:rsidRPr="009B2DCA">
        <w:rPr>
          <w:rStyle w:val="markedcontent"/>
          <w:rFonts w:ascii="Times New Roman" w:hAnsi="Times New Roman" w:cs="Times New Roman"/>
        </w:rPr>
        <w:sym w:font="Symbol" w:char="F02D"/>
      </w:r>
      <w:r w:rsidRPr="009B2DCA">
        <w:rPr>
          <w:rStyle w:val="markedcontent"/>
          <w:rFonts w:ascii="Times New Roman" w:hAnsi="Times New Roman" w:cs="Times New Roman"/>
        </w:rPr>
        <w:t xml:space="preserve"> dyplomem ukończenia studiów II stopnia lub jednolitych studiów magisterskich, na dowolnym</w:t>
      </w:r>
      <w:r w:rsidR="00A657C8" w:rsidRPr="009B2DCA">
        <w:rPr>
          <w:rFonts w:ascii="Times New Roman" w:hAnsi="Times New Roman" w:cs="Times New Roman"/>
        </w:rPr>
        <w:t xml:space="preserve"> </w:t>
      </w:r>
      <w:r w:rsidRPr="009B2DCA">
        <w:rPr>
          <w:rStyle w:val="markedcontent"/>
          <w:rFonts w:ascii="Times New Roman" w:hAnsi="Times New Roman" w:cs="Times New Roman"/>
        </w:rPr>
        <w:t>kierunku (specjalności) i studiów podyplomowych w zakresie przedsiębiorczości oraz posiada</w:t>
      </w:r>
      <w:r w:rsidR="00A657C8" w:rsidRPr="009B2DCA">
        <w:rPr>
          <w:rFonts w:ascii="Times New Roman" w:hAnsi="Times New Roman" w:cs="Times New Roman"/>
        </w:rPr>
        <w:t xml:space="preserve"> </w:t>
      </w:r>
      <w:r w:rsidRPr="009B2DCA">
        <w:rPr>
          <w:rStyle w:val="markedcontent"/>
          <w:rFonts w:ascii="Times New Roman" w:hAnsi="Times New Roman" w:cs="Times New Roman"/>
        </w:rPr>
        <w:t>przygotowanie pedagogiczne.</w:t>
      </w:r>
    </w:p>
    <w:p w14:paraId="58590080" w14:textId="77777777" w:rsidR="00A657C8" w:rsidRPr="009B2DCA" w:rsidRDefault="00A657C8" w:rsidP="00D946C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2DCA">
        <w:rPr>
          <w:rFonts w:ascii="Times New Roman" w:hAnsi="Times New Roman" w:cs="Times New Roman"/>
          <w:color w:val="000000" w:themeColor="text1"/>
        </w:rPr>
        <w:t>osoba posiada min. 2- letnie doświadczenie w prowadzeniu zajęć o tematyce tożsamej/pokrewnej do tej, która obejmuje przedmiot zamówienia;</w:t>
      </w:r>
    </w:p>
    <w:p w14:paraId="697504BE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color w:val="auto"/>
          <w:sz w:val="22"/>
          <w:szCs w:val="22"/>
        </w:rPr>
        <w:t xml:space="preserve">nie jest i nie była pozbawiona władzy rodzicielskiej oraz władza rodzicielska nie jest jej ograniczona ani zawieszona; </w:t>
      </w:r>
    </w:p>
    <w:p w14:paraId="4943C97C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color w:val="auto"/>
          <w:sz w:val="22"/>
          <w:szCs w:val="22"/>
        </w:rPr>
        <w:t>wypełnia obowiązek alimentacyjny – w przypadku gdy taki obowiązek w stosunku do niej wynika z tytułu egzekucyjnego;</w:t>
      </w:r>
    </w:p>
    <w:p w14:paraId="4895796E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>nie była skazana prawomocnym wyrokiem za umyślne przestępstwo lub umyślne przestępstwo skarbowe;</w:t>
      </w:r>
    </w:p>
    <w:p w14:paraId="29605391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>nie figuruje w Rejestrze sprawców przestępstw na tle seksualnym prowadzonym przez Ministerstwo Sprawiedliwości;</w:t>
      </w:r>
    </w:p>
    <w:p w14:paraId="6F72BD03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>posiada pełną zdolność do czynności prawnych oraz korzysta z pełni praw publicznych;</w:t>
      </w:r>
    </w:p>
    <w:p w14:paraId="1FCA060A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>posiada stan zdrowia pozwalający na zatrudnienie na stanowisku psychologa;</w:t>
      </w:r>
    </w:p>
    <w:p w14:paraId="2456817B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>posiada nieposzlakowaną opinię;</w:t>
      </w:r>
    </w:p>
    <w:p w14:paraId="25B208FA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 xml:space="preserve">posiada odpowiednie referencje; </w:t>
      </w:r>
    </w:p>
    <w:p w14:paraId="3A0F28A0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>doświadczenie w pracy z dziećmi i młodzieżą;</w:t>
      </w:r>
    </w:p>
    <w:p w14:paraId="729658BD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14:paraId="0CD749F7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5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 xml:space="preserve">nie jest powiązany osobowo lub kapitałowo z Zamawiającym. </w:t>
      </w:r>
    </w:p>
    <w:p w14:paraId="3A3D5396" w14:textId="77777777" w:rsidR="00A657C8" w:rsidRPr="009B2DCA" w:rsidRDefault="00A657C8" w:rsidP="00D946C6">
      <w:pPr>
        <w:pStyle w:val="Default"/>
        <w:numPr>
          <w:ilvl w:val="0"/>
          <w:numId w:val="33"/>
        </w:numPr>
        <w:spacing w:after="4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2DCA">
        <w:rPr>
          <w:rFonts w:ascii="Times New Roman" w:hAnsi="Times New Roman" w:cs="Times New Roman"/>
          <w:sz w:val="22"/>
          <w:szCs w:val="22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14:paraId="5DBC6693" w14:textId="77777777" w:rsidR="004F3AEE" w:rsidRPr="009B2DCA" w:rsidRDefault="004F3AEE" w:rsidP="009B2DCA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14:paraId="1FB80160" w14:textId="77777777" w:rsidR="00F961F6" w:rsidRDefault="00F961F6" w:rsidP="004F3AEE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14:paraId="71198FE5" w14:textId="77777777" w:rsidR="00A657C8" w:rsidRDefault="004F3AEE" w:rsidP="004F3AEE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</w:rPr>
      </w:pPr>
      <w:r w:rsidRPr="00E61A3A">
        <w:rPr>
          <w:color w:val="FF0000"/>
        </w:rPr>
        <w:br/>
      </w:r>
    </w:p>
    <w:p w14:paraId="7CB24417" w14:textId="77777777" w:rsidR="004F3AEE" w:rsidRPr="007A77BB" w:rsidRDefault="004F3AEE" w:rsidP="004F3AEE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</w:rPr>
        <w:lastRenderedPageBreak/>
        <w:t>Zamawiający:</w:t>
      </w:r>
    </w:p>
    <w:p w14:paraId="5DEB28F4" w14:textId="77777777" w:rsidR="00F961F6" w:rsidRPr="00E61A3A" w:rsidRDefault="00F961F6" w:rsidP="00F961F6">
      <w:pPr>
        <w:pStyle w:val="Akapitzlist"/>
        <w:numPr>
          <w:ilvl w:val="0"/>
          <w:numId w:val="8"/>
        </w:numPr>
        <w:spacing w:after="16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 nieodpłatnie zaplecze lokalowe w siedzibie:</w:t>
      </w:r>
    </w:p>
    <w:p w14:paraId="218F098F" w14:textId="77777777" w:rsidR="00F961F6" w:rsidRPr="00E61A3A" w:rsidRDefault="00F961F6" w:rsidP="00D946C6">
      <w:pPr>
        <w:pStyle w:val="Akapitzlist"/>
        <w:numPr>
          <w:ilvl w:val="0"/>
          <w:numId w:val="16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Integracyjne Ognisko Wychowawcze TPD ul. Sikorskiego 10/ budynek MOPS w Skarżysku-Kamiennej</w:t>
      </w:r>
    </w:p>
    <w:p w14:paraId="076E8287" w14:textId="77777777" w:rsidR="00F961F6" w:rsidRPr="00E61A3A" w:rsidRDefault="00F961F6" w:rsidP="00D946C6">
      <w:pPr>
        <w:pStyle w:val="Akapitzlist"/>
        <w:numPr>
          <w:ilvl w:val="0"/>
          <w:numId w:val="16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„Józef” ul. Legionów 64 w Skarżysku-Kamiennej;</w:t>
      </w:r>
    </w:p>
    <w:p w14:paraId="359224C6" w14:textId="77777777" w:rsidR="00F961F6" w:rsidRPr="00E61A3A" w:rsidRDefault="00F961F6" w:rsidP="00D946C6">
      <w:pPr>
        <w:pStyle w:val="Akapitzlist"/>
        <w:numPr>
          <w:ilvl w:val="0"/>
          <w:numId w:val="16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„u Alberta” ul. Spółdzielcza 52 w Skarżysku-Kamiennej.</w:t>
      </w:r>
    </w:p>
    <w:p w14:paraId="42998E74" w14:textId="77777777" w:rsidR="00F961F6" w:rsidRPr="00E61A3A" w:rsidRDefault="00F961F6" w:rsidP="00D946C6">
      <w:pPr>
        <w:pStyle w:val="Akapitzlist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14:paraId="17FADFC5" w14:textId="77777777" w:rsidR="004F3AEE" w:rsidRPr="00E61A3A" w:rsidRDefault="004F3AEE" w:rsidP="004F3AEE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E674410" w14:textId="77777777" w:rsidR="009B2DCA" w:rsidRDefault="004F3AEE" w:rsidP="009B2DC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14:paraId="2AAAD5D5" w14:textId="77777777" w:rsidR="004F3AEE" w:rsidRPr="009B2DCA" w:rsidRDefault="004F3AEE" w:rsidP="009B2DC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B2DC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 w:rsidRPr="009B2DCA">
        <w:rPr>
          <w:rFonts w:ascii="Times New Roman" w:hAnsi="Times New Roman" w:cs="Times New Roman"/>
          <w:color w:val="000000" w:themeColor="text1"/>
        </w:rPr>
        <w:br/>
        <w:t xml:space="preserve">bez względu na rodzaj oraz stopień niepełnosprawności sprawiedliwego, pełnego uczestnictwa we wszystkich zajęciach realizowanych w ramach projektu </w:t>
      </w:r>
      <w:r w:rsidRPr="009B2DCA">
        <w:rPr>
          <w:rFonts w:ascii="Times New Roman" w:hAnsi="Times New Roman" w:cs="Times New Roman"/>
          <w:color w:val="000000" w:themeColor="text1"/>
        </w:rPr>
        <w:br/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9B2DC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9B2DC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 w:rsidRPr="009B2DCA">
        <w:rPr>
          <w:rFonts w:ascii="Times New Roman" w:hAnsi="Times New Roman" w:cs="Times New Roman"/>
          <w:color w:val="000000" w:themeColor="text1"/>
        </w:rPr>
        <w:br/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9B2DCA">
        <w:rPr>
          <w:rFonts w:ascii="Times New Roman" w:hAnsi="Times New Roman" w:cs="Times New Roman"/>
        </w:rPr>
        <w:t xml:space="preserve"> </w:t>
      </w:r>
    </w:p>
    <w:p w14:paraId="76DA12CF" w14:textId="77777777" w:rsidR="004F3AEE" w:rsidRPr="00E61A3A" w:rsidRDefault="004F3AEE" w:rsidP="009B2DC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14:paraId="27108583" w14:textId="77777777" w:rsidR="00E22249" w:rsidRDefault="004F3AEE" w:rsidP="009B2DCA">
      <w:pPr>
        <w:pStyle w:val="Akapitzlist"/>
        <w:spacing w:after="160"/>
        <w:ind w:left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14:paraId="3FDEC53C" w14:textId="77777777" w:rsidR="00A657C8" w:rsidRPr="00E22249" w:rsidRDefault="004F3AEE" w:rsidP="00E22249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br/>
      </w:r>
      <w:r w:rsidR="00A657C8" w:rsidRPr="003916B3">
        <w:rPr>
          <w:rFonts w:ascii="Times New Roman" w:hAnsi="Times New Roman" w:cs="Times New Roman"/>
          <w:b/>
          <w:color w:val="000000" w:themeColor="text1"/>
        </w:rPr>
        <w:t>Forma zatrudnienia: dot. wszystkich części – UMOWA ZLECENIE</w:t>
      </w:r>
      <w:r w:rsidR="009B2DCA">
        <w:rPr>
          <w:rFonts w:ascii="Times New Roman" w:hAnsi="Times New Roman" w:cs="Times New Roman"/>
          <w:b/>
          <w:color w:val="000000" w:themeColor="text1"/>
        </w:rPr>
        <w:t>/ O ŚWIADCZENIE USŁUG</w:t>
      </w:r>
      <w:r w:rsidR="00A657C8" w:rsidRPr="003916B3">
        <w:rPr>
          <w:rFonts w:ascii="Times New Roman" w:hAnsi="Times New Roman" w:cs="Times New Roman"/>
          <w:b/>
          <w:color w:val="000000" w:themeColor="text1"/>
        </w:rPr>
        <w:t>.</w:t>
      </w:r>
    </w:p>
    <w:p w14:paraId="6041760C" w14:textId="77777777" w:rsidR="00A657C8" w:rsidRPr="00A657C8" w:rsidRDefault="00A657C8" w:rsidP="00A657C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4A5A8FBD" w14:textId="77777777" w:rsidR="00A657C8" w:rsidRPr="00A657C8" w:rsidRDefault="00A657C8" w:rsidP="00A657C8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 xml:space="preserve">w tym środków własnych Beneficjenta i innych podmiotów (w szczególności w ramach stosunku pracy, stosunku cywilnoprawnego, samozatrudnienia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>i zaangażowania w ramach prowadzenia własnej działalności gospodarczej), nie przekroczy 276 godzin miesięcznie.</w:t>
      </w:r>
    </w:p>
    <w:p w14:paraId="0F491649" w14:textId="77777777" w:rsidR="00A657C8" w:rsidRPr="00A657C8" w:rsidRDefault="00A657C8" w:rsidP="00A657C8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657C8">
        <w:rPr>
          <w:rFonts w:ascii="Times New Roman" w:hAnsi="Times New Roman" w:cs="Times New Roman"/>
          <w:b/>
        </w:rPr>
        <w:t>Oświadczenie będzie stanowiło złącznik do umowy.</w:t>
      </w:r>
    </w:p>
    <w:p w14:paraId="572AE7D2" w14:textId="2BEBDFAE" w:rsidR="00C921D4" w:rsidRDefault="002E0B56" w:rsidP="00000CD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bookmarkStart w:id="4" w:name="_GoBack"/>
      <w:bookmarkEnd w:id="4"/>
      <w:r w:rsidR="00C921D4" w:rsidRPr="008D0812">
        <w:rPr>
          <w:rFonts w:ascii="Times New Roman" w:hAnsi="Times New Roman" w:cs="Times New Roman"/>
          <w:b/>
          <w:u w:val="single"/>
        </w:rPr>
        <w:lastRenderedPageBreak/>
        <w:t xml:space="preserve">CZĘŚĆ </w:t>
      </w:r>
      <w:r w:rsidR="00C921D4">
        <w:rPr>
          <w:rFonts w:ascii="Times New Roman" w:hAnsi="Times New Roman" w:cs="Times New Roman"/>
          <w:b/>
          <w:u w:val="single"/>
        </w:rPr>
        <w:t>4</w:t>
      </w:r>
      <w:r w:rsidR="00C921D4" w:rsidRPr="008D0812">
        <w:rPr>
          <w:rFonts w:ascii="Times New Roman" w:hAnsi="Times New Roman" w:cs="Times New Roman"/>
          <w:b/>
          <w:u w:val="single"/>
        </w:rPr>
        <w:t xml:space="preserve"> </w:t>
      </w:r>
      <w:r w:rsidR="00C921D4">
        <w:rPr>
          <w:rFonts w:ascii="Times New Roman" w:hAnsi="Times New Roman" w:cs="Times New Roman"/>
          <w:b/>
          <w:u w:val="single"/>
        </w:rPr>
        <w:t>Warsztaty preorientacji zawodowej</w:t>
      </w:r>
    </w:p>
    <w:p w14:paraId="240C502A" w14:textId="77777777" w:rsidR="00C921D4" w:rsidRPr="00E61A3A" w:rsidRDefault="00C921D4" w:rsidP="00C921D4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4</w:t>
      </w:r>
    </w:p>
    <w:p w14:paraId="076C22D1" w14:textId="77777777" w:rsidR="00C921D4" w:rsidRPr="00E61A3A" w:rsidRDefault="00C921D4" w:rsidP="00C921D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bookmarkStart w:id="5" w:name="_Hlk103760407"/>
      <w:r w:rsidRPr="00E61A3A">
        <w:rPr>
          <w:rFonts w:ascii="Times New Roman" w:hAnsi="Times New Roman" w:cs="Times New Roman"/>
          <w:b/>
        </w:rPr>
        <w:t xml:space="preserve">Zajęcia profilaktyczno- rozwojowe: </w:t>
      </w:r>
      <w:r>
        <w:rPr>
          <w:rFonts w:ascii="Times New Roman" w:hAnsi="Times New Roman" w:cs="Times New Roman"/>
          <w:b/>
        </w:rPr>
        <w:t>przedsiębiorczość</w:t>
      </w:r>
    </w:p>
    <w:p w14:paraId="5A80714F" w14:textId="77777777" w:rsidR="00C921D4" w:rsidRPr="00E61A3A" w:rsidRDefault="00C921D4" w:rsidP="00C921D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0C87C52F" w14:textId="77777777" w:rsidR="00C921D4" w:rsidRDefault="002E0B56" w:rsidP="002E0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C921D4" w:rsidRPr="00004669">
        <w:rPr>
          <w:rFonts w:ascii="Times New Roman" w:hAnsi="Times New Roman" w:cs="Times New Roman"/>
          <w:u w:val="single"/>
        </w:rPr>
        <w:t>Pozycja w projekcie</w:t>
      </w:r>
      <w:r w:rsidR="00C921D4" w:rsidRPr="00E61A3A">
        <w:rPr>
          <w:rFonts w:ascii="Times New Roman" w:hAnsi="Times New Roman" w:cs="Times New Roman"/>
        </w:rPr>
        <w:t xml:space="preserve"> : </w:t>
      </w:r>
      <w:r w:rsidR="00C921D4" w:rsidRPr="00E61A3A">
        <w:rPr>
          <w:rFonts w:ascii="Times New Roman" w:hAnsi="Times New Roman" w:cs="Times New Roman"/>
        </w:rPr>
        <w:tab/>
      </w:r>
      <w:r w:rsidR="00C921D4">
        <w:rPr>
          <w:rFonts w:ascii="Times New Roman" w:hAnsi="Times New Roman" w:cs="Times New Roman"/>
        </w:rPr>
        <w:t>4.2  Koszt zatrudnienia doradcy zawodowego- warsztaty preorientacji zawodowej- warsztaty dla dzieci</w:t>
      </w:r>
    </w:p>
    <w:p w14:paraId="4FA45B9D" w14:textId="77777777" w:rsidR="00C921D4" w:rsidRDefault="00C921D4" w:rsidP="00C9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1D4">
        <w:rPr>
          <w:rFonts w:ascii="Times New Roman" w:hAnsi="Times New Roman" w:cs="Times New Roman"/>
        </w:rPr>
        <w:t>Celem warsztatów jest przeciwdziałanie dziedziczeniu bierności życiowej/zawodowej wstępne zapoznanie dzieci z wybranymi zawodami, kształtowanie postawy pracy, motywacji do</w:t>
      </w:r>
      <w:r>
        <w:rPr>
          <w:rFonts w:ascii="Times New Roman" w:hAnsi="Times New Roman" w:cs="Times New Roman"/>
        </w:rPr>
        <w:t xml:space="preserve"> </w:t>
      </w:r>
      <w:r w:rsidRPr="00C921D4">
        <w:rPr>
          <w:rFonts w:ascii="Times New Roman" w:hAnsi="Times New Roman" w:cs="Times New Roman"/>
        </w:rPr>
        <w:t xml:space="preserve">działania, pobudzanie i rozwijanie zainteresowań dzieci, stymulowanie ich </w:t>
      </w:r>
      <w:proofErr w:type="spellStart"/>
      <w:r w:rsidRPr="00C921D4">
        <w:rPr>
          <w:rFonts w:ascii="Times New Roman" w:hAnsi="Times New Roman" w:cs="Times New Roman"/>
        </w:rPr>
        <w:t>prozawodowych</w:t>
      </w:r>
      <w:proofErr w:type="spellEnd"/>
      <w:r w:rsidRPr="00C921D4">
        <w:rPr>
          <w:rFonts w:ascii="Times New Roman" w:hAnsi="Times New Roman" w:cs="Times New Roman"/>
        </w:rPr>
        <w:t xml:space="preserve"> marzeń, zbadanie potencjału /uzdolnień/ predyspozycji w celu rozwoju przyszłego potencjału zawodowego</w:t>
      </w:r>
    </w:p>
    <w:bookmarkEnd w:id="5"/>
    <w:p w14:paraId="6F5B7112" w14:textId="77777777" w:rsidR="00C921D4" w:rsidRPr="00C921D4" w:rsidRDefault="00C921D4" w:rsidP="00C9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0DB3FB" w14:textId="77777777" w:rsidR="00C921D4" w:rsidRDefault="00C921D4" w:rsidP="00C921D4">
      <w:pPr>
        <w:ind w:left="360" w:hanging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ab/>
        <w:t>Miejsce świadczenia usług</w:t>
      </w:r>
      <w:r>
        <w:rPr>
          <w:rFonts w:ascii="Times New Roman" w:hAnsi="Times New Roman" w:cs="Times New Roman"/>
          <w:b/>
        </w:rPr>
        <w:t xml:space="preserve">: </w:t>
      </w:r>
    </w:p>
    <w:p w14:paraId="02BE6227" w14:textId="77777777" w:rsidR="00C921D4" w:rsidRPr="00E61A3A" w:rsidRDefault="00C921D4" w:rsidP="00D946C6">
      <w:pPr>
        <w:pStyle w:val="Akapitzlist"/>
        <w:numPr>
          <w:ilvl w:val="0"/>
          <w:numId w:val="35"/>
        </w:numPr>
        <w:tabs>
          <w:tab w:val="left" w:pos="709"/>
        </w:tabs>
        <w:spacing w:after="160"/>
        <w:ind w:hanging="171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Integracyjne Ognisko Wychowawcze TPD ul. Sikorskiego 10/ budynek MOPS w Skarżysku-Kamiennej</w:t>
      </w:r>
      <w:r>
        <w:rPr>
          <w:rFonts w:ascii="Times New Roman" w:hAnsi="Times New Roman" w:cs="Times New Roman"/>
        </w:rPr>
        <w:t>;</w:t>
      </w:r>
    </w:p>
    <w:p w14:paraId="5CC82DF6" w14:textId="77777777" w:rsidR="00C921D4" w:rsidRPr="00E61A3A" w:rsidRDefault="00C921D4" w:rsidP="00D946C6">
      <w:pPr>
        <w:pStyle w:val="Akapitzlist"/>
        <w:numPr>
          <w:ilvl w:val="0"/>
          <w:numId w:val="35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„Józef” ul. Legionów 64 w Skarżysku-Kamiennej;</w:t>
      </w:r>
    </w:p>
    <w:p w14:paraId="06980E44" w14:textId="77777777" w:rsidR="00C921D4" w:rsidRPr="000F3369" w:rsidRDefault="00C921D4" w:rsidP="00D946C6">
      <w:pPr>
        <w:pStyle w:val="Akapitzlist"/>
        <w:numPr>
          <w:ilvl w:val="0"/>
          <w:numId w:val="35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„u Alberta” ul. Spółdzielcza 52 w Skarżysku-Kamiennej</w:t>
      </w:r>
    </w:p>
    <w:p w14:paraId="1267ED4B" w14:textId="77777777" w:rsidR="00C921D4" w:rsidRDefault="00C921D4" w:rsidP="00C921D4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Pr="00E61A3A">
        <w:rPr>
          <w:rFonts w:ascii="Times New Roman" w:hAnsi="Times New Roman" w:cs="Times New Roman"/>
        </w:rPr>
        <w:t xml:space="preserve"> V-VI.2022, IX-XII.2022, I-VI.2023  </w:t>
      </w:r>
    </w:p>
    <w:p w14:paraId="38071EA1" w14:textId="77777777" w:rsidR="00C921D4" w:rsidRDefault="00C921D4" w:rsidP="00C921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21D4">
        <w:rPr>
          <w:rFonts w:ascii="Times New Roman" w:hAnsi="Times New Roman" w:cs="Times New Roman"/>
        </w:rPr>
        <w:t xml:space="preserve">3 św. x </w:t>
      </w:r>
      <w:r>
        <w:rPr>
          <w:rFonts w:ascii="Times New Roman" w:hAnsi="Times New Roman" w:cs="Times New Roman"/>
        </w:rPr>
        <w:t>4</w:t>
      </w:r>
      <w:r w:rsidRPr="00C921D4">
        <w:rPr>
          <w:rFonts w:ascii="Times New Roman" w:hAnsi="Times New Roman" w:cs="Times New Roman"/>
        </w:rPr>
        <w:t>h/m-c x 12m-c=</w:t>
      </w:r>
      <w:r>
        <w:rPr>
          <w:rFonts w:ascii="Times New Roman" w:hAnsi="Times New Roman" w:cs="Times New Roman"/>
        </w:rPr>
        <w:t>144</w:t>
      </w:r>
      <w:r w:rsidRPr="00C921D4">
        <w:rPr>
          <w:rFonts w:ascii="Times New Roman" w:hAnsi="Times New Roman" w:cs="Times New Roman"/>
        </w:rPr>
        <w:t>h</w:t>
      </w:r>
    </w:p>
    <w:p w14:paraId="042ECBCD" w14:textId="77777777" w:rsidR="00C921D4" w:rsidRPr="00C921D4" w:rsidRDefault="00C921D4" w:rsidP="00C921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24D2BA0" w14:textId="77777777" w:rsidR="00C921D4" w:rsidRPr="00E61A3A" w:rsidRDefault="00C921D4" w:rsidP="00C921D4">
      <w:pPr>
        <w:ind w:left="36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usługa </w:t>
      </w:r>
      <w:r w:rsidRPr="00E61A3A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a</w:t>
      </w:r>
      <w:r w:rsidRPr="00E61A3A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dzie</w:t>
      </w:r>
      <w:r w:rsidRPr="00E61A3A">
        <w:rPr>
          <w:rFonts w:ascii="Times New Roman" w:hAnsi="Times New Roman" w:cs="Times New Roman"/>
        </w:rPr>
        <w:t xml:space="preserve"> zgodnie z ustaleniami Zamawiającego, na podstawie harmonogramu zajęć w ramach projektu. Szczegółow</w:t>
      </w:r>
      <w:r>
        <w:rPr>
          <w:rFonts w:ascii="Times New Roman" w:hAnsi="Times New Roman" w:cs="Times New Roman"/>
        </w:rPr>
        <w:t>y</w:t>
      </w:r>
      <w:r w:rsidRPr="00E61A3A">
        <w:rPr>
          <w:rFonts w:ascii="Times New Roman" w:hAnsi="Times New Roman" w:cs="Times New Roman"/>
        </w:rPr>
        <w:t xml:space="preserve"> harmonogram zostan</w:t>
      </w:r>
      <w:r>
        <w:rPr>
          <w:rFonts w:ascii="Times New Roman" w:hAnsi="Times New Roman" w:cs="Times New Roman"/>
        </w:rPr>
        <w:t>ie</w:t>
      </w:r>
      <w:r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Pr="00E61A3A">
        <w:rPr>
          <w:rFonts w:ascii="Times New Roman" w:hAnsi="Times New Roman" w:cs="Times New Roman"/>
        </w:rPr>
        <w:t>z Wykonawcą po podpisaniu umowy</w:t>
      </w:r>
      <w:r>
        <w:rPr>
          <w:rFonts w:ascii="Times New Roman" w:hAnsi="Times New Roman" w:cs="Times New Roman"/>
        </w:rPr>
        <w:t>.</w:t>
      </w:r>
      <w:r w:rsidRPr="00E61A3A">
        <w:rPr>
          <w:rFonts w:ascii="Times New Roman" w:hAnsi="Times New Roman" w:cs="Times New Roman"/>
        </w:rPr>
        <w:t xml:space="preserve"> </w:t>
      </w:r>
    </w:p>
    <w:p w14:paraId="358F5CC9" w14:textId="77777777" w:rsidR="00C921D4" w:rsidRPr="00E61A3A" w:rsidRDefault="00C921D4" w:rsidP="00C921D4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57E765AE" w14:textId="77777777" w:rsidR="00C921D4" w:rsidRPr="00E61A3A" w:rsidRDefault="00C921D4" w:rsidP="00C921D4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14:paraId="6334BC2B" w14:textId="77777777" w:rsidR="00C921D4" w:rsidRPr="00E61A3A" w:rsidRDefault="00C921D4" w:rsidP="00C921D4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14:paraId="7923B667" w14:textId="77777777" w:rsidR="00C921D4" w:rsidRPr="00486D6A" w:rsidRDefault="00C921D4" w:rsidP="00D946C6">
      <w:pPr>
        <w:pStyle w:val="Akapitzlist"/>
        <w:numPr>
          <w:ilvl w:val="0"/>
          <w:numId w:val="56"/>
        </w:numPr>
        <w:tabs>
          <w:tab w:val="left" w:pos="709"/>
        </w:tabs>
        <w:spacing w:after="160"/>
        <w:ind w:hanging="1494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486D6A">
        <w:rPr>
          <w:rFonts w:ascii="Times New Roman" w:hAnsi="Times New Roman" w:cs="Times New Roman"/>
          <w:b/>
          <w:bCs/>
          <w:color w:val="000000" w:themeColor="text1"/>
        </w:rPr>
        <w:t xml:space="preserve">w dniu następnym po podpisaniu umowy; </w:t>
      </w:r>
    </w:p>
    <w:p w14:paraId="6A198620" w14:textId="77777777" w:rsidR="00C921D4" w:rsidRPr="00E61A3A" w:rsidRDefault="00C921D4" w:rsidP="00C921D4">
      <w:pPr>
        <w:pStyle w:val="Akapitzlist"/>
        <w:tabs>
          <w:tab w:val="left" w:pos="1134"/>
        </w:tabs>
        <w:spacing w:after="160"/>
        <w:ind w:left="1418"/>
        <w:jc w:val="both"/>
        <w:rPr>
          <w:rFonts w:ascii="Times New Roman" w:hAnsi="Times New Roman" w:cs="Times New Roman"/>
        </w:rPr>
      </w:pPr>
    </w:p>
    <w:p w14:paraId="703B6B70" w14:textId="77777777" w:rsidR="00C921D4" w:rsidRPr="00004669" w:rsidRDefault="00C921D4" w:rsidP="00D946C6">
      <w:pPr>
        <w:pStyle w:val="Akapitzlist"/>
        <w:numPr>
          <w:ilvl w:val="0"/>
          <w:numId w:val="56"/>
        </w:numPr>
        <w:tabs>
          <w:tab w:val="left" w:pos="709"/>
        </w:tabs>
        <w:spacing w:after="160"/>
        <w:ind w:left="709" w:hanging="283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zgodnie z terminami </w:t>
      </w:r>
      <w:r w:rsidR="00D743B0">
        <w:rPr>
          <w:rFonts w:ascii="Times New Roman" w:hAnsi="Times New Roman" w:cs="Times New Roman"/>
          <w:b/>
          <w:bCs/>
          <w:color w:val="000000" w:themeColor="text1"/>
        </w:rPr>
        <w:t>zakończenia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 realizacji zadania wynikającego z zapisów projektu- tj.: 3</w:t>
      </w:r>
      <w:r w:rsidR="00E22249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r.</w:t>
      </w:r>
      <w:r w:rsidRPr="00004669">
        <w:rPr>
          <w:rFonts w:ascii="Times New Roman" w:hAnsi="Times New Roman" w:cs="Times New Roman"/>
        </w:rPr>
        <w:t>-</w:t>
      </w:r>
      <w:r w:rsidRPr="00004669">
        <w:rPr>
          <w:rFonts w:ascii="Times New Roman" w:hAnsi="Times New Roman" w:cs="Times New Roman"/>
          <w:b/>
          <w:color w:val="000000" w:themeColor="text1"/>
        </w:rPr>
        <w:t>zgodnie z ustalonym harmonogramem zajęć.</w:t>
      </w:r>
    </w:p>
    <w:p w14:paraId="3295A485" w14:textId="77777777" w:rsidR="00C921D4" w:rsidRPr="00E61A3A" w:rsidRDefault="00C921D4" w:rsidP="00C921D4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14:paraId="31D54D78" w14:textId="77777777" w:rsidR="00C921D4" w:rsidRPr="00E61A3A" w:rsidRDefault="00C921D4" w:rsidP="00C921D4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Pr="00E61A3A">
        <w:rPr>
          <w:rFonts w:ascii="Times New Roman" w:hAnsi="Times New Roman" w:cs="Times New Roman"/>
          <w:color w:val="000000" w:themeColor="text1"/>
        </w:rPr>
        <w:br/>
        <w:t>COVID-19, itp.).</w:t>
      </w:r>
    </w:p>
    <w:p w14:paraId="5F09D58D" w14:textId="77777777" w:rsidR="00C921D4" w:rsidRPr="00E61A3A" w:rsidRDefault="00C921D4" w:rsidP="00C921D4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17525DB7" w14:textId="77777777" w:rsidR="00C921D4" w:rsidRPr="00E61A3A" w:rsidRDefault="00C921D4" w:rsidP="00C921D4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14:paraId="4DE1E0A3" w14:textId="77777777" w:rsidR="00C921D4" w:rsidRPr="00E61A3A" w:rsidRDefault="00C921D4" w:rsidP="009B2DCA">
      <w:pPr>
        <w:pStyle w:val="Akapitzlist"/>
        <w:ind w:hanging="294"/>
        <w:jc w:val="both"/>
        <w:rPr>
          <w:rFonts w:ascii="Times New Roman" w:hAnsi="Times New Roman" w:cs="Times New Roman"/>
          <w:color w:val="000000" w:themeColor="text1"/>
        </w:rPr>
      </w:pPr>
      <w:r w:rsidRPr="00486D6A">
        <w:rPr>
          <w:rFonts w:ascii="Times New Roman" w:hAnsi="Times New Roman" w:cs="Times New Roman"/>
          <w:b/>
          <w:color w:val="000000" w:themeColor="text1"/>
        </w:rPr>
        <w:t>1</w:t>
      </w:r>
      <w:r w:rsidRPr="00E61A3A">
        <w:rPr>
          <w:rFonts w:ascii="Times New Roman" w:hAnsi="Times New Roman" w:cs="Times New Roman"/>
          <w:color w:val="000000" w:themeColor="text1"/>
        </w:rPr>
        <w:t>.</w:t>
      </w:r>
      <w:r w:rsidRPr="00E61A3A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planowanych form wsparcia z osobą odpowiedzialną za projekt wskazaną przez Zamawiającego: </w:t>
      </w:r>
    </w:p>
    <w:p w14:paraId="6D73BF07" w14:textId="77777777" w:rsidR="00C921D4" w:rsidRPr="00E61A3A" w:rsidRDefault="00C921D4" w:rsidP="00D946C6">
      <w:pPr>
        <w:pStyle w:val="Style7"/>
        <w:widowControl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14:paraId="0C746C61" w14:textId="77777777" w:rsidR="00C921D4" w:rsidRPr="00E61A3A" w:rsidRDefault="00C921D4" w:rsidP="00D946C6">
      <w:pPr>
        <w:pStyle w:val="Style7"/>
        <w:widowControl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zajęć wraz z zaznaczeniem ilości godzin w ramach poszczególnych zajęć, zgodnie z zapisami </w:t>
      </w:r>
      <w:r w:rsidR="00E22249">
        <w:rPr>
          <w:rFonts w:ascii="Times New Roman" w:hAnsi="Times New Roman" w:cs="Times New Roman"/>
          <w:bCs/>
          <w:sz w:val="22"/>
          <w:szCs w:val="22"/>
        </w:rPr>
        <w:br/>
      </w:r>
      <w:r w:rsidRPr="00E61A3A">
        <w:rPr>
          <w:rFonts w:ascii="Times New Roman" w:hAnsi="Times New Roman" w:cs="Times New Roman"/>
          <w:bCs/>
          <w:sz w:val="22"/>
          <w:szCs w:val="22"/>
        </w:rPr>
        <w:t>w projekcie.</w:t>
      </w:r>
    </w:p>
    <w:p w14:paraId="696E6A07" w14:textId="77777777" w:rsidR="00C921D4" w:rsidRDefault="00C921D4" w:rsidP="00D946C6">
      <w:pPr>
        <w:pStyle w:val="Style7"/>
        <w:widowControl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planowanych form wsparcia nie może kolidować z innymi zajęciami dydaktycznymi dzieci będących uczestnikami projektu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BE66F80" w14:textId="77777777" w:rsidR="00C921D4" w:rsidRPr="00E61A3A" w:rsidRDefault="00C921D4" w:rsidP="00D946C6">
      <w:pPr>
        <w:pStyle w:val="Style7"/>
        <w:widowControl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14:paraId="62505CFC" w14:textId="77777777" w:rsidR="00C921D4" w:rsidRPr="00E61A3A" w:rsidRDefault="00C921D4" w:rsidP="00D946C6">
      <w:pPr>
        <w:pStyle w:val="Style7"/>
        <w:widowControl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14:paraId="400C276F" w14:textId="77777777" w:rsidR="00C921D4" w:rsidRPr="00E61A3A" w:rsidRDefault="00C921D4" w:rsidP="00D946C6">
      <w:pPr>
        <w:pStyle w:val="Style7"/>
        <w:widowControl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14:paraId="2D5198C7" w14:textId="77777777" w:rsidR="00C921D4" w:rsidRPr="00E61A3A" w:rsidRDefault="00C921D4" w:rsidP="00D946C6">
      <w:pPr>
        <w:pStyle w:val="Style7"/>
        <w:widowControl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14:paraId="2E5EE0C3" w14:textId="77777777" w:rsidR="00C921D4" w:rsidRPr="00E61A3A" w:rsidRDefault="00C921D4" w:rsidP="00C921D4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E163D9" w14:textId="77777777" w:rsidR="00C921D4" w:rsidRPr="0072026E" w:rsidRDefault="00C921D4" w:rsidP="00D946C6">
      <w:pPr>
        <w:pStyle w:val="Style7"/>
        <w:widowControl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14:paraId="49C0287D" w14:textId="77777777" w:rsidR="00C921D4" w:rsidRPr="0072026E" w:rsidRDefault="00C921D4" w:rsidP="00C921D4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DE2723" w14:textId="77777777" w:rsidR="00C921D4" w:rsidRPr="00E61A3A" w:rsidRDefault="00C921D4" w:rsidP="00D946C6">
      <w:pPr>
        <w:pStyle w:val="Style7"/>
        <w:widowControl/>
        <w:numPr>
          <w:ilvl w:val="1"/>
          <w:numId w:val="38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14:paraId="449060DA" w14:textId="77777777" w:rsidR="00C921D4" w:rsidRDefault="00C921D4" w:rsidP="00D946C6">
      <w:pPr>
        <w:pStyle w:val="Style7"/>
        <w:widowControl/>
        <w:numPr>
          <w:ilvl w:val="1"/>
          <w:numId w:val="38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mi oraz standardami kształcenia.</w:t>
      </w:r>
    </w:p>
    <w:p w14:paraId="71E05DD7" w14:textId="77777777" w:rsidR="00C921D4" w:rsidRPr="00155D3F" w:rsidRDefault="00C921D4" w:rsidP="00C921D4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7CE85B" w14:textId="77777777" w:rsidR="00C921D4" w:rsidRPr="001225E0" w:rsidRDefault="00C921D4" w:rsidP="00D946C6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25E0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Pr="00621190">
        <w:rPr>
          <w:rFonts w:ascii="Times New Roman" w:hAnsi="Times New Roman" w:cs="Times New Roman"/>
          <w:b/>
          <w:color w:val="000000" w:themeColor="text1"/>
        </w:rPr>
        <w:t>na bieżąco dokumentacji projektu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14:paraId="1DEAD097" w14:textId="77777777" w:rsidR="00C921D4" w:rsidRPr="00E1703A" w:rsidRDefault="00C921D4" w:rsidP="00C921D4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450E90D" w14:textId="77777777" w:rsidR="00C921D4" w:rsidRPr="00E61A3A" w:rsidRDefault="00C921D4" w:rsidP="00D946C6">
      <w:pPr>
        <w:pStyle w:val="Akapitzlist"/>
        <w:numPr>
          <w:ilvl w:val="1"/>
          <w:numId w:val="3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E61A3A">
        <w:rPr>
          <w:rFonts w:ascii="Times New Roman" w:hAnsi="Times New Roman" w:cs="Times New Roman"/>
          <w:color w:val="000000" w:themeColor="text1"/>
        </w:rPr>
        <w:t>ykonawca ma obowiązek posiadać na każdych zajęciach dziennik zajęć uzupełniony danymi od pierwszych zajęć do ostatnich zrealizowanych zajęć.</w:t>
      </w:r>
    </w:p>
    <w:p w14:paraId="3F097A67" w14:textId="77777777" w:rsidR="00C921D4" w:rsidRPr="00E61A3A" w:rsidRDefault="00C921D4" w:rsidP="00D946C6">
      <w:pPr>
        <w:pStyle w:val="Akapitzlist"/>
        <w:numPr>
          <w:ilvl w:val="1"/>
          <w:numId w:val="3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ma obowiązek udostępniać dziennik zajęć każdorazowo osobie upoważnionej do kontroli przez Zamawiającego. </w:t>
      </w:r>
    </w:p>
    <w:p w14:paraId="69A9A3B9" w14:textId="77777777" w:rsidR="00C921D4" w:rsidRPr="00E61A3A" w:rsidRDefault="00C921D4" w:rsidP="00D946C6">
      <w:pPr>
        <w:pStyle w:val="Akapitzlist"/>
        <w:numPr>
          <w:ilvl w:val="1"/>
          <w:numId w:val="3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której  uczestnik nie był obe</w:t>
      </w:r>
      <w:r w:rsidR="00E22249">
        <w:rPr>
          <w:rFonts w:ascii="Times New Roman" w:hAnsi="Times New Roman" w:cs="Times New Roman"/>
          <w:color w:val="000000" w:themeColor="text1"/>
        </w:rPr>
        <w:t xml:space="preserve">cny na zajęciach, zrezygnował  </w:t>
      </w:r>
      <w:r w:rsidR="00E22249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uczestnictwa oraz o każdej  sytuacji, która ma wpływ na realizacje programu zajęć.</w:t>
      </w:r>
    </w:p>
    <w:p w14:paraId="2BFAD609" w14:textId="77777777" w:rsidR="00C921D4" w:rsidRPr="00F961F6" w:rsidRDefault="00C921D4" w:rsidP="00D946C6">
      <w:pPr>
        <w:pStyle w:val="Akapitzlist"/>
        <w:numPr>
          <w:ilvl w:val="1"/>
          <w:numId w:val="3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 xml:space="preserve">Zamawiający w sytuacjach w/w ma prawo zrekrutować dodatkowego uczestnika na zajęcia. </w:t>
      </w:r>
    </w:p>
    <w:p w14:paraId="50F1EB57" w14:textId="77777777" w:rsidR="00C921D4" w:rsidRPr="00E1703A" w:rsidRDefault="00C921D4" w:rsidP="00D946C6">
      <w:pPr>
        <w:pStyle w:val="Akapitzlist"/>
        <w:numPr>
          <w:ilvl w:val="1"/>
          <w:numId w:val="39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1703A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14:paraId="6BDE3ACD" w14:textId="77777777" w:rsidR="00C921D4" w:rsidRPr="007C0180" w:rsidRDefault="00C921D4" w:rsidP="00C921D4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4782AE47" w14:textId="77777777" w:rsidR="00C921D4" w:rsidRPr="007C0180" w:rsidRDefault="00C921D4" w:rsidP="00C921D4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</w:t>
      </w:r>
      <w:r w:rsidRPr="00621190">
        <w:rPr>
          <w:rFonts w:ascii="Times New Roman" w:hAnsi="Times New Roman" w:cs="Times New Roman"/>
          <w:w w:val="95"/>
        </w:rPr>
        <w:lastRenderedPageBreak/>
        <w:t xml:space="preserve">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14:paraId="7B64B188" w14:textId="77777777" w:rsidR="00C921D4" w:rsidRPr="00621190" w:rsidRDefault="00C921D4" w:rsidP="00C921D4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14:paraId="60FBA325" w14:textId="77777777" w:rsidR="00C921D4" w:rsidRPr="009E55EA" w:rsidRDefault="00C921D4" w:rsidP="00C921D4">
      <w:pPr>
        <w:pStyle w:val="Akapitzlist"/>
        <w:suppressAutoHyphens/>
        <w:spacing w:after="0"/>
        <w:ind w:left="85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14:paraId="30AE9C48" w14:textId="77777777" w:rsidR="00C921D4" w:rsidRDefault="00C921D4" w:rsidP="00C921D4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35AE47D4" w14:textId="77777777" w:rsidR="00C921D4" w:rsidRPr="00472EBE" w:rsidRDefault="00C921D4" w:rsidP="00486D6A">
      <w:pPr>
        <w:pStyle w:val="Akapitzlist"/>
        <w:numPr>
          <w:ilvl w:val="0"/>
          <w:numId w:val="40"/>
        </w:numPr>
        <w:suppressAutoHyphens/>
        <w:spacing w:after="0"/>
        <w:ind w:firstLine="66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472EBE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14:paraId="7A066967" w14:textId="77777777" w:rsidR="00C921D4" w:rsidRPr="00E61A3A" w:rsidRDefault="00C921D4" w:rsidP="00D946C6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63068901" w14:textId="77777777" w:rsidR="00C921D4" w:rsidRPr="00E61A3A" w:rsidRDefault="00C921D4" w:rsidP="00C921D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CC2DD7C" w14:textId="77777777" w:rsidR="00C921D4" w:rsidRPr="00E61A3A" w:rsidRDefault="00C921D4" w:rsidP="00C921D4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AB783AA" w14:textId="77777777" w:rsidR="00C921D4" w:rsidRPr="00472EBE" w:rsidRDefault="00C921D4" w:rsidP="00D946C6">
      <w:pPr>
        <w:pStyle w:val="Akapitzlist"/>
        <w:numPr>
          <w:ilvl w:val="1"/>
          <w:numId w:val="40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 xml:space="preserve">Zapewnienie niezbędnego sprzętu, pomocy dydaktycznych do prowadzenia zajęć. </w:t>
      </w:r>
    </w:p>
    <w:p w14:paraId="5D42CB46" w14:textId="77777777" w:rsidR="00C921D4" w:rsidRDefault="00C921D4" w:rsidP="00D946C6">
      <w:pPr>
        <w:pStyle w:val="Akapitzlist"/>
        <w:numPr>
          <w:ilvl w:val="1"/>
          <w:numId w:val="40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>Prowadzenie dokumentacji fotograficznej zajęć i przekazanie jej Zamawiającemu w formie elektronicznej.</w:t>
      </w:r>
    </w:p>
    <w:p w14:paraId="667D374F" w14:textId="77777777" w:rsidR="00C921D4" w:rsidRPr="00472EBE" w:rsidRDefault="00C921D4" w:rsidP="00D946C6">
      <w:pPr>
        <w:pStyle w:val="Akapitzlist"/>
        <w:numPr>
          <w:ilvl w:val="1"/>
          <w:numId w:val="40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472EBE">
        <w:rPr>
          <w:rFonts w:ascii="Times New Roman" w:hAnsi="Times New Roman" w:cs="Times New Roman"/>
        </w:rPr>
        <w:t>Ułatwienie dostępu do wysokiej jakości usług społecznych i zdrowotnych</w:t>
      </w:r>
      <w:r w:rsidRPr="00472EBE">
        <w:rPr>
          <w:rFonts w:ascii="Times New Roman" w:hAnsi="Times New Roman" w:cs="Times New Roman"/>
          <w:w w:val="95"/>
        </w:rPr>
        <w:t xml:space="preserve">, Poddziałanie </w:t>
      </w:r>
      <w:r w:rsidRPr="00472EBE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472EBE">
        <w:rPr>
          <w:rFonts w:ascii="Times New Roman" w:hAnsi="Times New Roman" w:cs="Times New Roman"/>
          <w:w w:val="95"/>
        </w:rPr>
        <w:t>wsparcia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dziennego</w:t>
      </w:r>
      <w:r w:rsidRPr="00472EBE">
        <w:rPr>
          <w:rFonts w:ascii="Times New Roman" w:hAnsi="Times New Roman" w:cs="Times New Roman"/>
          <w:spacing w:val="-21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dla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dzieci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młodzieży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472EBE">
        <w:rPr>
          <w:rFonts w:ascii="Times New Roman" w:hAnsi="Times New Roman" w:cs="Times New Roman"/>
        </w:rPr>
        <w:t>. pn. „Podaj dobro dalej”.</w:t>
      </w:r>
    </w:p>
    <w:p w14:paraId="6CBFCDB4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14:paraId="154363D6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14:paraId="5559BC84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14:paraId="6EA2017F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ewentualne szkody, które powstaną w związku z ich udziałem w zajęciach.</w:t>
      </w:r>
    </w:p>
    <w:p w14:paraId="58205467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14:paraId="6B52E994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14:paraId="66D7BDC3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14:paraId="7D97CA5D" w14:textId="77777777" w:rsidR="00C921D4" w:rsidRPr="00E61A3A" w:rsidRDefault="00C921D4" w:rsidP="00D946C6">
      <w:pPr>
        <w:pStyle w:val="Akapitzlist"/>
        <w:numPr>
          <w:ilvl w:val="1"/>
          <w:numId w:val="41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14:paraId="433B3A89" w14:textId="77777777" w:rsidR="00C921D4" w:rsidRPr="00E61A3A" w:rsidRDefault="00C921D4" w:rsidP="00C921D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2417136" w14:textId="77777777" w:rsidR="00C921D4" w:rsidRPr="00E61A3A" w:rsidRDefault="00C921D4" w:rsidP="00D946C6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3A0FD7C" w14:textId="77777777" w:rsidR="00C921D4" w:rsidRPr="00E61A3A" w:rsidRDefault="00C921D4" w:rsidP="00D946C6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422941DB" w14:textId="77777777" w:rsidR="00C921D4" w:rsidRPr="00E61A3A" w:rsidRDefault="00C921D4" w:rsidP="00D946C6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43D05729" w14:textId="77777777" w:rsidR="00C921D4" w:rsidRPr="00E61A3A" w:rsidRDefault="00C921D4" w:rsidP="00D946C6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b/>
          <w:bCs/>
        </w:rPr>
        <w:t xml:space="preserve">Warunki zatrudnienia: </w:t>
      </w:r>
    </w:p>
    <w:p w14:paraId="2AAC8940" w14:textId="77777777" w:rsidR="000C4EE5" w:rsidRDefault="00C921D4" w:rsidP="000C4E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0C4EE5">
        <w:rPr>
          <w:rFonts w:ascii="Times New Roman" w:hAnsi="Times New Roman" w:cs="Times New Roman"/>
        </w:rPr>
        <w:t xml:space="preserve">umowa </w:t>
      </w:r>
      <w:r w:rsidR="009B2DCA">
        <w:rPr>
          <w:rFonts w:ascii="Times New Roman" w:hAnsi="Times New Roman" w:cs="Times New Roman"/>
        </w:rPr>
        <w:t xml:space="preserve">zlecenie/ </w:t>
      </w:r>
      <w:r w:rsidRPr="00E61A3A">
        <w:rPr>
          <w:rFonts w:ascii="Times New Roman" w:hAnsi="Times New Roman" w:cs="Times New Roman"/>
        </w:rPr>
        <w:t xml:space="preserve">o świadczenie usług w okresie: V-VI.2022, IX-XII.2022, I-VI.2023;  </w:t>
      </w:r>
      <w:r w:rsidR="000C4EE5" w:rsidRPr="00C921D4">
        <w:rPr>
          <w:rFonts w:ascii="Times New Roman" w:hAnsi="Times New Roman" w:cs="Times New Roman"/>
        </w:rPr>
        <w:t>3 św</w:t>
      </w:r>
      <w:r w:rsidR="000C4EE5">
        <w:rPr>
          <w:rFonts w:ascii="Times New Roman" w:hAnsi="Times New Roman" w:cs="Times New Roman"/>
        </w:rPr>
        <w:t>ietlice</w:t>
      </w:r>
      <w:r w:rsidR="000C4EE5" w:rsidRPr="00C921D4">
        <w:rPr>
          <w:rFonts w:ascii="Times New Roman" w:hAnsi="Times New Roman" w:cs="Times New Roman"/>
        </w:rPr>
        <w:t xml:space="preserve"> x </w:t>
      </w:r>
      <w:r w:rsidR="000C4EE5">
        <w:rPr>
          <w:rFonts w:ascii="Times New Roman" w:hAnsi="Times New Roman" w:cs="Times New Roman"/>
        </w:rPr>
        <w:t>12 spotkań</w:t>
      </w:r>
      <w:r w:rsidR="000C4EE5" w:rsidRPr="00C921D4">
        <w:rPr>
          <w:rFonts w:ascii="Times New Roman" w:hAnsi="Times New Roman" w:cs="Times New Roman"/>
        </w:rPr>
        <w:t xml:space="preserve"> x </w:t>
      </w:r>
      <w:r w:rsidR="000C4EE5">
        <w:rPr>
          <w:rFonts w:ascii="Times New Roman" w:hAnsi="Times New Roman" w:cs="Times New Roman"/>
        </w:rPr>
        <w:t>2h/spotkanie</w:t>
      </w:r>
      <w:r w:rsidR="000C4EE5" w:rsidRPr="00C921D4">
        <w:rPr>
          <w:rFonts w:ascii="Times New Roman" w:hAnsi="Times New Roman" w:cs="Times New Roman"/>
        </w:rPr>
        <w:t>=</w:t>
      </w:r>
      <w:r w:rsidR="000C4EE5">
        <w:rPr>
          <w:rFonts w:ascii="Times New Roman" w:hAnsi="Times New Roman" w:cs="Times New Roman"/>
        </w:rPr>
        <w:t xml:space="preserve"> 72</w:t>
      </w:r>
      <w:r w:rsidR="000C4EE5" w:rsidRPr="00C921D4">
        <w:rPr>
          <w:rFonts w:ascii="Times New Roman" w:hAnsi="Times New Roman" w:cs="Times New Roman"/>
        </w:rPr>
        <w:t>h</w:t>
      </w:r>
    </w:p>
    <w:p w14:paraId="381A2F6C" w14:textId="77777777" w:rsidR="00C921D4" w:rsidRPr="00E61A3A" w:rsidRDefault="00C921D4" w:rsidP="000C4E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Czas pracy potwierdzony kartą czasu wykonywania usługi. </w:t>
      </w:r>
    </w:p>
    <w:p w14:paraId="5F9A0D89" w14:textId="77777777" w:rsidR="00C921D4" w:rsidRPr="00E61A3A" w:rsidRDefault="00C921D4" w:rsidP="00C921D4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062FAA" w14:textId="77777777" w:rsidR="00C921D4" w:rsidRPr="00E61A3A" w:rsidRDefault="00C921D4" w:rsidP="00C921D4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6C5F6000" w14:textId="77777777" w:rsidR="00C921D4" w:rsidRDefault="00C921D4" w:rsidP="00E22249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961F6">
        <w:rPr>
          <w:rFonts w:ascii="Times New Roman" w:hAnsi="Times New Roman" w:cs="Times New Roman"/>
          <w:b/>
          <w:color w:val="000000" w:themeColor="text1"/>
        </w:rPr>
        <w:lastRenderedPageBreak/>
        <w:t>Kryteria zamawiającego:</w:t>
      </w:r>
    </w:p>
    <w:p w14:paraId="21F2D8A3" w14:textId="77777777" w:rsidR="002B52F4" w:rsidRPr="002B52F4" w:rsidRDefault="002B52F4" w:rsidP="00D946C6">
      <w:pPr>
        <w:pStyle w:val="Akapitzlist"/>
        <w:numPr>
          <w:ilvl w:val="0"/>
          <w:numId w:val="44"/>
        </w:numPr>
        <w:spacing w:after="0"/>
        <w:jc w:val="both"/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 w:cs="Times New Roman"/>
        </w:rPr>
        <w:t>o</w:t>
      </w:r>
      <w:r w:rsidRPr="00A657C8">
        <w:rPr>
          <w:rStyle w:val="markedcontent"/>
          <w:rFonts w:ascii="Times New Roman" w:hAnsi="Times New Roman" w:cs="Times New Roman"/>
        </w:rPr>
        <w:t xml:space="preserve">soba posiada kwalifikacje do pracy w zawodzie </w:t>
      </w: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>nauczyciel-doradca zawodowy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C6DA9C5" w14:textId="77777777" w:rsidR="002B52F4" w:rsidRDefault="002B52F4" w:rsidP="002B52F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 xml:space="preserve">dyplom ukończenia studiów I lub II stopnia na kierunku doradztwo zawodowe lub </w:t>
      </w:r>
      <w:proofErr w:type="spellStart"/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>pedagogikapracy</w:t>
      </w:r>
      <w:proofErr w:type="spellEnd"/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 xml:space="preserve"> i posiadanie odpowiednio tytułu licencjata lub magistra,</w:t>
      </w:r>
      <w:r w:rsidRPr="002B52F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>świadectwa ukończenia studiów podyplomowych w zakresie doradztwa zawodowego,</w:t>
      </w:r>
    </w:p>
    <w:p w14:paraId="1616F27D" w14:textId="77777777" w:rsidR="002B52F4" w:rsidRDefault="002B52F4" w:rsidP="002B52F4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 xml:space="preserve"> potwierdzonych kwalifikacji do zajmowania stanowiska nauczyciela-doradcy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 xml:space="preserve">(dotyczy doradcy zawodowego zatrudnionego w szkole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>i prowadzącego zajęcia z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F4">
        <w:rPr>
          <w:rStyle w:val="markedcontent"/>
          <w:rFonts w:ascii="Times New Roman" w:hAnsi="Times New Roman" w:cs="Times New Roman"/>
          <w:sz w:val="24"/>
          <w:szCs w:val="24"/>
        </w:rPr>
        <w:t>doradztwa zawodowego).</w:t>
      </w:r>
    </w:p>
    <w:p w14:paraId="09616C12" w14:textId="77777777" w:rsidR="002B52F4" w:rsidRDefault="002B52F4" w:rsidP="00D946C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A657C8">
        <w:rPr>
          <w:rFonts w:ascii="Times New Roman" w:hAnsi="Times New Roman" w:cs="Times New Roman"/>
          <w:color w:val="000000" w:themeColor="text1"/>
        </w:rPr>
        <w:t xml:space="preserve">soba posiada min. 2- letnie doświadczenie w prowadzeniu zajęć </w:t>
      </w:r>
      <w:r>
        <w:rPr>
          <w:rFonts w:ascii="Times New Roman" w:hAnsi="Times New Roman" w:cs="Times New Roman"/>
          <w:color w:val="000000" w:themeColor="text1"/>
        </w:rPr>
        <w:t>o tematyce tożsamej/pokrewnej do tej, która obejmuje przedmiot zamówienia;</w:t>
      </w:r>
    </w:p>
    <w:p w14:paraId="797BAD07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nie jest i nie była pozbawiona władzy rodzicielskiej oraz władza rodzicielska nie jest jej ograniczona ani zawieszona; </w:t>
      </w:r>
    </w:p>
    <w:p w14:paraId="18A9D21E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>wypełnia obowiązek alimentacyjny – w przypadku gdy taki obowiązek w stosunku do niej wynika z tytułu egzekucyjnego;</w:t>
      </w:r>
    </w:p>
    <w:p w14:paraId="45EE8404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była skazana prawomocnym wyrokiem za umyślne przestępstwo lub umyślne przestępstwo skarbowe;</w:t>
      </w:r>
    </w:p>
    <w:p w14:paraId="6A4B735A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figuruje w Rejestrze sprawców przestępstw na tle seksualnym prowadzonym przez Ministerstwo Sprawiedliwości;</w:t>
      </w:r>
    </w:p>
    <w:p w14:paraId="6B954518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pełną zdolność do czynności prawnych oraz korzysta z pełni praw publicznych;</w:t>
      </w:r>
    </w:p>
    <w:p w14:paraId="58889E28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stan zdrowia pozwalający na zatrudnienie na stanowisku psychologa;</w:t>
      </w:r>
    </w:p>
    <w:p w14:paraId="0C2848DD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nieposzlakowaną opinię;</w:t>
      </w:r>
    </w:p>
    <w:p w14:paraId="00800215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odpowiednie referencje; </w:t>
      </w:r>
    </w:p>
    <w:p w14:paraId="49DC9128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doświadczenie w pracy z dziećmi i młodzieżą;</w:t>
      </w:r>
    </w:p>
    <w:p w14:paraId="2DB987D8" w14:textId="77777777" w:rsidR="002B52F4" w:rsidRPr="001B6F35" w:rsidRDefault="002B52F4" w:rsidP="00D946C6">
      <w:pPr>
        <w:pStyle w:val="Default"/>
        <w:numPr>
          <w:ilvl w:val="0"/>
          <w:numId w:val="33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14:paraId="419D4661" w14:textId="77777777" w:rsidR="002B52F4" w:rsidRDefault="002B52F4" w:rsidP="00D946C6">
      <w:pPr>
        <w:pStyle w:val="Default"/>
        <w:numPr>
          <w:ilvl w:val="0"/>
          <w:numId w:val="33"/>
        </w:numPr>
        <w:spacing w:after="53"/>
        <w:jc w:val="both"/>
        <w:rPr>
          <w:rFonts w:ascii="Times New Roman" w:hAnsi="Times New Roman" w:cs="Times New Roman"/>
        </w:rPr>
      </w:pPr>
      <w:r w:rsidRPr="001B6F35">
        <w:rPr>
          <w:rFonts w:ascii="Times New Roman" w:hAnsi="Times New Roman" w:cs="Times New Roman"/>
        </w:rPr>
        <w:t xml:space="preserve">nie jest powiązany osobowo lub kapitałowo z Zamawiającym. </w:t>
      </w:r>
    </w:p>
    <w:p w14:paraId="49A1DA12" w14:textId="77777777" w:rsidR="002B52F4" w:rsidRPr="008A5486" w:rsidRDefault="002B52F4" w:rsidP="00D946C6">
      <w:pPr>
        <w:pStyle w:val="Default"/>
        <w:numPr>
          <w:ilvl w:val="0"/>
          <w:numId w:val="33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14:paraId="6137AE6B" w14:textId="77777777" w:rsidR="00C921D4" w:rsidRDefault="00C921D4" w:rsidP="00C921D4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14:paraId="302B1C75" w14:textId="77777777" w:rsidR="00C921D4" w:rsidRDefault="00C921D4" w:rsidP="00C921D4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14:paraId="00EF8954" w14:textId="77777777" w:rsidR="00C921D4" w:rsidRPr="007A77BB" w:rsidRDefault="00C921D4" w:rsidP="00C921D4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color w:val="FF0000"/>
        </w:rPr>
        <w:br/>
      </w:r>
      <w:r w:rsidRPr="00E61A3A">
        <w:rPr>
          <w:b/>
          <w:color w:val="000000" w:themeColor="text1"/>
        </w:rPr>
        <w:t>Zamawiający:</w:t>
      </w:r>
    </w:p>
    <w:p w14:paraId="0074004F" w14:textId="77777777" w:rsidR="00C921D4" w:rsidRPr="00E61A3A" w:rsidRDefault="00C921D4" w:rsidP="00C921D4">
      <w:pPr>
        <w:pStyle w:val="Akapitzlist"/>
        <w:numPr>
          <w:ilvl w:val="0"/>
          <w:numId w:val="8"/>
        </w:numPr>
        <w:spacing w:after="16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 nieodpłatnie zaplecze lokalowe w siedzibie:</w:t>
      </w:r>
    </w:p>
    <w:p w14:paraId="7D3C914A" w14:textId="77777777" w:rsidR="00C921D4" w:rsidRPr="00E61A3A" w:rsidRDefault="00C921D4" w:rsidP="00D946C6">
      <w:pPr>
        <w:pStyle w:val="Akapitzlist"/>
        <w:numPr>
          <w:ilvl w:val="0"/>
          <w:numId w:val="43"/>
        </w:numPr>
        <w:tabs>
          <w:tab w:val="left" w:pos="993"/>
        </w:tabs>
        <w:spacing w:after="160"/>
        <w:ind w:hanging="142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Integracyjne Ognisko Wychowawcze TPD ul. Sikorskiego 10/ budynek MOPS w Skarżysku-Kamiennej</w:t>
      </w:r>
    </w:p>
    <w:p w14:paraId="179ED13C" w14:textId="77777777" w:rsidR="00C921D4" w:rsidRPr="00E61A3A" w:rsidRDefault="00C921D4" w:rsidP="00D946C6">
      <w:pPr>
        <w:pStyle w:val="Akapitzlist"/>
        <w:numPr>
          <w:ilvl w:val="0"/>
          <w:numId w:val="43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„Józef” ul. Legionów 64 w Skarżysku-Kamiennej;</w:t>
      </w:r>
    </w:p>
    <w:p w14:paraId="42CDB401" w14:textId="77777777" w:rsidR="00C921D4" w:rsidRPr="00E61A3A" w:rsidRDefault="00C921D4" w:rsidP="00D946C6">
      <w:pPr>
        <w:pStyle w:val="Akapitzlist"/>
        <w:numPr>
          <w:ilvl w:val="0"/>
          <w:numId w:val="43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„u Alberta” ul. Spółdzielcza 52 w Skarżysku-Kamiennej.</w:t>
      </w:r>
    </w:p>
    <w:p w14:paraId="687F4F98" w14:textId="77777777" w:rsidR="00C921D4" w:rsidRPr="00E61A3A" w:rsidRDefault="00C921D4" w:rsidP="00D946C6">
      <w:pPr>
        <w:pStyle w:val="Akapitzlist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14:paraId="771D7420" w14:textId="77777777" w:rsidR="00C921D4" w:rsidRPr="00E61A3A" w:rsidRDefault="00C921D4" w:rsidP="00C921D4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FFCDDC5" w14:textId="77777777" w:rsidR="00C921D4" w:rsidRPr="00E61A3A" w:rsidRDefault="00C921D4" w:rsidP="00C921D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14:paraId="62D4A901" w14:textId="77777777" w:rsidR="00C921D4" w:rsidRPr="00E61A3A" w:rsidRDefault="00C921D4" w:rsidP="00C921D4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</w:t>
      </w:r>
      <w:r w:rsidR="002B52F4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14:paraId="13646E6C" w14:textId="77777777" w:rsidR="00C921D4" w:rsidRPr="00E61A3A" w:rsidRDefault="00C921D4" w:rsidP="00C921D4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14:paraId="0EECDDA9" w14:textId="77777777" w:rsidR="00C921D4" w:rsidRPr="00E61A3A" w:rsidRDefault="00C921D4" w:rsidP="00C921D4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14:paraId="30004741" w14:textId="77777777" w:rsidR="002B52F4" w:rsidRPr="00E22249" w:rsidRDefault="00C921D4" w:rsidP="002B52F4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br/>
      </w:r>
      <w:r w:rsidR="002B52F4" w:rsidRPr="003916B3">
        <w:rPr>
          <w:rFonts w:ascii="Times New Roman" w:hAnsi="Times New Roman" w:cs="Times New Roman"/>
          <w:b/>
          <w:color w:val="000000" w:themeColor="text1"/>
        </w:rPr>
        <w:t>Forma zatrudnienia: dot. wszystkich części – UMOWA ZLECENIE</w:t>
      </w:r>
      <w:r w:rsidR="009B2DCA">
        <w:rPr>
          <w:rFonts w:ascii="Times New Roman" w:hAnsi="Times New Roman" w:cs="Times New Roman"/>
          <w:b/>
          <w:color w:val="000000" w:themeColor="text1"/>
        </w:rPr>
        <w:t>/o świadczenie usług</w:t>
      </w:r>
      <w:r w:rsidR="002B52F4" w:rsidRPr="003916B3">
        <w:rPr>
          <w:rFonts w:ascii="Times New Roman" w:hAnsi="Times New Roman" w:cs="Times New Roman"/>
          <w:b/>
          <w:color w:val="000000" w:themeColor="text1"/>
        </w:rPr>
        <w:t>.</w:t>
      </w:r>
    </w:p>
    <w:p w14:paraId="15BA5E8F" w14:textId="77777777" w:rsidR="002B52F4" w:rsidRPr="00A657C8" w:rsidRDefault="002B52F4" w:rsidP="002B52F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29CA548A" w14:textId="77777777" w:rsidR="002B52F4" w:rsidRPr="00A657C8" w:rsidRDefault="002B52F4" w:rsidP="002B52F4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 xml:space="preserve">w tym środków własnych Beneficjenta i innych podmiotów (w szczególności w ramach stosunku pracy, stosunku cywilnoprawnego, samozatrudnienia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>i zaangażowania w ramach prowadzenia własnej działalności gospodarczej), nie przekroczy 276 godzin miesięcznie.</w:t>
      </w:r>
    </w:p>
    <w:p w14:paraId="5219FBA3" w14:textId="77777777" w:rsidR="002B52F4" w:rsidRPr="00A657C8" w:rsidRDefault="002B52F4" w:rsidP="002B52F4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657C8">
        <w:rPr>
          <w:rFonts w:ascii="Times New Roman" w:hAnsi="Times New Roman" w:cs="Times New Roman"/>
          <w:b/>
        </w:rPr>
        <w:t>Oświadczenie będzie stanowiło złącznik do umowy.</w:t>
      </w:r>
    </w:p>
    <w:p w14:paraId="49D77D52" w14:textId="77777777" w:rsidR="00C921D4" w:rsidRDefault="00C921D4" w:rsidP="00C921D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EF9C36" w14:textId="77777777" w:rsidR="00135422" w:rsidRDefault="00135422" w:rsidP="00C921D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548B344" w14:textId="77777777" w:rsidR="00135422" w:rsidRDefault="00135422" w:rsidP="00C921D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111DDB1" w14:textId="77777777" w:rsidR="00135422" w:rsidRPr="00E61A3A" w:rsidRDefault="00135422" w:rsidP="00C921D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572ACAA" w14:textId="77777777" w:rsidR="00C921D4" w:rsidRPr="00E61A3A" w:rsidRDefault="00C921D4" w:rsidP="00C921D4">
      <w:pPr>
        <w:spacing w:after="0"/>
        <w:jc w:val="both"/>
        <w:rPr>
          <w:rFonts w:ascii="Times New Roman" w:hAnsi="Times New Roman" w:cs="Times New Roman"/>
          <w:b/>
        </w:rPr>
      </w:pPr>
    </w:p>
    <w:p w14:paraId="0B56B5AD" w14:textId="77777777" w:rsidR="00135422" w:rsidRDefault="00135422" w:rsidP="00135422">
      <w:pPr>
        <w:spacing w:after="0"/>
        <w:jc w:val="both"/>
        <w:rPr>
          <w:rFonts w:ascii="Times New Roman" w:hAnsi="Times New Roman" w:cs="Times New Roman"/>
          <w:b/>
        </w:rPr>
      </w:pPr>
    </w:p>
    <w:p w14:paraId="18845F01" w14:textId="77777777" w:rsidR="00135422" w:rsidRDefault="00135422" w:rsidP="00902E2D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8D0812">
        <w:rPr>
          <w:rFonts w:ascii="Times New Roman" w:hAnsi="Times New Roman" w:cs="Times New Roman"/>
          <w:b/>
          <w:u w:val="single"/>
        </w:rPr>
        <w:t xml:space="preserve">CZĘŚĆ </w:t>
      </w:r>
      <w:r w:rsidR="00902E2D">
        <w:rPr>
          <w:rFonts w:ascii="Times New Roman" w:hAnsi="Times New Roman" w:cs="Times New Roman"/>
          <w:b/>
          <w:u w:val="single"/>
        </w:rPr>
        <w:t>5: Warsztaty w ramach programu MAŁY OBYWATEL- moduł prawny</w:t>
      </w:r>
    </w:p>
    <w:p w14:paraId="293D62D6" w14:textId="77777777" w:rsidR="00135422" w:rsidRPr="00E61A3A" w:rsidRDefault="00135422" w:rsidP="00135422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4</w:t>
      </w:r>
    </w:p>
    <w:p w14:paraId="33056B6F" w14:textId="77777777" w:rsidR="00135422" w:rsidRPr="00E61A3A" w:rsidRDefault="00135422" w:rsidP="0013542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bookmarkStart w:id="6" w:name="_Hlk103760430"/>
      <w:r w:rsidRPr="00E61A3A">
        <w:rPr>
          <w:rFonts w:ascii="Times New Roman" w:hAnsi="Times New Roman" w:cs="Times New Roman"/>
          <w:b/>
        </w:rPr>
        <w:t xml:space="preserve">Zajęcia profilaktyczno- rozwojowe: </w:t>
      </w:r>
      <w:r>
        <w:rPr>
          <w:rFonts w:ascii="Times New Roman" w:hAnsi="Times New Roman" w:cs="Times New Roman"/>
          <w:b/>
        </w:rPr>
        <w:t>przedsiębiorczość</w:t>
      </w:r>
    </w:p>
    <w:p w14:paraId="71F743EF" w14:textId="77777777" w:rsidR="00135422" w:rsidRPr="00E61A3A" w:rsidRDefault="00135422" w:rsidP="0013542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35F61406" w14:textId="77777777" w:rsidR="00135422" w:rsidRDefault="00135422" w:rsidP="00135422">
      <w:pPr>
        <w:ind w:left="360" w:firstLine="207"/>
        <w:jc w:val="both"/>
        <w:rPr>
          <w:rFonts w:ascii="Times New Roman" w:hAnsi="Times New Roman" w:cs="Times New Roman"/>
        </w:rPr>
      </w:pPr>
      <w:r w:rsidRPr="00004669">
        <w:rPr>
          <w:rFonts w:ascii="Times New Roman" w:hAnsi="Times New Roman" w:cs="Times New Roman"/>
          <w:u w:val="single"/>
        </w:rPr>
        <w:t>Pozycja w projekcie</w:t>
      </w:r>
      <w:r w:rsidRPr="00E61A3A">
        <w:rPr>
          <w:rFonts w:ascii="Times New Roman" w:hAnsi="Times New Roman" w:cs="Times New Roman"/>
        </w:rPr>
        <w:t xml:space="preserve"> : </w:t>
      </w:r>
      <w:r w:rsidRPr="00E61A3A">
        <w:rPr>
          <w:rFonts w:ascii="Times New Roman" w:hAnsi="Times New Roman" w:cs="Times New Roman"/>
        </w:rPr>
        <w:tab/>
      </w:r>
      <w:r w:rsidR="00902E2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  Koszt zatrudnienia </w:t>
      </w:r>
      <w:r w:rsidR="00902E2D">
        <w:rPr>
          <w:rFonts w:ascii="Times New Roman" w:hAnsi="Times New Roman" w:cs="Times New Roman"/>
        </w:rPr>
        <w:t>prawnika</w:t>
      </w:r>
      <w:r>
        <w:rPr>
          <w:rFonts w:ascii="Times New Roman" w:hAnsi="Times New Roman" w:cs="Times New Roman"/>
        </w:rPr>
        <w:t xml:space="preserve">- </w:t>
      </w:r>
      <w:r w:rsidR="00902E2D">
        <w:rPr>
          <w:rFonts w:ascii="Times New Roman" w:hAnsi="Times New Roman" w:cs="Times New Roman"/>
        </w:rPr>
        <w:t>moduł programu MAŁY OBYWATEL-</w:t>
      </w:r>
      <w:r>
        <w:rPr>
          <w:rFonts w:ascii="Times New Roman" w:hAnsi="Times New Roman" w:cs="Times New Roman"/>
        </w:rPr>
        <w:t xml:space="preserve"> warsztaty dla dzieci</w:t>
      </w:r>
    </w:p>
    <w:p w14:paraId="3C6AE8BF" w14:textId="77777777" w:rsidR="00A53926" w:rsidRPr="005F4D8C" w:rsidRDefault="00135422" w:rsidP="00A5392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2E2D">
        <w:rPr>
          <w:rFonts w:ascii="Times New Roman" w:hAnsi="Times New Roman" w:cs="Times New Roman"/>
        </w:rPr>
        <w:t xml:space="preserve">Celem warsztatów jest </w:t>
      </w:r>
      <w:r w:rsidR="00902E2D" w:rsidRPr="00902E2D">
        <w:rPr>
          <w:rFonts w:ascii="Times New Roman" w:hAnsi="Times New Roman" w:cs="Times New Roman"/>
        </w:rPr>
        <w:t xml:space="preserve">budowanie kompetencji obywatelskich, zapoznanie </w:t>
      </w:r>
      <w:r w:rsidR="00A53926">
        <w:rPr>
          <w:rFonts w:ascii="Times New Roman" w:hAnsi="Times New Roman" w:cs="Times New Roman"/>
        </w:rPr>
        <w:t>z</w:t>
      </w:r>
      <w:r w:rsidR="00902E2D" w:rsidRPr="00902E2D">
        <w:rPr>
          <w:rFonts w:ascii="Times New Roman" w:hAnsi="Times New Roman" w:cs="Times New Roman"/>
        </w:rPr>
        <w:t xml:space="preserve"> prawami i obowiązkami</w:t>
      </w:r>
      <w:r w:rsidR="00A53926">
        <w:rPr>
          <w:rFonts w:ascii="Times New Roman" w:hAnsi="Times New Roman" w:cs="Times New Roman"/>
        </w:rPr>
        <w:t xml:space="preserve"> i zagrożeniami tytułowych </w:t>
      </w:r>
      <w:r w:rsidR="00902E2D" w:rsidRPr="00902E2D">
        <w:rPr>
          <w:rFonts w:ascii="Times New Roman" w:hAnsi="Times New Roman" w:cs="Times New Roman"/>
        </w:rPr>
        <w:t>MAŁYCH OBYWATELI</w:t>
      </w:r>
      <w:bookmarkEnd w:id="6"/>
      <w:r w:rsidR="00A53926">
        <w:rPr>
          <w:rFonts w:ascii="Times New Roman" w:hAnsi="Times New Roman" w:cs="Times New Roman"/>
        </w:rPr>
        <w:t xml:space="preserve">. </w:t>
      </w:r>
    </w:p>
    <w:p w14:paraId="6C6FB48F" w14:textId="77777777" w:rsidR="00902E2D" w:rsidRPr="00902E2D" w:rsidRDefault="00902E2D" w:rsidP="0013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6ED59A" w14:textId="77777777" w:rsidR="00135422" w:rsidRDefault="00135422" w:rsidP="00135422">
      <w:pPr>
        <w:ind w:left="360" w:hanging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ab/>
        <w:t>Miejsce świadczenia usług</w:t>
      </w:r>
      <w:r>
        <w:rPr>
          <w:rFonts w:ascii="Times New Roman" w:hAnsi="Times New Roman" w:cs="Times New Roman"/>
          <w:b/>
        </w:rPr>
        <w:t xml:space="preserve">: </w:t>
      </w:r>
    </w:p>
    <w:p w14:paraId="7B052DF6" w14:textId="77777777" w:rsidR="00135422" w:rsidRPr="00E61A3A" w:rsidRDefault="00135422" w:rsidP="00D946C6">
      <w:pPr>
        <w:pStyle w:val="Akapitzlist"/>
        <w:numPr>
          <w:ilvl w:val="0"/>
          <w:numId w:val="45"/>
        </w:numPr>
        <w:tabs>
          <w:tab w:val="left" w:pos="709"/>
        </w:tabs>
        <w:spacing w:after="160"/>
        <w:ind w:hanging="171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Integracyjne Ognisko Wychowawcze TPD ul. Sikorskiego 10/ budynek MOPS w Skarżysku-Kamiennej</w:t>
      </w:r>
      <w:r>
        <w:rPr>
          <w:rFonts w:ascii="Times New Roman" w:hAnsi="Times New Roman" w:cs="Times New Roman"/>
        </w:rPr>
        <w:t>;</w:t>
      </w:r>
    </w:p>
    <w:p w14:paraId="10C13F57" w14:textId="77777777" w:rsidR="00135422" w:rsidRPr="00E61A3A" w:rsidRDefault="00135422" w:rsidP="00D946C6">
      <w:pPr>
        <w:pStyle w:val="Akapitzlist"/>
        <w:numPr>
          <w:ilvl w:val="0"/>
          <w:numId w:val="45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„Józef” ul. Legionów 64 w Skarżysku-Kamiennej;</w:t>
      </w:r>
    </w:p>
    <w:p w14:paraId="60A7A194" w14:textId="77777777" w:rsidR="00135422" w:rsidRPr="000F3369" w:rsidRDefault="00135422" w:rsidP="00D946C6">
      <w:pPr>
        <w:pStyle w:val="Akapitzlist"/>
        <w:numPr>
          <w:ilvl w:val="0"/>
          <w:numId w:val="45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„u Alberta” ul. Spółdzielcza 52 w Skarżysku-Kamiennej</w:t>
      </w:r>
    </w:p>
    <w:p w14:paraId="19EE94B8" w14:textId="77777777" w:rsidR="00135422" w:rsidRDefault="00135422" w:rsidP="00135422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Pr="00E61A3A">
        <w:rPr>
          <w:rFonts w:ascii="Times New Roman" w:hAnsi="Times New Roman" w:cs="Times New Roman"/>
        </w:rPr>
        <w:t xml:space="preserve"> V-VI.2022, IX-XII.2022, I-VI.2023  </w:t>
      </w:r>
    </w:p>
    <w:p w14:paraId="70CC042C" w14:textId="77777777" w:rsidR="00135422" w:rsidRDefault="00135422" w:rsidP="001354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21D4">
        <w:rPr>
          <w:rFonts w:ascii="Times New Roman" w:hAnsi="Times New Roman" w:cs="Times New Roman"/>
        </w:rPr>
        <w:t xml:space="preserve">3 św. x </w:t>
      </w:r>
      <w:r w:rsidR="00E30EA8">
        <w:rPr>
          <w:rFonts w:ascii="Times New Roman" w:hAnsi="Times New Roman" w:cs="Times New Roman"/>
        </w:rPr>
        <w:t>12 spotkań</w:t>
      </w:r>
      <w:r w:rsidRPr="00C921D4">
        <w:rPr>
          <w:rFonts w:ascii="Times New Roman" w:hAnsi="Times New Roman" w:cs="Times New Roman"/>
        </w:rPr>
        <w:t xml:space="preserve"> x </w:t>
      </w:r>
      <w:r w:rsidR="00E30EA8">
        <w:rPr>
          <w:rFonts w:ascii="Times New Roman" w:hAnsi="Times New Roman" w:cs="Times New Roman"/>
        </w:rPr>
        <w:t>2h/spotkanie</w:t>
      </w:r>
      <w:r w:rsidRPr="00C921D4">
        <w:rPr>
          <w:rFonts w:ascii="Times New Roman" w:hAnsi="Times New Roman" w:cs="Times New Roman"/>
        </w:rPr>
        <w:t>=</w:t>
      </w:r>
      <w:r w:rsidR="00E30EA8">
        <w:rPr>
          <w:rFonts w:ascii="Times New Roman" w:hAnsi="Times New Roman" w:cs="Times New Roman"/>
        </w:rPr>
        <w:t xml:space="preserve"> 72</w:t>
      </w:r>
      <w:r w:rsidRPr="00C921D4">
        <w:rPr>
          <w:rFonts w:ascii="Times New Roman" w:hAnsi="Times New Roman" w:cs="Times New Roman"/>
        </w:rPr>
        <w:t>h</w:t>
      </w:r>
    </w:p>
    <w:p w14:paraId="5DC90810" w14:textId="77777777" w:rsidR="00135422" w:rsidRPr="00C921D4" w:rsidRDefault="00135422" w:rsidP="001354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447463A" w14:textId="77777777" w:rsidR="00135422" w:rsidRPr="00E61A3A" w:rsidRDefault="00135422" w:rsidP="00135422">
      <w:pPr>
        <w:ind w:left="36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usługa </w:t>
      </w:r>
      <w:r w:rsidRPr="00E61A3A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a</w:t>
      </w:r>
      <w:r w:rsidRPr="00E61A3A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dzie</w:t>
      </w:r>
      <w:r w:rsidRPr="00E61A3A">
        <w:rPr>
          <w:rFonts w:ascii="Times New Roman" w:hAnsi="Times New Roman" w:cs="Times New Roman"/>
        </w:rPr>
        <w:t xml:space="preserve"> zgodnie z ustaleniami Zamawiającego, na podstawie harmonogramu zajęć w ramach projektu. Szczegółow</w:t>
      </w:r>
      <w:r>
        <w:rPr>
          <w:rFonts w:ascii="Times New Roman" w:hAnsi="Times New Roman" w:cs="Times New Roman"/>
        </w:rPr>
        <w:t>y</w:t>
      </w:r>
      <w:r w:rsidRPr="00E61A3A">
        <w:rPr>
          <w:rFonts w:ascii="Times New Roman" w:hAnsi="Times New Roman" w:cs="Times New Roman"/>
        </w:rPr>
        <w:t xml:space="preserve"> harmonogram zostan</w:t>
      </w:r>
      <w:r>
        <w:rPr>
          <w:rFonts w:ascii="Times New Roman" w:hAnsi="Times New Roman" w:cs="Times New Roman"/>
        </w:rPr>
        <w:t>ie</w:t>
      </w:r>
      <w:r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Pr="00E61A3A">
        <w:rPr>
          <w:rFonts w:ascii="Times New Roman" w:hAnsi="Times New Roman" w:cs="Times New Roman"/>
        </w:rPr>
        <w:t>z Wykonawcą po podpisaniu umowy</w:t>
      </w:r>
      <w:r>
        <w:rPr>
          <w:rFonts w:ascii="Times New Roman" w:hAnsi="Times New Roman" w:cs="Times New Roman"/>
        </w:rPr>
        <w:t>.</w:t>
      </w:r>
      <w:r w:rsidRPr="00E61A3A">
        <w:rPr>
          <w:rFonts w:ascii="Times New Roman" w:hAnsi="Times New Roman" w:cs="Times New Roman"/>
        </w:rPr>
        <w:t xml:space="preserve"> </w:t>
      </w:r>
    </w:p>
    <w:p w14:paraId="3D5DCE93" w14:textId="77777777" w:rsidR="00135422" w:rsidRPr="00E61A3A" w:rsidRDefault="00135422" w:rsidP="00135422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52CABD62" w14:textId="77777777" w:rsidR="00135422" w:rsidRPr="00E61A3A" w:rsidRDefault="00135422" w:rsidP="00135422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14:paraId="46D04C97" w14:textId="77777777" w:rsidR="00135422" w:rsidRPr="00E61A3A" w:rsidRDefault="00135422" w:rsidP="00135422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14:paraId="40171D97" w14:textId="77777777" w:rsidR="00135422" w:rsidRPr="00486D6A" w:rsidRDefault="00135422" w:rsidP="00D946C6">
      <w:pPr>
        <w:pStyle w:val="Akapitzlist"/>
        <w:numPr>
          <w:ilvl w:val="0"/>
          <w:numId w:val="46"/>
        </w:numPr>
        <w:tabs>
          <w:tab w:val="left" w:pos="709"/>
        </w:tabs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486D6A">
        <w:rPr>
          <w:rFonts w:ascii="Times New Roman" w:hAnsi="Times New Roman" w:cs="Times New Roman"/>
          <w:b/>
          <w:bCs/>
          <w:color w:val="000000" w:themeColor="text1"/>
        </w:rPr>
        <w:t xml:space="preserve">w dniu następnym po podpisaniu umowy; </w:t>
      </w:r>
    </w:p>
    <w:p w14:paraId="51D6F070" w14:textId="77777777" w:rsidR="00135422" w:rsidRPr="00E61A3A" w:rsidRDefault="00135422" w:rsidP="00135422">
      <w:pPr>
        <w:pStyle w:val="Akapitzlist"/>
        <w:tabs>
          <w:tab w:val="left" w:pos="1134"/>
        </w:tabs>
        <w:spacing w:after="160"/>
        <w:ind w:left="1418"/>
        <w:jc w:val="both"/>
        <w:rPr>
          <w:rFonts w:ascii="Times New Roman" w:hAnsi="Times New Roman" w:cs="Times New Roman"/>
        </w:rPr>
      </w:pPr>
    </w:p>
    <w:p w14:paraId="3DD2D693" w14:textId="77777777" w:rsidR="00135422" w:rsidRPr="00004669" w:rsidRDefault="00135422" w:rsidP="00D946C6">
      <w:pPr>
        <w:pStyle w:val="Akapitzlist"/>
        <w:numPr>
          <w:ilvl w:val="0"/>
          <w:numId w:val="46"/>
        </w:numPr>
        <w:tabs>
          <w:tab w:val="left" w:pos="709"/>
        </w:tabs>
        <w:spacing w:after="160"/>
        <w:ind w:left="709" w:hanging="283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zgodnie z terminami </w:t>
      </w:r>
      <w:r>
        <w:rPr>
          <w:rFonts w:ascii="Times New Roman" w:hAnsi="Times New Roman" w:cs="Times New Roman"/>
          <w:b/>
          <w:bCs/>
          <w:color w:val="000000" w:themeColor="text1"/>
        </w:rPr>
        <w:t>zakończenia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 xml:space="preserve"> realizacji zadania wynikającego z zapisów projektu- tj.: 3</w:t>
      </w:r>
      <w:r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004669">
        <w:rPr>
          <w:rFonts w:ascii="Times New Roman" w:hAnsi="Times New Roman" w:cs="Times New Roman"/>
          <w:b/>
          <w:bCs/>
          <w:color w:val="000000" w:themeColor="text1"/>
        </w:rPr>
        <w:t>r.</w:t>
      </w:r>
      <w:r w:rsidRPr="00004669">
        <w:rPr>
          <w:rFonts w:ascii="Times New Roman" w:hAnsi="Times New Roman" w:cs="Times New Roman"/>
        </w:rPr>
        <w:t>-</w:t>
      </w:r>
      <w:r w:rsidRPr="00004669">
        <w:rPr>
          <w:rFonts w:ascii="Times New Roman" w:hAnsi="Times New Roman" w:cs="Times New Roman"/>
          <w:b/>
          <w:color w:val="000000" w:themeColor="text1"/>
        </w:rPr>
        <w:t>zgodnie z ustalonym harmonogramem zajęć.</w:t>
      </w:r>
    </w:p>
    <w:p w14:paraId="5C7E8FBB" w14:textId="77777777" w:rsidR="00135422" w:rsidRPr="00E61A3A" w:rsidRDefault="00135422" w:rsidP="00135422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14:paraId="7E5CD9F6" w14:textId="77777777" w:rsidR="00135422" w:rsidRPr="00E61A3A" w:rsidRDefault="00135422" w:rsidP="00135422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Pr="00E61A3A">
        <w:rPr>
          <w:rFonts w:ascii="Times New Roman" w:hAnsi="Times New Roman" w:cs="Times New Roman"/>
          <w:color w:val="000000" w:themeColor="text1"/>
        </w:rPr>
        <w:br/>
        <w:t>COVID-19, itp.).</w:t>
      </w:r>
    </w:p>
    <w:p w14:paraId="4B22BB30" w14:textId="77777777" w:rsidR="00135422" w:rsidRPr="00E61A3A" w:rsidRDefault="00135422" w:rsidP="00135422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0E73EDFE" w14:textId="77777777" w:rsidR="00135422" w:rsidRPr="00E61A3A" w:rsidRDefault="00135422" w:rsidP="00135422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14:paraId="107DDCAD" w14:textId="77777777" w:rsidR="00135422" w:rsidRPr="00486D6A" w:rsidRDefault="00135422" w:rsidP="00486D6A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86D6A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planowanych form wsparcia z osobą odpowiedzialną za projekt wskazaną przez Zamawiającego: </w:t>
      </w:r>
    </w:p>
    <w:p w14:paraId="4787A38D" w14:textId="77777777" w:rsidR="00135422" w:rsidRPr="00E61A3A" w:rsidRDefault="00135422" w:rsidP="00D946C6">
      <w:pPr>
        <w:pStyle w:val="Style7"/>
        <w:widowControl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14:paraId="399A35BC" w14:textId="77777777" w:rsidR="00135422" w:rsidRPr="00E61A3A" w:rsidRDefault="00135422" w:rsidP="00D946C6">
      <w:pPr>
        <w:pStyle w:val="Style7"/>
        <w:widowControl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zajęć wraz z zaznaczeniem ilości godzin w ramach poszczególnych zajęć, zgodnie z zapisami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E61A3A">
        <w:rPr>
          <w:rFonts w:ascii="Times New Roman" w:hAnsi="Times New Roman" w:cs="Times New Roman"/>
          <w:bCs/>
          <w:sz w:val="22"/>
          <w:szCs w:val="22"/>
        </w:rPr>
        <w:t>w projekcie.</w:t>
      </w:r>
    </w:p>
    <w:p w14:paraId="6C0C3B25" w14:textId="77777777" w:rsidR="00135422" w:rsidRDefault="00135422" w:rsidP="00D946C6">
      <w:pPr>
        <w:pStyle w:val="Style7"/>
        <w:widowControl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planowanych form wsparcia nie może kolidować z innymi zajęciami dydaktycznymi dzieci będących uczestnikami projektu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C45F015" w14:textId="77777777" w:rsidR="00135422" w:rsidRPr="00E61A3A" w:rsidRDefault="00135422" w:rsidP="00D946C6">
      <w:pPr>
        <w:pStyle w:val="Style7"/>
        <w:widowControl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14:paraId="12181000" w14:textId="77777777" w:rsidR="00135422" w:rsidRPr="00E61A3A" w:rsidRDefault="00135422" w:rsidP="00D946C6">
      <w:pPr>
        <w:pStyle w:val="Style7"/>
        <w:widowControl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14:paraId="402A9695" w14:textId="77777777" w:rsidR="00135422" w:rsidRPr="00E61A3A" w:rsidRDefault="00135422" w:rsidP="00D946C6">
      <w:pPr>
        <w:pStyle w:val="Style7"/>
        <w:widowControl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14:paraId="3CDFB004" w14:textId="77777777" w:rsidR="00135422" w:rsidRPr="00E61A3A" w:rsidRDefault="00135422" w:rsidP="00D946C6">
      <w:pPr>
        <w:pStyle w:val="Style7"/>
        <w:widowControl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14:paraId="6C7053C8" w14:textId="77777777" w:rsidR="00135422" w:rsidRPr="00E61A3A" w:rsidRDefault="00135422" w:rsidP="00135422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4B00B1" w14:textId="77777777" w:rsidR="00135422" w:rsidRPr="0072026E" w:rsidRDefault="00135422" w:rsidP="00D946C6">
      <w:pPr>
        <w:pStyle w:val="Style7"/>
        <w:widowControl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14:paraId="54664278" w14:textId="77777777" w:rsidR="00135422" w:rsidRPr="0072026E" w:rsidRDefault="00135422" w:rsidP="00135422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10C9F6" w14:textId="77777777" w:rsidR="00135422" w:rsidRPr="00E61A3A" w:rsidRDefault="00135422" w:rsidP="00D946C6">
      <w:pPr>
        <w:pStyle w:val="Style7"/>
        <w:widowControl/>
        <w:numPr>
          <w:ilvl w:val="1"/>
          <w:numId w:val="49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14:paraId="0920D071" w14:textId="77777777" w:rsidR="000C4EE5" w:rsidRDefault="00135422" w:rsidP="00D946C6">
      <w:pPr>
        <w:pStyle w:val="Style7"/>
        <w:widowControl/>
        <w:numPr>
          <w:ilvl w:val="1"/>
          <w:numId w:val="49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mi oraz standardami kształcenia.</w:t>
      </w:r>
    </w:p>
    <w:p w14:paraId="4AE92C15" w14:textId="77777777" w:rsidR="00A53926" w:rsidRPr="000C4EE5" w:rsidRDefault="000C4EE5" w:rsidP="00D946C6">
      <w:pPr>
        <w:pStyle w:val="Style7"/>
        <w:widowControl/>
        <w:numPr>
          <w:ilvl w:val="1"/>
          <w:numId w:val="49"/>
        </w:numPr>
        <w:spacing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0C4EE5">
        <w:rPr>
          <w:rFonts w:ascii="Times New Roman" w:hAnsi="Times New Roman" w:cs="Times New Roman"/>
          <w:color w:val="auto"/>
        </w:rPr>
        <w:t xml:space="preserve">Program powinien zawierać zagadnienia z zakresu: </w:t>
      </w:r>
      <w:r w:rsidRPr="000C4EE5">
        <w:rPr>
          <w:rFonts w:ascii="Times New Roman" w:hAnsi="Times New Roman" w:cs="Times New Roman"/>
          <w:color w:val="auto"/>
          <w:sz w:val="22"/>
          <w:szCs w:val="22"/>
        </w:rPr>
        <w:t xml:space="preserve">budowanie kompetencji obywatelskich, zapoznanie </w:t>
      </w:r>
      <w:r w:rsidRPr="000C4EE5">
        <w:rPr>
          <w:rFonts w:ascii="Times New Roman" w:hAnsi="Times New Roman" w:cs="Times New Roman"/>
          <w:color w:val="auto"/>
        </w:rPr>
        <w:t>z</w:t>
      </w:r>
      <w:r w:rsidRPr="000C4EE5">
        <w:rPr>
          <w:rFonts w:ascii="Times New Roman" w:hAnsi="Times New Roman" w:cs="Times New Roman"/>
          <w:color w:val="auto"/>
          <w:sz w:val="22"/>
          <w:szCs w:val="22"/>
        </w:rPr>
        <w:t xml:space="preserve"> prawami i obowiązkami</w:t>
      </w:r>
      <w:r w:rsidRPr="000C4EE5">
        <w:rPr>
          <w:rFonts w:ascii="Times New Roman" w:hAnsi="Times New Roman" w:cs="Times New Roman"/>
          <w:color w:val="auto"/>
        </w:rPr>
        <w:t xml:space="preserve"> i zagrożeniami tytułowych </w:t>
      </w:r>
      <w:r w:rsidRPr="000C4EE5">
        <w:rPr>
          <w:rFonts w:ascii="Times New Roman" w:hAnsi="Times New Roman" w:cs="Times New Roman"/>
          <w:color w:val="auto"/>
          <w:sz w:val="22"/>
          <w:szCs w:val="22"/>
        </w:rPr>
        <w:t>MAŁYCH OBYWATELI,</w:t>
      </w:r>
      <w:r w:rsidRPr="000C4EE5">
        <w:rPr>
          <w:rFonts w:ascii="Times New Roman" w:hAnsi="Times New Roman" w:cs="Times New Roman"/>
          <w:color w:val="auto"/>
        </w:rPr>
        <w:t xml:space="preserve"> </w:t>
      </w:r>
      <w:r w:rsidR="00A53926" w:rsidRPr="000C4EE5">
        <w:rPr>
          <w:rFonts w:ascii="Times New Roman" w:hAnsi="Times New Roman" w:cs="Times New Roman"/>
          <w:color w:val="auto"/>
        </w:rPr>
        <w:t>możliwości uzyskania wsparcia w przypadku łamania ich praw, zasad</w:t>
      </w:r>
      <w:r w:rsidR="00A53926" w:rsidRPr="000C4EE5">
        <w:rPr>
          <w:rFonts w:ascii="Times New Roman" w:eastAsia="Times New Roman" w:hAnsi="Times New Roman" w:cs="Times New Roman"/>
          <w:color w:val="auto"/>
        </w:rPr>
        <w:t xml:space="preserve"> bezpiecznego korzystania z Internetu, powierzania danych osobowych</w:t>
      </w:r>
      <w:r w:rsidRPr="000C4EE5">
        <w:rPr>
          <w:rFonts w:ascii="Times New Roman" w:eastAsia="Times New Roman" w:hAnsi="Times New Roman" w:cs="Times New Roman"/>
          <w:color w:val="auto"/>
        </w:rPr>
        <w:t>, r</w:t>
      </w:r>
      <w:r w:rsidR="00A53926" w:rsidRPr="000C4EE5">
        <w:rPr>
          <w:rFonts w:ascii="Times New Roman" w:eastAsia="Times New Roman" w:hAnsi="Times New Roman" w:cs="Times New Roman"/>
          <w:color w:val="auto"/>
        </w:rPr>
        <w:t>ównoś</w:t>
      </w:r>
      <w:r w:rsidRPr="000C4EE5">
        <w:rPr>
          <w:rFonts w:ascii="Times New Roman" w:eastAsia="Times New Roman" w:hAnsi="Times New Roman" w:cs="Times New Roman"/>
          <w:color w:val="auto"/>
        </w:rPr>
        <w:t>ci</w:t>
      </w:r>
      <w:r w:rsidR="00A53926" w:rsidRPr="000C4EE5">
        <w:rPr>
          <w:rFonts w:ascii="Times New Roman" w:eastAsia="Times New Roman" w:hAnsi="Times New Roman" w:cs="Times New Roman"/>
          <w:color w:val="auto"/>
        </w:rPr>
        <w:t xml:space="preserve"> szans i niedyskryminacj</w:t>
      </w:r>
      <w:r w:rsidRPr="000C4EE5">
        <w:rPr>
          <w:rFonts w:ascii="Times New Roman" w:eastAsia="Times New Roman" w:hAnsi="Times New Roman" w:cs="Times New Roman"/>
          <w:color w:val="auto"/>
        </w:rPr>
        <w:t>i</w:t>
      </w:r>
      <w:r w:rsidR="00A53926" w:rsidRPr="000C4EE5">
        <w:rPr>
          <w:rFonts w:ascii="Times New Roman" w:eastAsia="Times New Roman" w:hAnsi="Times New Roman" w:cs="Times New Roman"/>
          <w:color w:val="auto"/>
        </w:rPr>
        <w:t xml:space="preserve">- czym jest i dlaczego to tak ważne dla każdego z nas. </w:t>
      </w:r>
    </w:p>
    <w:p w14:paraId="6E4D01D6" w14:textId="77777777" w:rsidR="00135422" w:rsidRPr="00A53926" w:rsidRDefault="00135422" w:rsidP="00135422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FF0000"/>
          <w:sz w:val="22"/>
          <w:szCs w:val="22"/>
        </w:rPr>
      </w:pPr>
    </w:p>
    <w:p w14:paraId="1B4C5147" w14:textId="77777777" w:rsidR="00135422" w:rsidRPr="001225E0" w:rsidRDefault="00135422" w:rsidP="00D946C6">
      <w:pPr>
        <w:pStyle w:val="Akapitzlist"/>
        <w:numPr>
          <w:ilvl w:val="0"/>
          <w:numId w:val="50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25E0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Pr="00621190">
        <w:rPr>
          <w:rFonts w:ascii="Times New Roman" w:hAnsi="Times New Roman" w:cs="Times New Roman"/>
          <w:b/>
          <w:color w:val="000000" w:themeColor="text1"/>
        </w:rPr>
        <w:t>na bieżąco dokumentacji projektu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14:paraId="59D6BEDF" w14:textId="77777777" w:rsidR="00135422" w:rsidRPr="00E1703A" w:rsidRDefault="00135422" w:rsidP="00135422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E65660D" w14:textId="77777777" w:rsidR="00135422" w:rsidRPr="00E61A3A" w:rsidRDefault="00135422" w:rsidP="00D946C6">
      <w:pPr>
        <w:pStyle w:val="Akapitzlist"/>
        <w:numPr>
          <w:ilvl w:val="1"/>
          <w:numId w:val="5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E61A3A">
        <w:rPr>
          <w:rFonts w:ascii="Times New Roman" w:hAnsi="Times New Roman" w:cs="Times New Roman"/>
          <w:color w:val="000000" w:themeColor="text1"/>
        </w:rPr>
        <w:t>ykonawca ma obowiązek posiadać na każdych zajęciach dziennik zajęć uzupełniony danymi od pierwszych zajęć do ostatnich zrealizowanych zajęć.</w:t>
      </w:r>
    </w:p>
    <w:p w14:paraId="3308CFEC" w14:textId="77777777" w:rsidR="00135422" w:rsidRPr="00E61A3A" w:rsidRDefault="00135422" w:rsidP="00D946C6">
      <w:pPr>
        <w:pStyle w:val="Akapitzlist"/>
        <w:numPr>
          <w:ilvl w:val="1"/>
          <w:numId w:val="5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ma obowiązek udostępniać dziennik zajęć każdorazowo osobie upoważnionej do kontroli przez Zamawiającego. </w:t>
      </w:r>
    </w:p>
    <w:p w14:paraId="741D6A59" w14:textId="77777777" w:rsidR="00135422" w:rsidRPr="00E61A3A" w:rsidRDefault="00135422" w:rsidP="00D946C6">
      <w:pPr>
        <w:pStyle w:val="Akapitzlist"/>
        <w:numPr>
          <w:ilvl w:val="1"/>
          <w:numId w:val="5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której  uczestnik nie był obe</w:t>
      </w:r>
      <w:r>
        <w:rPr>
          <w:rFonts w:ascii="Times New Roman" w:hAnsi="Times New Roman" w:cs="Times New Roman"/>
          <w:color w:val="000000" w:themeColor="text1"/>
        </w:rPr>
        <w:t xml:space="preserve">cny na zajęciach, zrezygnował 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uczestnictwa oraz o każdej  sytuacji, która ma wpływ na realizacje programu zajęć.</w:t>
      </w:r>
    </w:p>
    <w:p w14:paraId="2785BB77" w14:textId="77777777" w:rsidR="00135422" w:rsidRPr="00F961F6" w:rsidRDefault="00135422" w:rsidP="00D946C6">
      <w:pPr>
        <w:pStyle w:val="Akapitzlist"/>
        <w:numPr>
          <w:ilvl w:val="1"/>
          <w:numId w:val="5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 xml:space="preserve">Zamawiający w sytuacjach w/w ma prawo zrekrutować dodatkowego uczestnika na zajęcia. </w:t>
      </w:r>
    </w:p>
    <w:p w14:paraId="507583B2" w14:textId="77777777" w:rsidR="00135422" w:rsidRPr="00E1703A" w:rsidRDefault="00135422" w:rsidP="00D946C6">
      <w:pPr>
        <w:pStyle w:val="Akapitzlist"/>
        <w:numPr>
          <w:ilvl w:val="1"/>
          <w:numId w:val="50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1703A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14:paraId="474A17BC" w14:textId="77777777" w:rsidR="00135422" w:rsidRPr="007C0180" w:rsidRDefault="00135422" w:rsidP="00135422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007D597F" w14:textId="77777777" w:rsidR="00135422" w:rsidRPr="007C0180" w:rsidRDefault="00135422" w:rsidP="00135422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lastRenderedPageBreak/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14:paraId="63DF1A93" w14:textId="77777777" w:rsidR="00135422" w:rsidRPr="00621190" w:rsidRDefault="00135422" w:rsidP="00135422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14:paraId="010B7783" w14:textId="77777777" w:rsidR="00135422" w:rsidRPr="009E55EA" w:rsidRDefault="00135422" w:rsidP="00135422">
      <w:pPr>
        <w:pStyle w:val="Akapitzlist"/>
        <w:suppressAutoHyphens/>
        <w:spacing w:after="0"/>
        <w:ind w:left="85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14:paraId="2FF49011" w14:textId="77777777" w:rsidR="00135422" w:rsidRDefault="00135422" w:rsidP="00135422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14:paraId="5447ADD9" w14:textId="77777777" w:rsidR="00135422" w:rsidRPr="00472EBE" w:rsidRDefault="00135422" w:rsidP="00486D6A">
      <w:pPr>
        <w:pStyle w:val="Akapitzlist"/>
        <w:numPr>
          <w:ilvl w:val="0"/>
          <w:numId w:val="51"/>
        </w:numPr>
        <w:suppressAutoHyphens/>
        <w:spacing w:after="0"/>
        <w:ind w:firstLine="66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472EBE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14:paraId="5CE542B9" w14:textId="77777777" w:rsidR="00135422" w:rsidRPr="00E61A3A" w:rsidRDefault="00135422" w:rsidP="00D946C6">
      <w:pPr>
        <w:pStyle w:val="Akapitzlist"/>
        <w:numPr>
          <w:ilvl w:val="0"/>
          <w:numId w:val="50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623D901E" w14:textId="77777777" w:rsidR="00135422" w:rsidRPr="00E61A3A" w:rsidRDefault="00135422" w:rsidP="0013542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6ECEB1BA" w14:textId="77777777" w:rsidR="00135422" w:rsidRPr="002B2F9C" w:rsidRDefault="00135422" w:rsidP="002B2F9C">
      <w:pPr>
        <w:pStyle w:val="Akapitzlist"/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A851CD1" w14:textId="77777777" w:rsidR="00135422" w:rsidRPr="00472EBE" w:rsidRDefault="00135422" w:rsidP="00D946C6">
      <w:pPr>
        <w:pStyle w:val="Akapitzlist"/>
        <w:numPr>
          <w:ilvl w:val="1"/>
          <w:numId w:val="51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 xml:space="preserve">Zapewnienie niezbędnego sprzętu, pomocy dydaktycznych do prowadzenia zajęć. </w:t>
      </w:r>
    </w:p>
    <w:p w14:paraId="2FAF354D" w14:textId="77777777" w:rsidR="00135422" w:rsidRDefault="00135422" w:rsidP="00D946C6">
      <w:pPr>
        <w:pStyle w:val="Akapitzlist"/>
        <w:numPr>
          <w:ilvl w:val="1"/>
          <w:numId w:val="5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>Prowadzenie dokumentacji fotograficznej zajęć i przekazanie jej Zamawiającemu w formie elektronicznej.</w:t>
      </w:r>
    </w:p>
    <w:p w14:paraId="6F9C875D" w14:textId="77777777" w:rsidR="00135422" w:rsidRPr="00472EBE" w:rsidRDefault="00135422" w:rsidP="00D946C6">
      <w:pPr>
        <w:pStyle w:val="Akapitzlist"/>
        <w:numPr>
          <w:ilvl w:val="1"/>
          <w:numId w:val="5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72EBE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472EBE">
        <w:rPr>
          <w:rFonts w:ascii="Times New Roman" w:hAnsi="Times New Roman" w:cs="Times New Roman"/>
        </w:rPr>
        <w:t>Ułatwienie dostępu do wysokiej jakości usług społecznych i zdrowotnych</w:t>
      </w:r>
      <w:r w:rsidRPr="00472EBE">
        <w:rPr>
          <w:rFonts w:ascii="Times New Roman" w:hAnsi="Times New Roman" w:cs="Times New Roman"/>
          <w:w w:val="95"/>
        </w:rPr>
        <w:t xml:space="preserve">, Poddziałanie </w:t>
      </w:r>
      <w:r w:rsidRPr="00472EBE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472EBE">
        <w:rPr>
          <w:rFonts w:ascii="Times New Roman" w:hAnsi="Times New Roman" w:cs="Times New Roman"/>
          <w:w w:val="95"/>
        </w:rPr>
        <w:t>wsparcia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dziennego</w:t>
      </w:r>
      <w:r w:rsidRPr="00472EBE">
        <w:rPr>
          <w:rFonts w:ascii="Times New Roman" w:hAnsi="Times New Roman" w:cs="Times New Roman"/>
          <w:spacing w:val="-21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dla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dzieci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i</w:t>
      </w:r>
      <w:r w:rsidRPr="00472EBE">
        <w:rPr>
          <w:rFonts w:ascii="Times New Roman" w:hAnsi="Times New Roman" w:cs="Times New Roman"/>
          <w:spacing w:val="-22"/>
          <w:w w:val="95"/>
        </w:rPr>
        <w:t xml:space="preserve"> </w:t>
      </w:r>
      <w:r w:rsidRPr="00472EBE">
        <w:rPr>
          <w:rFonts w:ascii="Times New Roman" w:hAnsi="Times New Roman" w:cs="Times New Roman"/>
          <w:w w:val="95"/>
        </w:rPr>
        <w:t>młodzieży</w:t>
      </w:r>
      <w:r w:rsidRPr="00472EBE">
        <w:rPr>
          <w:rFonts w:ascii="Times New Roman" w:hAnsi="Times New Roman" w:cs="Times New Roman"/>
          <w:spacing w:val="-23"/>
          <w:w w:val="95"/>
        </w:rPr>
        <w:t xml:space="preserve"> </w:t>
      </w:r>
      <w:r w:rsidRPr="00472EBE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472EBE">
        <w:rPr>
          <w:rFonts w:ascii="Times New Roman" w:hAnsi="Times New Roman" w:cs="Times New Roman"/>
        </w:rPr>
        <w:t>. pn. „Podaj dobro dalej”.</w:t>
      </w:r>
    </w:p>
    <w:p w14:paraId="6301E40F" w14:textId="77777777" w:rsidR="00135422" w:rsidRPr="00E61A3A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14:paraId="5A96F53B" w14:textId="77777777" w:rsidR="00135422" w:rsidRPr="00E61A3A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14:paraId="6C4AB3D8" w14:textId="77777777" w:rsidR="00135422" w:rsidRPr="00E61A3A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14:paraId="08E25664" w14:textId="77777777" w:rsidR="00135422" w:rsidRPr="00E61A3A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ewentualne szkody, które powstaną w związku z ich udziałem w zajęciach.</w:t>
      </w:r>
    </w:p>
    <w:p w14:paraId="6E18E39C" w14:textId="77777777" w:rsidR="00135422" w:rsidRPr="00E61A3A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14:paraId="4BE0DB19" w14:textId="77777777" w:rsidR="00135422" w:rsidRPr="00E61A3A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14:paraId="0C4218A4" w14:textId="77777777" w:rsidR="00135422" w:rsidRPr="00E61A3A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14:paraId="5EB7F4CA" w14:textId="77777777" w:rsidR="002B2F9C" w:rsidRPr="002B2F9C" w:rsidRDefault="00135422" w:rsidP="00D946C6">
      <w:pPr>
        <w:pStyle w:val="Akapitzlist"/>
        <w:numPr>
          <w:ilvl w:val="1"/>
          <w:numId w:val="52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14:paraId="5236BF7A" w14:textId="77777777" w:rsidR="00135422" w:rsidRPr="00E61A3A" w:rsidRDefault="00135422" w:rsidP="00D946C6">
      <w:pPr>
        <w:pStyle w:val="Akapitzlist"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195C79D9" w14:textId="77777777" w:rsidR="00135422" w:rsidRPr="00E61A3A" w:rsidRDefault="00135422" w:rsidP="00D946C6">
      <w:pPr>
        <w:pStyle w:val="Akapitzlist"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BBB3B19" w14:textId="77777777" w:rsidR="00135422" w:rsidRPr="00E61A3A" w:rsidRDefault="00135422" w:rsidP="00D946C6">
      <w:pPr>
        <w:pStyle w:val="Akapitzlist"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8D6E994" w14:textId="77777777" w:rsidR="00135422" w:rsidRPr="00E61A3A" w:rsidRDefault="00135422" w:rsidP="00D946C6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b/>
          <w:bCs/>
        </w:rPr>
        <w:t xml:space="preserve">Warunki zatrudnienia: </w:t>
      </w:r>
    </w:p>
    <w:p w14:paraId="57CB8EC8" w14:textId="77777777" w:rsidR="00135422" w:rsidRPr="00E61A3A" w:rsidRDefault="00135422" w:rsidP="0013542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E61A3A">
        <w:rPr>
          <w:rFonts w:ascii="Times New Roman" w:hAnsi="Times New Roman" w:cs="Times New Roman"/>
        </w:rPr>
        <w:t>Umowa</w:t>
      </w:r>
      <w:r w:rsidR="009B2DCA">
        <w:rPr>
          <w:rFonts w:ascii="Times New Roman" w:hAnsi="Times New Roman" w:cs="Times New Roman"/>
        </w:rPr>
        <w:t xml:space="preserve"> </w:t>
      </w:r>
      <w:r w:rsidRPr="00E61A3A">
        <w:rPr>
          <w:rFonts w:ascii="Times New Roman" w:hAnsi="Times New Roman" w:cs="Times New Roman"/>
        </w:rPr>
        <w:t>o świadczenie usług w okresie: V-VI.2022, IX-XII.2022, I-VI.2023;  12 m-</w:t>
      </w:r>
      <w:proofErr w:type="spellStart"/>
      <w:r w:rsidRPr="00E61A3A">
        <w:rPr>
          <w:rFonts w:ascii="Times New Roman" w:hAnsi="Times New Roman" w:cs="Times New Roman"/>
        </w:rPr>
        <w:t>cy</w:t>
      </w:r>
      <w:proofErr w:type="spellEnd"/>
      <w:r w:rsidRPr="00E61A3A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1</w:t>
      </w:r>
      <w:r w:rsidRPr="00E61A3A">
        <w:rPr>
          <w:rFonts w:ascii="Times New Roman" w:hAnsi="Times New Roman" w:cs="Times New Roman"/>
        </w:rPr>
        <w:t xml:space="preserve"> zajęcia/m-c x 2h/zajęcia x 3 świetlice=</w:t>
      </w:r>
      <w:r>
        <w:rPr>
          <w:rFonts w:ascii="Times New Roman" w:hAnsi="Times New Roman" w:cs="Times New Roman"/>
        </w:rPr>
        <w:t>72</w:t>
      </w:r>
      <w:r w:rsidRPr="00E61A3A">
        <w:rPr>
          <w:rFonts w:ascii="Times New Roman" w:hAnsi="Times New Roman" w:cs="Times New Roman"/>
        </w:rPr>
        <w:t>h</w:t>
      </w:r>
    </w:p>
    <w:p w14:paraId="37317B74" w14:textId="77777777" w:rsidR="00135422" w:rsidRPr="00E61A3A" w:rsidRDefault="00135422" w:rsidP="0013542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Czas pracy potwierdzony kartą czasu wykonywania usługi. </w:t>
      </w:r>
    </w:p>
    <w:p w14:paraId="0059E118" w14:textId="77777777" w:rsidR="00135422" w:rsidRPr="00E61A3A" w:rsidRDefault="00135422" w:rsidP="00135422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D01EE" w14:textId="77777777" w:rsidR="00135422" w:rsidRPr="00E61A3A" w:rsidRDefault="00135422" w:rsidP="00135422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14:paraId="5ADFC161" w14:textId="77777777" w:rsidR="00135422" w:rsidRDefault="00135422" w:rsidP="0013542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961F6">
        <w:rPr>
          <w:rFonts w:ascii="Times New Roman" w:hAnsi="Times New Roman" w:cs="Times New Roman"/>
          <w:b/>
          <w:color w:val="000000" w:themeColor="text1"/>
        </w:rPr>
        <w:lastRenderedPageBreak/>
        <w:t>Kryteria zamawiającego:</w:t>
      </w:r>
    </w:p>
    <w:p w14:paraId="550A9E1B" w14:textId="77777777" w:rsidR="002B2F9C" w:rsidRPr="00E92C9F" w:rsidRDefault="002B2F9C" w:rsidP="002B2F9C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E92C9F">
        <w:rPr>
          <w:rFonts w:ascii="Times New Roman" w:hAnsi="Times New Roman" w:cs="Times New Roman"/>
          <w:color w:val="auto"/>
        </w:rPr>
        <w:t>osoba posiada prawo wykonywania zawodu radcy prawnego/adwokata w rozumieniu przepisów o radcach prawnych lub o adwokaturze;</w:t>
      </w:r>
    </w:p>
    <w:p w14:paraId="13604522" w14:textId="77777777" w:rsidR="002B2F9C" w:rsidRPr="00E92C9F" w:rsidRDefault="002B2F9C" w:rsidP="002B2F9C">
      <w:pPr>
        <w:pStyle w:val="Default"/>
        <w:spacing w:after="67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ab/>
      </w:r>
      <w:r w:rsidRPr="00E92C9F">
        <w:rPr>
          <w:rFonts w:ascii="Times New Roman" w:hAnsi="Times New Roman" w:cs="Times New Roman"/>
          <w:color w:val="auto"/>
        </w:rPr>
        <w:t xml:space="preserve">osoba włada językiem polskim w mowie i piśmie w zakresie koniecznym do wykonywania przedmiotu zamówienia, </w:t>
      </w:r>
    </w:p>
    <w:p w14:paraId="6F48DC3A" w14:textId="77777777" w:rsidR="002B2F9C" w:rsidRPr="001B6F35" w:rsidRDefault="002B2F9C" w:rsidP="00D946C6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nie jest i nie była pozbawiona władzy rodzicielskiej oraz władza rodzicielska nie jest jej ograniczona ani zawieszona; </w:t>
      </w:r>
    </w:p>
    <w:p w14:paraId="593583B9" w14:textId="77777777" w:rsidR="002B2F9C" w:rsidRPr="001B6F35" w:rsidRDefault="002B2F9C" w:rsidP="00D946C6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>wypełnia obowiązek alimentacyjny – w przypadku gdy taki obowiązek w stosunku do niej wynika z tytułu egzekucyjnego;</w:t>
      </w:r>
    </w:p>
    <w:p w14:paraId="750B2459" w14:textId="77777777" w:rsidR="002B2F9C" w:rsidRPr="001B6F35" w:rsidRDefault="002B2F9C" w:rsidP="00D946C6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była skazana prawomocnym wyrokiem za umyślne przestępstwo lub umyślne przestępstwo skarbowe;</w:t>
      </w:r>
    </w:p>
    <w:p w14:paraId="477E69DC" w14:textId="77777777" w:rsidR="002B2F9C" w:rsidRPr="001B6F35" w:rsidRDefault="002B2F9C" w:rsidP="00D946C6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figuruje w Rejestrze sprawców przestępstw na tle seksualnym prowadzonym przez Ministerstwo Sprawiedliwości;</w:t>
      </w:r>
    </w:p>
    <w:p w14:paraId="57AFFCC1" w14:textId="77777777" w:rsidR="002B2F9C" w:rsidRPr="001B6F35" w:rsidRDefault="002B2F9C" w:rsidP="00D946C6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pełną zdolność do czynności prawnych oraz korzysta z pełni praw publicznych;</w:t>
      </w:r>
    </w:p>
    <w:p w14:paraId="15805E2B" w14:textId="77777777" w:rsidR="002B2F9C" w:rsidRPr="001B6F35" w:rsidRDefault="002B2F9C" w:rsidP="00D946C6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stan zdrowia pozwalający </w:t>
      </w:r>
      <w:r w:rsidRPr="00E92C9F">
        <w:rPr>
          <w:rFonts w:ascii="Times New Roman" w:hAnsi="Times New Roman" w:cs="Times New Roman"/>
          <w:color w:val="auto"/>
        </w:rPr>
        <w:t>do wykonywania przedmiotu zamówienia</w:t>
      </w:r>
      <w:r w:rsidRPr="001B6F35">
        <w:rPr>
          <w:rFonts w:ascii="Times New Roman" w:hAnsi="Times New Roman" w:cs="Times New Roman"/>
        </w:rPr>
        <w:t>;</w:t>
      </w:r>
    </w:p>
    <w:p w14:paraId="78A95A3B" w14:textId="77777777" w:rsidR="002B2F9C" w:rsidRPr="001B6F35" w:rsidRDefault="002B2F9C" w:rsidP="00D946C6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nieposzlakowaną opinię;</w:t>
      </w:r>
    </w:p>
    <w:p w14:paraId="13F775A2" w14:textId="77777777" w:rsidR="002B2F9C" w:rsidRPr="008A5486" w:rsidRDefault="002B2F9C" w:rsidP="00D946C6">
      <w:pPr>
        <w:pStyle w:val="Default"/>
        <w:numPr>
          <w:ilvl w:val="0"/>
          <w:numId w:val="34"/>
        </w:numPr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złoży </w:t>
      </w:r>
      <w:r w:rsidRPr="008A5486">
        <w:rPr>
          <w:rFonts w:ascii="Times New Roman" w:hAnsi="Times New Roman" w:cs="Times New Roman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14:paraId="1768866B" w14:textId="77777777" w:rsidR="002B2F9C" w:rsidRDefault="002B2F9C" w:rsidP="002B2F9C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14:paraId="1FF9840D" w14:textId="77777777" w:rsidR="00135422" w:rsidRDefault="00135422" w:rsidP="00135422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14:paraId="424B9DA5" w14:textId="77777777" w:rsidR="00135422" w:rsidRPr="007A77BB" w:rsidRDefault="00135422" w:rsidP="00135422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color w:val="FF0000"/>
        </w:rPr>
        <w:br/>
      </w:r>
      <w:r w:rsidRPr="00E61A3A">
        <w:rPr>
          <w:b/>
          <w:color w:val="000000" w:themeColor="text1"/>
        </w:rPr>
        <w:t>Zamawiający:</w:t>
      </w:r>
    </w:p>
    <w:p w14:paraId="69EBA23F" w14:textId="77777777" w:rsidR="00135422" w:rsidRPr="00E61A3A" w:rsidRDefault="00135422" w:rsidP="00135422">
      <w:pPr>
        <w:pStyle w:val="Akapitzlist"/>
        <w:numPr>
          <w:ilvl w:val="0"/>
          <w:numId w:val="8"/>
        </w:numPr>
        <w:spacing w:after="16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 nieodpłatnie zaplecze lokalowe w siedzibie:</w:t>
      </w:r>
    </w:p>
    <w:p w14:paraId="0FBC4CE4" w14:textId="77777777" w:rsidR="00135422" w:rsidRPr="00E61A3A" w:rsidRDefault="00135422" w:rsidP="00D946C6">
      <w:pPr>
        <w:pStyle w:val="Akapitzlist"/>
        <w:numPr>
          <w:ilvl w:val="0"/>
          <w:numId w:val="54"/>
        </w:numPr>
        <w:tabs>
          <w:tab w:val="left" w:pos="993"/>
        </w:tabs>
        <w:spacing w:after="160"/>
        <w:ind w:hanging="142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Integracyjne Ognisko Wychowawcze TPD ul. Sikorskiego 10/ budynek MOPS w Skarżysku-Kamiennej</w:t>
      </w:r>
    </w:p>
    <w:p w14:paraId="45DE7FEC" w14:textId="77777777" w:rsidR="00135422" w:rsidRPr="00E61A3A" w:rsidRDefault="00135422" w:rsidP="00D946C6">
      <w:pPr>
        <w:pStyle w:val="Akapitzlist"/>
        <w:numPr>
          <w:ilvl w:val="0"/>
          <w:numId w:val="54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„Józef” ul. Legionów 64 w Skarżysku-Kamiennej;</w:t>
      </w:r>
    </w:p>
    <w:p w14:paraId="03DE6A50" w14:textId="77777777" w:rsidR="00135422" w:rsidRPr="00E61A3A" w:rsidRDefault="00135422" w:rsidP="00D946C6">
      <w:pPr>
        <w:pStyle w:val="Akapitzlist"/>
        <w:numPr>
          <w:ilvl w:val="0"/>
          <w:numId w:val="54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„u Alberta” ul. Spółdzielcza 52 w Skarżysku-Kamiennej.</w:t>
      </w:r>
    </w:p>
    <w:p w14:paraId="06A12FEB" w14:textId="77777777" w:rsidR="00135422" w:rsidRPr="00E61A3A" w:rsidRDefault="00135422" w:rsidP="00D946C6">
      <w:pPr>
        <w:pStyle w:val="Akapitzlist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14:paraId="70B80E54" w14:textId="77777777" w:rsidR="00135422" w:rsidRPr="00E61A3A" w:rsidRDefault="00135422" w:rsidP="00135422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00AA30D" w14:textId="77777777" w:rsidR="00135422" w:rsidRPr="00E61A3A" w:rsidRDefault="00135422" w:rsidP="0013542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14:paraId="131E115A" w14:textId="77777777" w:rsidR="00135422" w:rsidRPr="00E61A3A" w:rsidRDefault="00135422" w:rsidP="00135422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lastRenderedPageBreak/>
        <w:t xml:space="preserve"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14:paraId="038C6531" w14:textId="77777777" w:rsidR="00135422" w:rsidRPr="00E61A3A" w:rsidRDefault="00135422" w:rsidP="00135422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14:paraId="3C12C4D2" w14:textId="77777777" w:rsidR="00135422" w:rsidRPr="00E61A3A" w:rsidRDefault="00135422" w:rsidP="00135422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14:paraId="371572B9" w14:textId="77777777" w:rsidR="00135422" w:rsidRPr="00E22249" w:rsidRDefault="00135422" w:rsidP="00135422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br/>
      </w:r>
      <w:r w:rsidR="002B2F9C">
        <w:rPr>
          <w:rFonts w:ascii="Times New Roman" w:hAnsi="Times New Roman" w:cs="Times New Roman"/>
          <w:b/>
          <w:color w:val="000000" w:themeColor="text1"/>
        </w:rPr>
        <w:t xml:space="preserve">Forma zatrudnienia: </w:t>
      </w:r>
      <w:r w:rsidR="00F344D0">
        <w:rPr>
          <w:rFonts w:ascii="Times New Roman" w:hAnsi="Times New Roman" w:cs="Times New Roman"/>
          <w:b/>
          <w:color w:val="000000" w:themeColor="text1"/>
        </w:rPr>
        <w:t xml:space="preserve">umowa o świadczenie </w:t>
      </w:r>
      <w:r w:rsidR="002B2F9C">
        <w:rPr>
          <w:rFonts w:ascii="Times New Roman" w:hAnsi="Times New Roman" w:cs="Times New Roman"/>
          <w:b/>
          <w:color w:val="000000" w:themeColor="text1"/>
        </w:rPr>
        <w:t>usług</w:t>
      </w:r>
      <w:r w:rsidR="00F344D0">
        <w:rPr>
          <w:rFonts w:ascii="Times New Roman" w:hAnsi="Times New Roman" w:cs="Times New Roman"/>
          <w:b/>
          <w:color w:val="000000" w:themeColor="text1"/>
        </w:rPr>
        <w:t>i</w:t>
      </w:r>
      <w:r w:rsidRPr="003916B3">
        <w:rPr>
          <w:rFonts w:ascii="Times New Roman" w:hAnsi="Times New Roman" w:cs="Times New Roman"/>
          <w:b/>
          <w:color w:val="000000" w:themeColor="text1"/>
        </w:rPr>
        <w:t>.</w:t>
      </w:r>
    </w:p>
    <w:p w14:paraId="4CDEF328" w14:textId="77777777" w:rsidR="00135422" w:rsidRPr="00A657C8" w:rsidRDefault="00135422" w:rsidP="0013542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2023181B" w14:textId="77777777" w:rsidR="00135422" w:rsidRPr="00A657C8" w:rsidRDefault="00135422" w:rsidP="0013542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 xml:space="preserve">w tym środków własnych Beneficjenta i innych podmiotów (w szczególności w ramach stosunku pracy, stosunku cywilnoprawnego, samozatrudnienia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>i zaangażowania w ramach prowadzenia własnej działalności gospodarczej), nie przekroczy 276 godzin miesięcznie.</w:t>
      </w:r>
    </w:p>
    <w:p w14:paraId="7D607DBA" w14:textId="77777777" w:rsidR="00135422" w:rsidRPr="00A657C8" w:rsidRDefault="00135422" w:rsidP="00135422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657C8">
        <w:rPr>
          <w:rFonts w:ascii="Times New Roman" w:hAnsi="Times New Roman" w:cs="Times New Roman"/>
          <w:b/>
        </w:rPr>
        <w:t>Oświadczenie będzie stanowiło złącznik do umowy.</w:t>
      </w:r>
    </w:p>
    <w:p w14:paraId="79C43211" w14:textId="77777777" w:rsidR="00C921D4" w:rsidRPr="00E61A3A" w:rsidRDefault="00C921D4" w:rsidP="00E61A3A">
      <w:pPr>
        <w:spacing w:after="0"/>
        <w:jc w:val="both"/>
        <w:rPr>
          <w:rFonts w:ascii="Times New Roman" w:hAnsi="Times New Roman" w:cs="Times New Roman"/>
          <w:b/>
        </w:rPr>
      </w:pPr>
    </w:p>
    <w:sectPr w:rsidR="00C921D4" w:rsidRPr="00E61A3A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6A18" w14:textId="77777777" w:rsidR="00FF02E6" w:rsidRDefault="00FF02E6" w:rsidP="00DE54EF">
      <w:pPr>
        <w:spacing w:after="0" w:line="240" w:lineRule="auto"/>
      </w:pPr>
      <w:r>
        <w:separator/>
      </w:r>
    </w:p>
  </w:endnote>
  <w:endnote w:type="continuationSeparator" w:id="0">
    <w:p w14:paraId="49DA7D06" w14:textId="77777777" w:rsidR="00FF02E6" w:rsidRDefault="00FF02E6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8447" w14:textId="77777777" w:rsidR="00215018" w:rsidRPr="00E85141" w:rsidRDefault="00215018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>
      <w:rPr>
        <w:rFonts w:ascii="Times New Roman" w:hAnsi="Times New Roman" w:cs="Times New Roman"/>
        <w:sz w:val="20"/>
        <w:szCs w:val="20"/>
      </w:rPr>
      <w:t>Podaj dobro dalej</w:t>
    </w:r>
    <w:r w:rsidRPr="00E85141">
      <w:rPr>
        <w:rFonts w:ascii="Times New Roman" w:hAnsi="Times New Roman" w:cs="Times New Roman"/>
        <w:sz w:val="20"/>
        <w:szCs w:val="20"/>
      </w:rPr>
      <w:t>” realizowany przez Gminę Skarżysko- Kamienna</w:t>
    </w:r>
  </w:p>
  <w:p w14:paraId="2DAF8989" w14:textId="77777777" w:rsidR="00215018" w:rsidRPr="00E85141" w:rsidRDefault="00215018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14:paraId="423C1C6B" w14:textId="77777777" w:rsidR="00215018" w:rsidRPr="00E85141" w:rsidRDefault="00215018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9CC2A" w14:textId="77777777" w:rsidR="00FF02E6" w:rsidRDefault="00FF02E6" w:rsidP="00DE54EF">
      <w:pPr>
        <w:spacing w:after="0" w:line="240" w:lineRule="auto"/>
      </w:pPr>
      <w:r>
        <w:separator/>
      </w:r>
    </w:p>
  </w:footnote>
  <w:footnote w:type="continuationSeparator" w:id="0">
    <w:p w14:paraId="4D32049C" w14:textId="77777777" w:rsidR="00FF02E6" w:rsidRDefault="00FF02E6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D09B" w14:textId="77777777" w:rsidR="00215018" w:rsidRDefault="00215018" w:rsidP="00574704">
    <w:pPr>
      <w:pStyle w:val="Nagwek"/>
      <w:jc w:val="center"/>
    </w:pPr>
    <w:r>
      <w:rPr>
        <w:noProof/>
      </w:rPr>
      <w:drawing>
        <wp:inline distT="0" distB="0" distL="0" distR="0" wp14:anchorId="018D4113" wp14:editId="23062DE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 wp14:anchorId="3F1AB827" wp14:editId="7F1783F9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1C7E98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8458A"/>
    <w:multiLevelType w:val="hybridMultilevel"/>
    <w:tmpl w:val="676625D8"/>
    <w:lvl w:ilvl="0" w:tplc="8EB405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B705B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7BA1AE2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CA1E5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B4C9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348F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10">
    <w:nsid w:val="117611D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8D08C7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2946A32"/>
    <w:multiLevelType w:val="multilevel"/>
    <w:tmpl w:val="39E8E1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832009"/>
    <w:multiLevelType w:val="multilevel"/>
    <w:tmpl w:val="08FAC86A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96E587D"/>
    <w:multiLevelType w:val="multilevel"/>
    <w:tmpl w:val="6B9232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B03CA5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A5907DE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C8A0048"/>
    <w:multiLevelType w:val="hybridMultilevel"/>
    <w:tmpl w:val="FAC0653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F7FAA"/>
    <w:multiLevelType w:val="hybridMultilevel"/>
    <w:tmpl w:val="BC5A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07C62"/>
    <w:multiLevelType w:val="multilevel"/>
    <w:tmpl w:val="ED8EF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D259D1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28336C1A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2BC42877"/>
    <w:multiLevelType w:val="hybridMultilevel"/>
    <w:tmpl w:val="B41C0A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331315A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34800A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8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61B65A1"/>
    <w:multiLevelType w:val="multilevel"/>
    <w:tmpl w:val="C4464B28"/>
    <w:lvl w:ilvl="0">
      <w:start w:val="1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85D0010"/>
    <w:multiLevelType w:val="hybridMultilevel"/>
    <w:tmpl w:val="06762F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B544D01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2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C303934"/>
    <w:multiLevelType w:val="multilevel"/>
    <w:tmpl w:val="3312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F6834C1"/>
    <w:multiLevelType w:val="multilevel"/>
    <w:tmpl w:val="AE86FB1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EF34B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>
    <w:nsid w:val="423770CD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3F12A7F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79A1106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>
    <w:nsid w:val="4AC7710F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D6D1228"/>
    <w:multiLevelType w:val="hybridMultilevel"/>
    <w:tmpl w:val="5F2474A2"/>
    <w:lvl w:ilvl="0" w:tplc="D7B2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7646B"/>
    <w:multiLevelType w:val="multilevel"/>
    <w:tmpl w:val="07A0F9A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9B36131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59D4657F"/>
    <w:multiLevelType w:val="multilevel"/>
    <w:tmpl w:val="808A8D6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8E2F99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C880AF9"/>
    <w:multiLevelType w:val="multilevel"/>
    <w:tmpl w:val="41248D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8F1FC9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E094C01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E7D2564"/>
    <w:multiLevelType w:val="multilevel"/>
    <w:tmpl w:val="71E00F1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3D93994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A1B48B3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54">
    <w:nsid w:val="6A297E82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EDC4CFD"/>
    <w:multiLevelType w:val="multilevel"/>
    <w:tmpl w:val="3312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EFF7299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>
    <w:nsid w:val="70BD4006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74855E18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8A349F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0">
    <w:nsid w:val="792D7F61"/>
    <w:multiLevelType w:val="multilevel"/>
    <w:tmpl w:val="5FF84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A607E7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57715B"/>
    <w:multiLevelType w:val="hybridMultilevel"/>
    <w:tmpl w:val="8DDC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5"/>
  </w:num>
  <w:num w:numId="3">
    <w:abstractNumId w:val="42"/>
  </w:num>
  <w:num w:numId="4">
    <w:abstractNumId w:val="18"/>
  </w:num>
  <w:num w:numId="5">
    <w:abstractNumId w:val="28"/>
  </w:num>
  <w:num w:numId="6">
    <w:abstractNumId w:val="32"/>
  </w:num>
  <w:num w:numId="7">
    <w:abstractNumId w:val="6"/>
  </w:num>
  <w:num w:numId="8">
    <w:abstractNumId w:val="35"/>
  </w:num>
  <w:num w:numId="9">
    <w:abstractNumId w:val="19"/>
  </w:num>
  <w:num w:numId="10">
    <w:abstractNumId w:val="24"/>
  </w:num>
  <w:num w:numId="11">
    <w:abstractNumId w:val="29"/>
  </w:num>
  <w:num w:numId="12">
    <w:abstractNumId w:val="41"/>
  </w:num>
  <w:num w:numId="13">
    <w:abstractNumId w:val="25"/>
  </w:num>
  <w:num w:numId="14">
    <w:abstractNumId w:val="46"/>
  </w:num>
  <w:num w:numId="15">
    <w:abstractNumId w:val="53"/>
  </w:num>
  <w:num w:numId="16">
    <w:abstractNumId w:val="5"/>
  </w:num>
  <w:num w:numId="17">
    <w:abstractNumId w:val="3"/>
  </w:num>
  <w:num w:numId="18">
    <w:abstractNumId w:val="58"/>
  </w:num>
  <w:num w:numId="19">
    <w:abstractNumId w:val="1"/>
  </w:num>
  <w:num w:numId="20">
    <w:abstractNumId w:val="54"/>
  </w:num>
  <w:num w:numId="21">
    <w:abstractNumId w:val="14"/>
  </w:num>
  <w:num w:numId="22">
    <w:abstractNumId w:val="52"/>
  </w:num>
  <w:num w:numId="23">
    <w:abstractNumId w:val="13"/>
  </w:num>
  <w:num w:numId="24">
    <w:abstractNumId w:val="11"/>
  </w:num>
  <w:num w:numId="25">
    <w:abstractNumId w:val="39"/>
  </w:num>
  <w:num w:numId="26">
    <w:abstractNumId w:val="47"/>
  </w:num>
  <w:num w:numId="27">
    <w:abstractNumId w:val="40"/>
  </w:num>
  <w:num w:numId="28">
    <w:abstractNumId w:val="15"/>
  </w:num>
  <w:num w:numId="29">
    <w:abstractNumId w:val="38"/>
  </w:num>
  <w:num w:numId="30">
    <w:abstractNumId w:val="60"/>
  </w:num>
  <w:num w:numId="31">
    <w:abstractNumId w:val="27"/>
  </w:num>
  <w:num w:numId="32">
    <w:abstractNumId w:val="16"/>
  </w:num>
  <w:num w:numId="33">
    <w:abstractNumId w:val="30"/>
  </w:num>
  <w:num w:numId="34">
    <w:abstractNumId w:val="61"/>
  </w:num>
  <w:num w:numId="35">
    <w:abstractNumId w:val="4"/>
  </w:num>
  <w:num w:numId="36">
    <w:abstractNumId w:val="26"/>
  </w:num>
  <w:num w:numId="37">
    <w:abstractNumId w:val="12"/>
  </w:num>
  <w:num w:numId="38">
    <w:abstractNumId w:val="37"/>
  </w:num>
  <w:num w:numId="39">
    <w:abstractNumId w:val="34"/>
  </w:num>
  <w:num w:numId="40">
    <w:abstractNumId w:val="10"/>
  </w:num>
  <w:num w:numId="41">
    <w:abstractNumId w:val="31"/>
  </w:num>
  <w:num w:numId="42">
    <w:abstractNumId w:val="51"/>
  </w:num>
  <w:num w:numId="43">
    <w:abstractNumId w:val="23"/>
  </w:num>
  <w:num w:numId="44">
    <w:abstractNumId w:val="20"/>
  </w:num>
  <w:num w:numId="45">
    <w:abstractNumId w:val="56"/>
  </w:num>
  <w:num w:numId="46">
    <w:abstractNumId w:val="59"/>
  </w:num>
  <w:num w:numId="47">
    <w:abstractNumId w:val="7"/>
  </w:num>
  <w:num w:numId="48">
    <w:abstractNumId w:val="57"/>
  </w:num>
  <w:num w:numId="49">
    <w:abstractNumId w:val="49"/>
  </w:num>
  <w:num w:numId="50">
    <w:abstractNumId w:val="50"/>
  </w:num>
  <w:num w:numId="51">
    <w:abstractNumId w:val="8"/>
  </w:num>
  <w:num w:numId="52">
    <w:abstractNumId w:val="9"/>
  </w:num>
  <w:num w:numId="53">
    <w:abstractNumId w:val="44"/>
  </w:num>
  <w:num w:numId="54">
    <w:abstractNumId w:val="45"/>
  </w:num>
  <w:num w:numId="55">
    <w:abstractNumId w:val="22"/>
  </w:num>
  <w:num w:numId="56">
    <w:abstractNumId w:val="36"/>
  </w:num>
  <w:num w:numId="57">
    <w:abstractNumId w:val="62"/>
  </w:num>
  <w:num w:numId="58">
    <w:abstractNumId w:val="2"/>
  </w:num>
  <w:num w:numId="59">
    <w:abstractNumId w:val="17"/>
  </w:num>
  <w:num w:numId="60">
    <w:abstractNumId w:val="33"/>
  </w:num>
  <w:num w:numId="61">
    <w:abstractNumId w:val="21"/>
  </w:num>
  <w:num w:numId="62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00CDA"/>
    <w:rsid w:val="00004669"/>
    <w:rsid w:val="00025F27"/>
    <w:rsid w:val="0003101A"/>
    <w:rsid w:val="00032E82"/>
    <w:rsid w:val="00035CC4"/>
    <w:rsid w:val="000950BB"/>
    <w:rsid w:val="000A6373"/>
    <w:rsid w:val="000B05A0"/>
    <w:rsid w:val="000C4EE5"/>
    <w:rsid w:val="000C61F0"/>
    <w:rsid w:val="000D1CE7"/>
    <w:rsid w:val="000D310F"/>
    <w:rsid w:val="000D6602"/>
    <w:rsid w:val="000E3CE2"/>
    <w:rsid w:val="000F3369"/>
    <w:rsid w:val="00101B7D"/>
    <w:rsid w:val="00105270"/>
    <w:rsid w:val="001225E0"/>
    <w:rsid w:val="00135422"/>
    <w:rsid w:val="00155D3F"/>
    <w:rsid w:val="00174FEE"/>
    <w:rsid w:val="0018472F"/>
    <w:rsid w:val="001A2D93"/>
    <w:rsid w:val="001B515A"/>
    <w:rsid w:val="001D4059"/>
    <w:rsid w:val="001D6083"/>
    <w:rsid w:val="001F4675"/>
    <w:rsid w:val="002048FB"/>
    <w:rsid w:val="00212BC7"/>
    <w:rsid w:val="00215018"/>
    <w:rsid w:val="00221926"/>
    <w:rsid w:val="00230BBB"/>
    <w:rsid w:val="00233B27"/>
    <w:rsid w:val="00284961"/>
    <w:rsid w:val="00286718"/>
    <w:rsid w:val="002B2F9C"/>
    <w:rsid w:val="002B52F4"/>
    <w:rsid w:val="002B55EF"/>
    <w:rsid w:val="002B6DEC"/>
    <w:rsid w:val="002B7A31"/>
    <w:rsid w:val="002C77FF"/>
    <w:rsid w:val="002E0B56"/>
    <w:rsid w:val="002E5C10"/>
    <w:rsid w:val="002F289B"/>
    <w:rsid w:val="00300D76"/>
    <w:rsid w:val="00307940"/>
    <w:rsid w:val="00311146"/>
    <w:rsid w:val="00313D58"/>
    <w:rsid w:val="00316925"/>
    <w:rsid w:val="00321FDA"/>
    <w:rsid w:val="00322DB4"/>
    <w:rsid w:val="00323873"/>
    <w:rsid w:val="00326982"/>
    <w:rsid w:val="00355F57"/>
    <w:rsid w:val="00360482"/>
    <w:rsid w:val="003820FE"/>
    <w:rsid w:val="00392302"/>
    <w:rsid w:val="00393692"/>
    <w:rsid w:val="00397DAC"/>
    <w:rsid w:val="003A7CC3"/>
    <w:rsid w:val="003C15DB"/>
    <w:rsid w:val="003C1EC8"/>
    <w:rsid w:val="003C243F"/>
    <w:rsid w:val="003E00CB"/>
    <w:rsid w:val="00414B99"/>
    <w:rsid w:val="0041610B"/>
    <w:rsid w:val="004248D7"/>
    <w:rsid w:val="00456157"/>
    <w:rsid w:val="00467DBF"/>
    <w:rsid w:val="00472EBE"/>
    <w:rsid w:val="0047620C"/>
    <w:rsid w:val="004841CF"/>
    <w:rsid w:val="00486D6A"/>
    <w:rsid w:val="00495982"/>
    <w:rsid w:val="004A230D"/>
    <w:rsid w:val="004A720E"/>
    <w:rsid w:val="004F3AEE"/>
    <w:rsid w:val="004F4A8B"/>
    <w:rsid w:val="004F70ED"/>
    <w:rsid w:val="00510164"/>
    <w:rsid w:val="00513F73"/>
    <w:rsid w:val="00540120"/>
    <w:rsid w:val="00540CE8"/>
    <w:rsid w:val="00541736"/>
    <w:rsid w:val="00552ED6"/>
    <w:rsid w:val="00553A2C"/>
    <w:rsid w:val="00560C09"/>
    <w:rsid w:val="00562F03"/>
    <w:rsid w:val="00574704"/>
    <w:rsid w:val="00574A76"/>
    <w:rsid w:val="005761F6"/>
    <w:rsid w:val="005A4F58"/>
    <w:rsid w:val="005B0E01"/>
    <w:rsid w:val="005E4E6D"/>
    <w:rsid w:val="005F4D8C"/>
    <w:rsid w:val="00602C54"/>
    <w:rsid w:val="006031F6"/>
    <w:rsid w:val="00610AF2"/>
    <w:rsid w:val="00621190"/>
    <w:rsid w:val="00651EA1"/>
    <w:rsid w:val="006A02A2"/>
    <w:rsid w:val="006A0584"/>
    <w:rsid w:val="006C7A0A"/>
    <w:rsid w:val="006E5D9A"/>
    <w:rsid w:val="006F2923"/>
    <w:rsid w:val="007025BB"/>
    <w:rsid w:val="0070351F"/>
    <w:rsid w:val="0072026E"/>
    <w:rsid w:val="00721585"/>
    <w:rsid w:val="00723E26"/>
    <w:rsid w:val="00724CFB"/>
    <w:rsid w:val="00750009"/>
    <w:rsid w:val="00756AAC"/>
    <w:rsid w:val="0076123C"/>
    <w:rsid w:val="007649A8"/>
    <w:rsid w:val="00766362"/>
    <w:rsid w:val="00766743"/>
    <w:rsid w:val="0077616C"/>
    <w:rsid w:val="00776466"/>
    <w:rsid w:val="0078322D"/>
    <w:rsid w:val="0078522F"/>
    <w:rsid w:val="00787913"/>
    <w:rsid w:val="00787C32"/>
    <w:rsid w:val="007908DE"/>
    <w:rsid w:val="00796236"/>
    <w:rsid w:val="007A2D28"/>
    <w:rsid w:val="007A77BB"/>
    <w:rsid w:val="007B2499"/>
    <w:rsid w:val="007C0180"/>
    <w:rsid w:val="007D752C"/>
    <w:rsid w:val="00800D22"/>
    <w:rsid w:val="008128FA"/>
    <w:rsid w:val="00833C7E"/>
    <w:rsid w:val="00846358"/>
    <w:rsid w:val="00850091"/>
    <w:rsid w:val="008574E5"/>
    <w:rsid w:val="00866FDF"/>
    <w:rsid w:val="00884CC1"/>
    <w:rsid w:val="0088579E"/>
    <w:rsid w:val="00890A77"/>
    <w:rsid w:val="00890AB8"/>
    <w:rsid w:val="00896E41"/>
    <w:rsid w:val="008A4CE4"/>
    <w:rsid w:val="008B55F8"/>
    <w:rsid w:val="008D0293"/>
    <w:rsid w:val="008D0812"/>
    <w:rsid w:val="008F70D4"/>
    <w:rsid w:val="00902E2D"/>
    <w:rsid w:val="00903A8D"/>
    <w:rsid w:val="00913994"/>
    <w:rsid w:val="00963504"/>
    <w:rsid w:val="0097702F"/>
    <w:rsid w:val="009B2DCA"/>
    <w:rsid w:val="009D457C"/>
    <w:rsid w:val="009E1D1B"/>
    <w:rsid w:val="009E55EA"/>
    <w:rsid w:val="00A068AF"/>
    <w:rsid w:val="00A123EE"/>
    <w:rsid w:val="00A53926"/>
    <w:rsid w:val="00A657C8"/>
    <w:rsid w:val="00A73380"/>
    <w:rsid w:val="00A73E2D"/>
    <w:rsid w:val="00A907EB"/>
    <w:rsid w:val="00A9707A"/>
    <w:rsid w:val="00AA1CD8"/>
    <w:rsid w:val="00B02F44"/>
    <w:rsid w:val="00B2402C"/>
    <w:rsid w:val="00B3331A"/>
    <w:rsid w:val="00B35C74"/>
    <w:rsid w:val="00B371DF"/>
    <w:rsid w:val="00B375E5"/>
    <w:rsid w:val="00B43D11"/>
    <w:rsid w:val="00B53829"/>
    <w:rsid w:val="00B67CBA"/>
    <w:rsid w:val="00B716D6"/>
    <w:rsid w:val="00B939B3"/>
    <w:rsid w:val="00BA4A9B"/>
    <w:rsid w:val="00BF4118"/>
    <w:rsid w:val="00C05D99"/>
    <w:rsid w:val="00C0681D"/>
    <w:rsid w:val="00C07F0F"/>
    <w:rsid w:val="00C427F5"/>
    <w:rsid w:val="00C50FC0"/>
    <w:rsid w:val="00C52D18"/>
    <w:rsid w:val="00C62210"/>
    <w:rsid w:val="00C825C7"/>
    <w:rsid w:val="00C921D4"/>
    <w:rsid w:val="00C94122"/>
    <w:rsid w:val="00CC59CC"/>
    <w:rsid w:val="00CE0DCD"/>
    <w:rsid w:val="00CF2D4D"/>
    <w:rsid w:val="00D41E5B"/>
    <w:rsid w:val="00D734B6"/>
    <w:rsid w:val="00D743B0"/>
    <w:rsid w:val="00D75B35"/>
    <w:rsid w:val="00D946C6"/>
    <w:rsid w:val="00DA1D53"/>
    <w:rsid w:val="00DA6CA4"/>
    <w:rsid w:val="00DD1FCD"/>
    <w:rsid w:val="00DD77FC"/>
    <w:rsid w:val="00DE54EF"/>
    <w:rsid w:val="00DF1871"/>
    <w:rsid w:val="00DF7BA1"/>
    <w:rsid w:val="00E1703A"/>
    <w:rsid w:val="00E22249"/>
    <w:rsid w:val="00E23CC5"/>
    <w:rsid w:val="00E30EA8"/>
    <w:rsid w:val="00E45A7D"/>
    <w:rsid w:val="00E61A3A"/>
    <w:rsid w:val="00E64065"/>
    <w:rsid w:val="00E85141"/>
    <w:rsid w:val="00EA31BD"/>
    <w:rsid w:val="00EA53D4"/>
    <w:rsid w:val="00F071AF"/>
    <w:rsid w:val="00F206E4"/>
    <w:rsid w:val="00F22D89"/>
    <w:rsid w:val="00F344D0"/>
    <w:rsid w:val="00F565C4"/>
    <w:rsid w:val="00F56EED"/>
    <w:rsid w:val="00F961F6"/>
    <w:rsid w:val="00FC6408"/>
    <w:rsid w:val="00FD189C"/>
    <w:rsid w:val="00FE51CE"/>
    <w:rsid w:val="00FF02E6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8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2150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8945</Words>
  <Characters>53673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4</cp:revision>
  <cp:lastPrinted>2022-05-24T10:33:00Z</cp:lastPrinted>
  <dcterms:created xsi:type="dcterms:W3CDTF">2022-05-09T13:22:00Z</dcterms:created>
  <dcterms:modified xsi:type="dcterms:W3CDTF">2022-05-24T10:33:00Z</dcterms:modified>
</cp:coreProperties>
</file>